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BB2D9" w14:textId="7B0EE6CE" w:rsidR="00FE43B9" w:rsidRDefault="00FE43B9" w:rsidP="000A736D">
      <w:pPr>
        <w:pStyle w:val="B"/>
        <w:rPr>
          <w:highlight w:val="white"/>
        </w:rPr>
      </w:pPr>
      <w:bookmarkStart w:id="0" w:name="_Toc123906699"/>
      <w:r w:rsidRPr="000A736D">
        <w:rPr>
          <w:highlight w:val="white"/>
        </w:rPr>
        <w:t>MỤC LỤC</w:t>
      </w:r>
      <w:bookmarkEnd w:id="0"/>
    </w:p>
    <w:p w14:paraId="05B961F4" w14:textId="221FFA45" w:rsidR="00177691" w:rsidRPr="00177691" w:rsidRDefault="00177691" w:rsidP="00177691">
      <w:pPr>
        <w:pStyle w:val="00000"/>
        <w:jc w:val="right"/>
        <w:rPr>
          <w:b/>
          <w:highlight w:val="white"/>
        </w:rPr>
      </w:pPr>
      <w:r w:rsidRPr="00177691">
        <w:rPr>
          <w:b/>
          <w:highlight w:val="white"/>
        </w:rPr>
        <w:t>Trang</w:t>
      </w:r>
    </w:p>
    <w:p w14:paraId="7BCE20A2" w14:textId="066E0BB4" w:rsidR="00177691" w:rsidRDefault="00177691">
      <w:pPr>
        <w:pStyle w:val="TOC1"/>
        <w:tabs>
          <w:tab w:val="right" w:leader="dot" w:pos="9062"/>
        </w:tabs>
        <w:rPr>
          <w:rFonts w:asciiTheme="minorHAnsi" w:eastAsiaTheme="minorEastAsia" w:hAnsiTheme="minorHAnsi" w:cstheme="minorBidi"/>
          <w:noProof/>
          <w:sz w:val="22"/>
          <w:szCs w:val="22"/>
        </w:rPr>
      </w:pPr>
      <w:r>
        <w:rPr>
          <w:sz w:val="26"/>
          <w:szCs w:val="26"/>
          <w:highlight w:val="white"/>
        </w:rPr>
        <w:fldChar w:fldCharType="begin"/>
      </w:r>
      <w:r>
        <w:rPr>
          <w:sz w:val="26"/>
          <w:szCs w:val="26"/>
          <w:highlight w:val="white"/>
        </w:rPr>
        <w:instrText xml:space="preserve"> TOC \t "B,1,B1,1,B2,2,B3,3" </w:instrText>
      </w:r>
      <w:r>
        <w:rPr>
          <w:sz w:val="26"/>
          <w:szCs w:val="26"/>
          <w:highlight w:val="white"/>
        </w:rPr>
        <w:fldChar w:fldCharType="separate"/>
      </w:r>
      <w:r w:rsidRPr="0086592B">
        <w:rPr>
          <w:noProof/>
          <w:highlight w:val="white"/>
        </w:rPr>
        <w:t>MỤC LỤC</w:t>
      </w:r>
      <w:r>
        <w:rPr>
          <w:noProof/>
        </w:rPr>
        <w:tab/>
      </w:r>
      <w:r>
        <w:rPr>
          <w:noProof/>
        </w:rPr>
        <w:fldChar w:fldCharType="begin"/>
      </w:r>
      <w:r>
        <w:rPr>
          <w:noProof/>
        </w:rPr>
        <w:instrText xml:space="preserve"> PAGEREF _Toc123906699 \h </w:instrText>
      </w:r>
      <w:r>
        <w:rPr>
          <w:noProof/>
        </w:rPr>
      </w:r>
      <w:r>
        <w:rPr>
          <w:noProof/>
        </w:rPr>
        <w:fldChar w:fldCharType="separate"/>
      </w:r>
      <w:r w:rsidR="00F81FF2">
        <w:rPr>
          <w:noProof/>
        </w:rPr>
        <w:t>1</w:t>
      </w:r>
      <w:r>
        <w:rPr>
          <w:noProof/>
        </w:rPr>
        <w:fldChar w:fldCharType="end"/>
      </w:r>
    </w:p>
    <w:p w14:paraId="2DC6DC31" w14:textId="5E4B96CC"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DANH MỤC CÁC TỪ VÀ CÁC KÝ HIỆU VIẾT TẮT</w:t>
      </w:r>
      <w:r>
        <w:rPr>
          <w:noProof/>
        </w:rPr>
        <w:tab/>
      </w:r>
      <w:r>
        <w:rPr>
          <w:noProof/>
        </w:rPr>
        <w:fldChar w:fldCharType="begin"/>
      </w:r>
      <w:r>
        <w:rPr>
          <w:noProof/>
        </w:rPr>
        <w:instrText xml:space="preserve"> PAGEREF _Toc123906700 \h </w:instrText>
      </w:r>
      <w:r>
        <w:rPr>
          <w:noProof/>
        </w:rPr>
      </w:r>
      <w:r>
        <w:rPr>
          <w:noProof/>
        </w:rPr>
        <w:fldChar w:fldCharType="separate"/>
      </w:r>
      <w:r w:rsidR="00F81FF2">
        <w:rPr>
          <w:noProof/>
        </w:rPr>
        <w:t>3</w:t>
      </w:r>
      <w:r>
        <w:rPr>
          <w:noProof/>
        </w:rPr>
        <w:fldChar w:fldCharType="end"/>
      </w:r>
    </w:p>
    <w:p w14:paraId="40FA08A9" w14:textId="3098F6CA"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DANH MỤC CÁC BẢNG</w:t>
      </w:r>
      <w:r>
        <w:rPr>
          <w:noProof/>
        </w:rPr>
        <w:tab/>
      </w:r>
      <w:r>
        <w:rPr>
          <w:noProof/>
        </w:rPr>
        <w:fldChar w:fldCharType="begin"/>
      </w:r>
      <w:r>
        <w:rPr>
          <w:noProof/>
        </w:rPr>
        <w:instrText xml:space="preserve"> PAGEREF _Toc123906701 \h </w:instrText>
      </w:r>
      <w:r>
        <w:rPr>
          <w:noProof/>
        </w:rPr>
      </w:r>
      <w:r>
        <w:rPr>
          <w:noProof/>
        </w:rPr>
        <w:fldChar w:fldCharType="separate"/>
      </w:r>
      <w:r w:rsidR="00F81FF2">
        <w:rPr>
          <w:noProof/>
        </w:rPr>
        <w:t>4</w:t>
      </w:r>
      <w:r>
        <w:rPr>
          <w:noProof/>
        </w:rPr>
        <w:fldChar w:fldCharType="end"/>
      </w:r>
    </w:p>
    <w:p w14:paraId="532B1276" w14:textId="7FE2C772"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DANH MỤC CÁC HÌNH VẼ</w:t>
      </w:r>
      <w:r>
        <w:rPr>
          <w:noProof/>
        </w:rPr>
        <w:tab/>
      </w:r>
      <w:r>
        <w:rPr>
          <w:noProof/>
        </w:rPr>
        <w:fldChar w:fldCharType="begin"/>
      </w:r>
      <w:r>
        <w:rPr>
          <w:noProof/>
        </w:rPr>
        <w:instrText xml:space="preserve"> PAGEREF _Toc123906702 \h </w:instrText>
      </w:r>
      <w:r>
        <w:rPr>
          <w:noProof/>
        </w:rPr>
      </w:r>
      <w:r>
        <w:rPr>
          <w:noProof/>
        </w:rPr>
        <w:fldChar w:fldCharType="separate"/>
      </w:r>
      <w:r w:rsidR="00F81FF2">
        <w:rPr>
          <w:noProof/>
        </w:rPr>
        <w:t>5</w:t>
      </w:r>
      <w:r>
        <w:rPr>
          <w:noProof/>
        </w:rPr>
        <w:fldChar w:fldCharType="end"/>
      </w:r>
    </w:p>
    <w:p w14:paraId="36701541" w14:textId="397FF249"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I</w:t>
      </w:r>
      <w:r>
        <w:rPr>
          <w:noProof/>
        </w:rPr>
        <w:tab/>
      </w:r>
      <w:r>
        <w:rPr>
          <w:noProof/>
        </w:rPr>
        <w:fldChar w:fldCharType="begin"/>
      </w:r>
      <w:r>
        <w:rPr>
          <w:noProof/>
        </w:rPr>
        <w:instrText xml:space="preserve"> PAGEREF _Toc123906703 \h </w:instrText>
      </w:r>
      <w:r>
        <w:rPr>
          <w:noProof/>
        </w:rPr>
      </w:r>
      <w:r>
        <w:rPr>
          <w:noProof/>
        </w:rPr>
        <w:fldChar w:fldCharType="separate"/>
      </w:r>
      <w:r w:rsidR="00F81FF2">
        <w:rPr>
          <w:noProof/>
        </w:rPr>
        <w:t>6</w:t>
      </w:r>
      <w:r>
        <w:rPr>
          <w:noProof/>
        </w:rPr>
        <w:fldChar w:fldCharType="end"/>
      </w:r>
    </w:p>
    <w:p w14:paraId="04EC3708" w14:textId="243E9A92"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THÔNG TIN CHUNG VỀ DỰ ÁN ĐẦU TƯ</w:t>
      </w:r>
      <w:r>
        <w:rPr>
          <w:noProof/>
        </w:rPr>
        <w:tab/>
      </w:r>
      <w:r>
        <w:rPr>
          <w:noProof/>
        </w:rPr>
        <w:fldChar w:fldCharType="begin"/>
      </w:r>
      <w:r>
        <w:rPr>
          <w:noProof/>
        </w:rPr>
        <w:instrText xml:space="preserve"> PAGEREF _Toc123906704 \h </w:instrText>
      </w:r>
      <w:r>
        <w:rPr>
          <w:noProof/>
        </w:rPr>
      </w:r>
      <w:r>
        <w:rPr>
          <w:noProof/>
        </w:rPr>
        <w:fldChar w:fldCharType="separate"/>
      </w:r>
      <w:r w:rsidR="00F81FF2">
        <w:rPr>
          <w:noProof/>
        </w:rPr>
        <w:t>6</w:t>
      </w:r>
      <w:r>
        <w:rPr>
          <w:noProof/>
        </w:rPr>
        <w:fldChar w:fldCharType="end"/>
      </w:r>
    </w:p>
    <w:p w14:paraId="7507EE44" w14:textId="2CD4785E"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1.1. Tên chủ dự án đầu tư:</w:t>
      </w:r>
      <w:r>
        <w:rPr>
          <w:noProof/>
        </w:rPr>
        <w:tab/>
      </w:r>
      <w:r>
        <w:rPr>
          <w:noProof/>
        </w:rPr>
        <w:fldChar w:fldCharType="begin"/>
      </w:r>
      <w:r>
        <w:rPr>
          <w:noProof/>
        </w:rPr>
        <w:instrText xml:space="preserve"> PAGEREF _Toc123906705 \h </w:instrText>
      </w:r>
      <w:r>
        <w:rPr>
          <w:noProof/>
        </w:rPr>
      </w:r>
      <w:r>
        <w:rPr>
          <w:noProof/>
        </w:rPr>
        <w:fldChar w:fldCharType="separate"/>
      </w:r>
      <w:r w:rsidR="00F81FF2">
        <w:rPr>
          <w:noProof/>
        </w:rPr>
        <w:t>6</w:t>
      </w:r>
      <w:r>
        <w:rPr>
          <w:noProof/>
        </w:rPr>
        <w:fldChar w:fldCharType="end"/>
      </w:r>
    </w:p>
    <w:p w14:paraId="4C4CA807" w14:textId="06EBF41C"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1.2. Tên dự án đầu tư:</w:t>
      </w:r>
      <w:r>
        <w:rPr>
          <w:noProof/>
        </w:rPr>
        <w:tab/>
      </w:r>
      <w:r>
        <w:rPr>
          <w:noProof/>
        </w:rPr>
        <w:fldChar w:fldCharType="begin"/>
      </w:r>
      <w:r>
        <w:rPr>
          <w:noProof/>
        </w:rPr>
        <w:instrText xml:space="preserve"> PAGEREF _Toc123906706 \h </w:instrText>
      </w:r>
      <w:r>
        <w:rPr>
          <w:noProof/>
        </w:rPr>
      </w:r>
      <w:r>
        <w:rPr>
          <w:noProof/>
        </w:rPr>
        <w:fldChar w:fldCharType="separate"/>
      </w:r>
      <w:r w:rsidR="00F81FF2">
        <w:rPr>
          <w:noProof/>
        </w:rPr>
        <w:t>6</w:t>
      </w:r>
      <w:r>
        <w:rPr>
          <w:noProof/>
        </w:rPr>
        <w:fldChar w:fldCharType="end"/>
      </w:r>
    </w:p>
    <w:p w14:paraId="33D7022A" w14:textId="1F8E03E9"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1.3. Công suất, công nghệ, sản phẩm sản xuất của dự án đầu tư:</w:t>
      </w:r>
      <w:r>
        <w:rPr>
          <w:noProof/>
        </w:rPr>
        <w:tab/>
      </w:r>
      <w:r>
        <w:rPr>
          <w:noProof/>
        </w:rPr>
        <w:fldChar w:fldCharType="begin"/>
      </w:r>
      <w:r>
        <w:rPr>
          <w:noProof/>
        </w:rPr>
        <w:instrText xml:space="preserve"> PAGEREF _Toc123906707 \h </w:instrText>
      </w:r>
      <w:r>
        <w:rPr>
          <w:noProof/>
        </w:rPr>
      </w:r>
      <w:r>
        <w:rPr>
          <w:noProof/>
        </w:rPr>
        <w:fldChar w:fldCharType="separate"/>
      </w:r>
      <w:r w:rsidR="00F81FF2">
        <w:rPr>
          <w:noProof/>
        </w:rPr>
        <w:t>6</w:t>
      </w:r>
      <w:r>
        <w:rPr>
          <w:noProof/>
        </w:rPr>
        <w:fldChar w:fldCharType="end"/>
      </w:r>
    </w:p>
    <w:p w14:paraId="5A7AD521" w14:textId="6CBC4790"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1.3.1. Công suất của dự án đầu tư:</w:t>
      </w:r>
      <w:r>
        <w:rPr>
          <w:noProof/>
        </w:rPr>
        <w:tab/>
      </w:r>
      <w:r>
        <w:rPr>
          <w:noProof/>
        </w:rPr>
        <w:fldChar w:fldCharType="begin"/>
      </w:r>
      <w:r>
        <w:rPr>
          <w:noProof/>
        </w:rPr>
        <w:instrText xml:space="preserve"> PAGEREF _Toc123906708 \h </w:instrText>
      </w:r>
      <w:r>
        <w:rPr>
          <w:noProof/>
        </w:rPr>
      </w:r>
      <w:r>
        <w:rPr>
          <w:noProof/>
        </w:rPr>
        <w:fldChar w:fldCharType="separate"/>
      </w:r>
      <w:r w:rsidR="00F81FF2">
        <w:rPr>
          <w:noProof/>
        </w:rPr>
        <w:t>6</w:t>
      </w:r>
      <w:r>
        <w:rPr>
          <w:noProof/>
        </w:rPr>
        <w:fldChar w:fldCharType="end"/>
      </w:r>
    </w:p>
    <w:p w14:paraId="354F44F5" w14:textId="70D3291D"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1.3.2. Công nghệ sản xuất của dự án đầu tư:</w:t>
      </w:r>
      <w:r>
        <w:rPr>
          <w:noProof/>
        </w:rPr>
        <w:tab/>
      </w:r>
      <w:r>
        <w:rPr>
          <w:noProof/>
        </w:rPr>
        <w:fldChar w:fldCharType="begin"/>
      </w:r>
      <w:r>
        <w:rPr>
          <w:noProof/>
        </w:rPr>
        <w:instrText xml:space="preserve"> PAGEREF _Toc123906709 \h </w:instrText>
      </w:r>
      <w:r>
        <w:rPr>
          <w:noProof/>
        </w:rPr>
      </w:r>
      <w:r>
        <w:rPr>
          <w:noProof/>
        </w:rPr>
        <w:fldChar w:fldCharType="separate"/>
      </w:r>
      <w:r w:rsidR="00F81FF2">
        <w:rPr>
          <w:noProof/>
        </w:rPr>
        <w:t>6</w:t>
      </w:r>
      <w:r>
        <w:rPr>
          <w:noProof/>
        </w:rPr>
        <w:fldChar w:fldCharType="end"/>
      </w:r>
    </w:p>
    <w:p w14:paraId="3D15290C" w14:textId="129C8FC2" w:rsidR="00177691" w:rsidRDefault="00177691">
      <w:pPr>
        <w:pStyle w:val="TOC3"/>
        <w:tabs>
          <w:tab w:val="right" w:leader="dot" w:pos="9062"/>
        </w:tabs>
        <w:rPr>
          <w:rFonts w:asciiTheme="minorHAnsi" w:eastAsiaTheme="minorEastAsia" w:hAnsiTheme="minorHAnsi" w:cstheme="minorBidi"/>
          <w:noProof/>
          <w:sz w:val="22"/>
          <w:szCs w:val="22"/>
        </w:rPr>
      </w:pPr>
      <w:r>
        <w:rPr>
          <w:noProof/>
        </w:rPr>
        <w:t>1.3.2.1. Quy trình công nghệ sản xuất gạch men</w:t>
      </w:r>
      <w:r>
        <w:rPr>
          <w:noProof/>
        </w:rPr>
        <w:tab/>
      </w:r>
      <w:r>
        <w:rPr>
          <w:noProof/>
        </w:rPr>
        <w:fldChar w:fldCharType="begin"/>
      </w:r>
      <w:r>
        <w:rPr>
          <w:noProof/>
        </w:rPr>
        <w:instrText xml:space="preserve"> PAGEREF _Toc123906710 \h </w:instrText>
      </w:r>
      <w:r>
        <w:rPr>
          <w:noProof/>
        </w:rPr>
      </w:r>
      <w:r>
        <w:rPr>
          <w:noProof/>
        </w:rPr>
        <w:fldChar w:fldCharType="separate"/>
      </w:r>
      <w:r w:rsidR="00F81FF2">
        <w:rPr>
          <w:noProof/>
        </w:rPr>
        <w:t>6</w:t>
      </w:r>
      <w:r>
        <w:rPr>
          <w:noProof/>
        </w:rPr>
        <w:fldChar w:fldCharType="end"/>
      </w:r>
    </w:p>
    <w:p w14:paraId="6FD4741E" w14:textId="0F12C637" w:rsidR="00177691" w:rsidRDefault="00177691">
      <w:pPr>
        <w:pStyle w:val="TOC3"/>
        <w:tabs>
          <w:tab w:val="right" w:leader="dot" w:pos="9062"/>
        </w:tabs>
        <w:rPr>
          <w:rFonts w:asciiTheme="minorHAnsi" w:eastAsiaTheme="minorEastAsia" w:hAnsiTheme="minorHAnsi" w:cstheme="minorBidi"/>
          <w:noProof/>
          <w:sz w:val="22"/>
          <w:szCs w:val="22"/>
        </w:rPr>
      </w:pPr>
      <w:r>
        <w:rPr>
          <w:noProof/>
        </w:rPr>
        <w:t>1.3.2.2. Quy trình hoạt động của lò khí hóa than</w:t>
      </w:r>
      <w:r>
        <w:rPr>
          <w:noProof/>
        </w:rPr>
        <w:tab/>
      </w:r>
      <w:r>
        <w:rPr>
          <w:noProof/>
        </w:rPr>
        <w:fldChar w:fldCharType="begin"/>
      </w:r>
      <w:r>
        <w:rPr>
          <w:noProof/>
        </w:rPr>
        <w:instrText xml:space="preserve"> PAGEREF _Toc123906711 \h </w:instrText>
      </w:r>
      <w:r>
        <w:rPr>
          <w:noProof/>
        </w:rPr>
      </w:r>
      <w:r>
        <w:rPr>
          <w:noProof/>
        </w:rPr>
        <w:fldChar w:fldCharType="separate"/>
      </w:r>
      <w:r w:rsidR="00F81FF2">
        <w:rPr>
          <w:noProof/>
        </w:rPr>
        <w:t>9</w:t>
      </w:r>
      <w:r>
        <w:rPr>
          <w:noProof/>
        </w:rPr>
        <w:fldChar w:fldCharType="end"/>
      </w:r>
    </w:p>
    <w:p w14:paraId="44779D08" w14:textId="78ADA5B5"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1.3.3. Sản phẩm của dự án đầu tư:</w:t>
      </w:r>
      <w:r>
        <w:rPr>
          <w:noProof/>
        </w:rPr>
        <w:tab/>
      </w:r>
      <w:r>
        <w:rPr>
          <w:noProof/>
        </w:rPr>
        <w:fldChar w:fldCharType="begin"/>
      </w:r>
      <w:r>
        <w:rPr>
          <w:noProof/>
        </w:rPr>
        <w:instrText xml:space="preserve"> PAGEREF _Toc123906712 \h </w:instrText>
      </w:r>
      <w:r>
        <w:rPr>
          <w:noProof/>
        </w:rPr>
      </w:r>
      <w:r>
        <w:rPr>
          <w:noProof/>
        </w:rPr>
        <w:fldChar w:fldCharType="separate"/>
      </w:r>
      <w:r w:rsidR="00F81FF2">
        <w:rPr>
          <w:noProof/>
        </w:rPr>
        <w:t>18</w:t>
      </w:r>
      <w:r>
        <w:rPr>
          <w:noProof/>
        </w:rPr>
        <w:fldChar w:fldCharType="end"/>
      </w:r>
    </w:p>
    <w:p w14:paraId="3BD018BE" w14:textId="7BF95393"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1.4. Nguyên liệu, nhiên liệu, điện năng, hóa chất sử dụng, nguồn cung cấp điện, nước của dự án đầu tư:</w:t>
      </w:r>
      <w:r>
        <w:rPr>
          <w:noProof/>
        </w:rPr>
        <w:tab/>
      </w:r>
      <w:r>
        <w:rPr>
          <w:noProof/>
        </w:rPr>
        <w:fldChar w:fldCharType="begin"/>
      </w:r>
      <w:r>
        <w:rPr>
          <w:noProof/>
        </w:rPr>
        <w:instrText xml:space="preserve"> PAGEREF _Toc123906713 \h </w:instrText>
      </w:r>
      <w:r>
        <w:rPr>
          <w:noProof/>
        </w:rPr>
      </w:r>
      <w:r>
        <w:rPr>
          <w:noProof/>
        </w:rPr>
        <w:fldChar w:fldCharType="separate"/>
      </w:r>
      <w:r w:rsidR="00F81FF2">
        <w:rPr>
          <w:noProof/>
        </w:rPr>
        <w:t>18</w:t>
      </w:r>
      <w:r>
        <w:rPr>
          <w:noProof/>
        </w:rPr>
        <w:fldChar w:fldCharType="end"/>
      </w:r>
    </w:p>
    <w:p w14:paraId="39520CE3" w14:textId="7F35EA88"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1.4.1. Nguyên liệu</w:t>
      </w:r>
      <w:r>
        <w:rPr>
          <w:noProof/>
        </w:rPr>
        <w:tab/>
      </w:r>
      <w:r>
        <w:rPr>
          <w:noProof/>
        </w:rPr>
        <w:fldChar w:fldCharType="begin"/>
      </w:r>
      <w:r>
        <w:rPr>
          <w:noProof/>
        </w:rPr>
        <w:instrText xml:space="preserve"> PAGEREF _Toc123906714 \h </w:instrText>
      </w:r>
      <w:r>
        <w:rPr>
          <w:noProof/>
        </w:rPr>
      </w:r>
      <w:r>
        <w:rPr>
          <w:noProof/>
        </w:rPr>
        <w:fldChar w:fldCharType="separate"/>
      </w:r>
      <w:r w:rsidR="00F81FF2">
        <w:rPr>
          <w:noProof/>
        </w:rPr>
        <w:t>18</w:t>
      </w:r>
      <w:r>
        <w:rPr>
          <w:noProof/>
        </w:rPr>
        <w:fldChar w:fldCharType="end"/>
      </w:r>
    </w:p>
    <w:p w14:paraId="1BC52E78" w14:textId="31ACB361"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1.4.2. Nhiên liệu, hóa chất sử dụng</w:t>
      </w:r>
      <w:r>
        <w:rPr>
          <w:noProof/>
        </w:rPr>
        <w:tab/>
      </w:r>
      <w:r>
        <w:rPr>
          <w:noProof/>
        </w:rPr>
        <w:fldChar w:fldCharType="begin"/>
      </w:r>
      <w:r>
        <w:rPr>
          <w:noProof/>
        </w:rPr>
        <w:instrText xml:space="preserve"> PAGEREF _Toc123906715 \h </w:instrText>
      </w:r>
      <w:r>
        <w:rPr>
          <w:noProof/>
        </w:rPr>
      </w:r>
      <w:r>
        <w:rPr>
          <w:noProof/>
        </w:rPr>
        <w:fldChar w:fldCharType="separate"/>
      </w:r>
      <w:r w:rsidR="00F81FF2">
        <w:rPr>
          <w:noProof/>
        </w:rPr>
        <w:t>19</w:t>
      </w:r>
      <w:r>
        <w:rPr>
          <w:noProof/>
        </w:rPr>
        <w:fldChar w:fldCharType="end"/>
      </w:r>
    </w:p>
    <w:p w14:paraId="76946870" w14:textId="125A741B"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1.4.3. Điện năng</w:t>
      </w:r>
      <w:r>
        <w:rPr>
          <w:noProof/>
        </w:rPr>
        <w:tab/>
      </w:r>
      <w:r>
        <w:rPr>
          <w:noProof/>
        </w:rPr>
        <w:fldChar w:fldCharType="begin"/>
      </w:r>
      <w:r>
        <w:rPr>
          <w:noProof/>
        </w:rPr>
        <w:instrText xml:space="preserve"> PAGEREF _Toc123906716 \h </w:instrText>
      </w:r>
      <w:r>
        <w:rPr>
          <w:noProof/>
        </w:rPr>
      </w:r>
      <w:r>
        <w:rPr>
          <w:noProof/>
        </w:rPr>
        <w:fldChar w:fldCharType="separate"/>
      </w:r>
      <w:r w:rsidR="00F81FF2">
        <w:rPr>
          <w:noProof/>
        </w:rPr>
        <w:t>19</w:t>
      </w:r>
      <w:r>
        <w:rPr>
          <w:noProof/>
        </w:rPr>
        <w:fldChar w:fldCharType="end"/>
      </w:r>
    </w:p>
    <w:p w14:paraId="36778F64" w14:textId="28EE1C2B"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1.4.4. Nguồn cung cấp nước của Dự án đầu tư</w:t>
      </w:r>
      <w:r>
        <w:rPr>
          <w:noProof/>
        </w:rPr>
        <w:tab/>
      </w:r>
      <w:r>
        <w:rPr>
          <w:noProof/>
        </w:rPr>
        <w:fldChar w:fldCharType="begin"/>
      </w:r>
      <w:r>
        <w:rPr>
          <w:noProof/>
        </w:rPr>
        <w:instrText xml:space="preserve"> PAGEREF _Toc123906717 \h </w:instrText>
      </w:r>
      <w:r>
        <w:rPr>
          <w:noProof/>
        </w:rPr>
      </w:r>
      <w:r>
        <w:rPr>
          <w:noProof/>
        </w:rPr>
        <w:fldChar w:fldCharType="separate"/>
      </w:r>
      <w:r w:rsidR="00F81FF2">
        <w:rPr>
          <w:noProof/>
        </w:rPr>
        <w:t>19</w:t>
      </w:r>
      <w:r>
        <w:rPr>
          <w:noProof/>
        </w:rPr>
        <w:fldChar w:fldCharType="end"/>
      </w:r>
    </w:p>
    <w:p w14:paraId="23C4CF2A" w14:textId="1CC67F5D"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1.5. Các thông tin khác liên quan đến Dự án đầu tư</w:t>
      </w:r>
      <w:r>
        <w:rPr>
          <w:noProof/>
        </w:rPr>
        <w:tab/>
      </w:r>
      <w:r>
        <w:rPr>
          <w:noProof/>
        </w:rPr>
        <w:fldChar w:fldCharType="begin"/>
      </w:r>
      <w:r>
        <w:rPr>
          <w:noProof/>
        </w:rPr>
        <w:instrText xml:space="preserve"> PAGEREF _Toc123906718 \h </w:instrText>
      </w:r>
      <w:r>
        <w:rPr>
          <w:noProof/>
        </w:rPr>
      </w:r>
      <w:r>
        <w:rPr>
          <w:noProof/>
        </w:rPr>
        <w:fldChar w:fldCharType="separate"/>
      </w:r>
      <w:r w:rsidR="00F81FF2">
        <w:rPr>
          <w:noProof/>
        </w:rPr>
        <w:t>20</w:t>
      </w:r>
      <w:r>
        <w:rPr>
          <w:noProof/>
        </w:rPr>
        <w:fldChar w:fldCharType="end"/>
      </w:r>
    </w:p>
    <w:p w14:paraId="504C3DF2" w14:textId="50D9F8BD"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1.5.1. Các hạng mục công trình chính và phụ trợ của Dự án</w:t>
      </w:r>
      <w:r>
        <w:rPr>
          <w:noProof/>
        </w:rPr>
        <w:tab/>
      </w:r>
      <w:r>
        <w:rPr>
          <w:noProof/>
        </w:rPr>
        <w:fldChar w:fldCharType="begin"/>
      </w:r>
      <w:r>
        <w:rPr>
          <w:noProof/>
        </w:rPr>
        <w:instrText xml:space="preserve"> PAGEREF _Toc123906719 \h </w:instrText>
      </w:r>
      <w:r>
        <w:rPr>
          <w:noProof/>
        </w:rPr>
      </w:r>
      <w:r>
        <w:rPr>
          <w:noProof/>
        </w:rPr>
        <w:fldChar w:fldCharType="separate"/>
      </w:r>
      <w:r w:rsidR="00F81FF2">
        <w:rPr>
          <w:noProof/>
        </w:rPr>
        <w:t>20</w:t>
      </w:r>
      <w:r>
        <w:rPr>
          <w:noProof/>
        </w:rPr>
        <w:fldChar w:fldCharType="end"/>
      </w:r>
    </w:p>
    <w:p w14:paraId="17F155E4" w14:textId="0531D02B" w:rsidR="00177691" w:rsidRDefault="00177691">
      <w:pPr>
        <w:pStyle w:val="TOC2"/>
        <w:tabs>
          <w:tab w:val="right" w:leader="dot" w:pos="9062"/>
        </w:tabs>
        <w:rPr>
          <w:rFonts w:asciiTheme="minorHAnsi" w:eastAsiaTheme="minorEastAsia" w:hAnsiTheme="minorHAnsi" w:cstheme="minorBidi"/>
          <w:noProof/>
          <w:sz w:val="22"/>
          <w:szCs w:val="22"/>
        </w:rPr>
      </w:pPr>
      <w:r>
        <w:rPr>
          <w:noProof/>
        </w:rPr>
        <w:t>1.5.2.</w:t>
      </w:r>
      <w:r w:rsidRPr="0086592B">
        <w:rPr>
          <w:i/>
          <w:noProof/>
        </w:rPr>
        <w:t xml:space="preserve"> </w:t>
      </w:r>
      <w:r>
        <w:rPr>
          <w:noProof/>
        </w:rPr>
        <w:t>Tổ chức quản lý và thực hiện Dự án</w:t>
      </w:r>
      <w:r>
        <w:rPr>
          <w:noProof/>
        </w:rPr>
        <w:tab/>
      </w:r>
      <w:r>
        <w:rPr>
          <w:noProof/>
        </w:rPr>
        <w:fldChar w:fldCharType="begin"/>
      </w:r>
      <w:r>
        <w:rPr>
          <w:noProof/>
        </w:rPr>
        <w:instrText xml:space="preserve"> PAGEREF _Toc123906720 \h </w:instrText>
      </w:r>
      <w:r>
        <w:rPr>
          <w:noProof/>
        </w:rPr>
      </w:r>
      <w:r>
        <w:rPr>
          <w:noProof/>
        </w:rPr>
        <w:fldChar w:fldCharType="separate"/>
      </w:r>
      <w:r w:rsidR="00F81FF2">
        <w:rPr>
          <w:noProof/>
        </w:rPr>
        <w:t>21</w:t>
      </w:r>
      <w:r>
        <w:rPr>
          <w:noProof/>
        </w:rPr>
        <w:fldChar w:fldCharType="end"/>
      </w:r>
    </w:p>
    <w:p w14:paraId="2078D1AA" w14:textId="51384863"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II</w:t>
      </w:r>
      <w:r>
        <w:rPr>
          <w:noProof/>
        </w:rPr>
        <w:tab/>
      </w:r>
      <w:r>
        <w:rPr>
          <w:noProof/>
        </w:rPr>
        <w:fldChar w:fldCharType="begin"/>
      </w:r>
      <w:r>
        <w:rPr>
          <w:noProof/>
        </w:rPr>
        <w:instrText xml:space="preserve"> PAGEREF _Toc123906721 \h </w:instrText>
      </w:r>
      <w:r>
        <w:rPr>
          <w:noProof/>
        </w:rPr>
      </w:r>
      <w:r>
        <w:rPr>
          <w:noProof/>
        </w:rPr>
        <w:fldChar w:fldCharType="separate"/>
      </w:r>
      <w:r w:rsidR="00F81FF2">
        <w:rPr>
          <w:noProof/>
        </w:rPr>
        <w:t>23</w:t>
      </w:r>
      <w:r>
        <w:rPr>
          <w:noProof/>
        </w:rPr>
        <w:fldChar w:fldCharType="end"/>
      </w:r>
    </w:p>
    <w:p w14:paraId="56102552" w14:textId="1953799B"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SỰ PHÙ HỢP CỦA DỰ ÁN ĐẦU TƯ VỚI QUY HOẠCH, KHẢ NĂNG CHỊU TẢI CỦA MÔI TRƯỜNG</w:t>
      </w:r>
      <w:r>
        <w:rPr>
          <w:noProof/>
        </w:rPr>
        <w:tab/>
      </w:r>
      <w:r>
        <w:rPr>
          <w:noProof/>
        </w:rPr>
        <w:fldChar w:fldCharType="begin"/>
      </w:r>
      <w:r>
        <w:rPr>
          <w:noProof/>
        </w:rPr>
        <w:instrText xml:space="preserve"> PAGEREF _Toc123906722 \h </w:instrText>
      </w:r>
      <w:r>
        <w:rPr>
          <w:noProof/>
        </w:rPr>
      </w:r>
      <w:r>
        <w:rPr>
          <w:noProof/>
        </w:rPr>
        <w:fldChar w:fldCharType="separate"/>
      </w:r>
      <w:r w:rsidR="00F81FF2">
        <w:rPr>
          <w:noProof/>
        </w:rPr>
        <w:t>23</w:t>
      </w:r>
      <w:r>
        <w:rPr>
          <w:noProof/>
        </w:rPr>
        <w:fldChar w:fldCharType="end"/>
      </w:r>
    </w:p>
    <w:p w14:paraId="4474AE54" w14:textId="1A4A1C65" w:rsidR="00177691" w:rsidRDefault="00177691">
      <w:pPr>
        <w:pStyle w:val="TOC1"/>
        <w:tabs>
          <w:tab w:val="right" w:leader="dot" w:pos="9062"/>
        </w:tabs>
        <w:rPr>
          <w:rFonts w:asciiTheme="minorHAnsi" w:eastAsiaTheme="minorEastAsia" w:hAnsiTheme="minorHAnsi" w:cstheme="minorBidi"/>
          <w:noProof/>
          <w:sz w:val="22"/>
          <w:szCs w:val="22"/>
        </w:rPr>
      </w:pPr>
      <w:r>
        <w:rPr>
          <w:noProof/>
        </w:rPr>
        <w:t>2.1. Sự phù hợp của Dự án đầu tư với các quy hoạch</w:t>
      </w:r>
      <w:r>
        <w:rPr>
          <w:noProof/>
        </w:rPr>
        <w:tab/>
      </w:r>
      <w:r>
        <w:rPr>
          <w:noProof/>
        </w:rPr>
        <w:fldChar w:fldCharType="begin"/>
      </w:r>
      <w:r>
        <w:rPr>
          <w:noProof/>
        </w:rPr>
        <w:instrText xml:space="preserve"> PAGEREF _Toc123906723 \h </w:instrText>
      </w:r>
      <w:r>
        <w:rPr>
          <w:noProof/>
        </w:rPr>
      </w:r>
      <w:r>
        <w:rPr>
          <w:noProof/>
        </w:rPr>
        <w:fldChar w:fldCharType="separate"/>
      </w:r>
      <w:r w:rsidR="00F81FF2">
        <w:rPr>
          <w:noProof/>
        </w:rPr>
        <w:t>23</w:t>
      </w:r>
      <w:r>
        <w:rPr>
          <w:noProof/>
        </w:rPr>
        <w:fldChar w:fldCharType="end"/>
      </w:r>
    </w:p>
    <w:p w14:paraId="4B50A9CD" w14:textId="57DDDA1D" w:rsidR="00177691" w:rsidRDefault="00177691">
      <w:pPr>
        <w:pStyle w:val="TOC1"/>
        <w:tabs>
          <w:tab w:val="right" w:leader="dot" w:pos="9062"/>
        </w:tabs>
        <w:rPr>
          <w:rFonts w:asciiTheme="minorHAnsi" w:eastAsiaTheme="minorEastAsia" w:hAnsiTheme="minorHAnsi" w:cstheme="minorBidi"/>
          <w:noProof/>
          <w:sz w:val="22"/>
          <w:szCs w:val="22"/>
        </w:rPr>
      </w:pPr>
      <w:r>
        <w:rPr>
          <w:noProof/>
        </w:rPr>
        <w:t>2.2. Sự phù hợp của dự án đầu tư đối với khả năng chịu tải của môi trường</w:t>
      </w:r>
      <w:r>
        <w:rPr>
          <w:noProof/>
        </w:rPr>
        <w:tab/>
      </w:r>
      <w:r>
        <w:rPr>
          <w:noProof/>
        </w:rPr>
        <w:fldChar w:fldCharType="begin"/>
      </w:r>
      <w:r>
        <w:rPr>
          <w:noProof/>
        </w:rPr>
        <w:instrText xml:space="preserve"> PAGEREF _Toc123906724 \h </w:instrText>
      </w:r>
      <w:r>
        <w:rPr>
          <w:noProof/>
        </w:rPr>
      </w:r>
      <w:r>
        <w:rPr>
          <w:noProof/>
        </w:rPr>
        <w:fldChar w:fldCharType="separate"/>
      </w:r>
      <w:r w:rsidR="00F81FF2">
        <w:rPr>
          <w:noProof/>
        </w:rPr>
        <w:t>23</w:t>
      </w:r>
      <w:r>
        <w:rPr>
          <w:noProof/>
        </w:rPr>
        <w:fldChar w:fldCharType="end"/>
      </w:r>
    </w:p>
    <w:p w14:paraId="708EFCC7" w14:textId="6F551597"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III</w:t>
      </w:r>
      <w:r>
        <w:rPr>
          <w:noProof/>
        </w:rPr>
        <w:tab/>
      </w:r>
      <w:r>
        <w:rPr>
          <w:noProof/>
        </w:rPr>
        <w:fldChar w:fldCharType="begin"/>
      </w:r>
      <w:r>
        <w:rPr>
          <w:noProof/>
        </w:rPr>
        <w:instrText xml:space="preserve"> PAGEREF _Toc123906725 \h </w:instrText>
      </w:r>
      <w:r>
        <w:rPr>
          <w:noProof/>
        </w:rPr>
      </w:r>
      <w:r>
        <w:rPr>
          <w:noProof/>
        </w:rPr>
        <w:fldChar w:fldCharType="separate"/>
      </w:r>
      <w:r w:rsidR="00F81FF2">
        <w:rPr>
          <w:noProof/>
        </w:rPr>
        <w:t>24</w:t>
      </w:r>
      <w:r>
        <w:rPr>
          <w:noProof/>
        </w:rPr>
        <w:fldChar w:fldCharType="end"/>
      </w:r>
    </w:p>
    <w:p w14:paraId="3884604B" w14:textId="2446A171"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lastRenderedPageBreak/>
        <w:t>KẾT QUẢ HOÀN THÀNH CÁC CÔNG TRÌNH, BIỆN PHÁP BẢO VỆ MÔI TRƯỜNG CỦA DỰ ÁN ĐẦU TƯ</w:t>
      </w:r>
      <w:r>
        <w:rPr>
          <w:noProof/>
        </w:rPr>
        <w:tab/>
      </w:r>
      <w:r>
        <w:rPr>
          <w:noProof/>
        </w:rPr>
        <w:fldChar w:fldCharType="begin"/>
      </w:r>
      <w:r>
        <w:rPr>
          <w:noProof/>
        </w:rPr>
        <w:instrText xml:space="preserve"> PAGEREF _Toc123906726 \h </w:instrText>
      </w:r>
      <w:r>
        <w:rPr>
          <w:noProof/>
        </w:rPr>
      </w:r>
      <w:r>
        <w:rPr>
          <w:noProof/>
        </w:rPr>
        <w:fldChar w:fldCharType="separate"/>
      </w:r>
      <w:r w:rsidR="00F81FF2">
        <w:rPr>
          <w:noProof/>
        </w:rPr>
        <w:t>24</w:t>
      </w:r>
      <w:r>
        <w:rPr>
          <w:noProof/>
        </w:rPr>
        <w:fldChar w:fldCharType="end"/>
      </w:r>
    </w:p>
    <w:p w14:paraId="496EFCC8" w14:textId="1DF9C4E9"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3.1. Công trình, biện pháp thoát nước mưa, thu gom và xử lý nước thải:</w:t>
      </w:r>
      <w:r>
        <w:rPr>
          <w:noProof/>
        </w:rPr>
        <w:tab/>
      </w:r>
      <w:r>
        <w:rPr>
          <w:noProof/>
        </w:rPr>
        <w:fldChar w:fldCharType="begin"/>
      </w:r>
      <w:r>
        <w:rPr>
          <w:noProof/>
        </w:rPr>
        <w:instrText xml:space="preserve"> PAGEREF _Toc123906727 \h </w:instrText>
      </w:r>
      <w:r>
        <w:rPr>
          <w:noProof/>
        </w:rPr>
      </w:r>
      <w:r>
        <w:rPr>
          <w:noProof/>
        </w:rPr>
        <w:fldChar w:fldCharType="separate"/>
      </w:r>
      <w:r w:rsidR="00F81FF2">
        <w:rPr>
          <w:noProof/>
        </w:rPr>
        <w:t>24</w:t>
      </w:r>
      <w:r>
        <w:rPr>
          <w:noProof/>
        </w:rPr>
        <w:fldChar w:fldCharType="end"/>
      </w:r>
    </w:p>
    <w:p w14:paraId="41E44ED6" w14:textId="3A1C045A"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3.1.1. Thu gom, thoát nước mưa:</w:t>
      </w:r>
      <w:r>
        <w:rPr>
          <w:noProof/>
        </w:rPr>
        <w:tab/>
      </w:r>
      <w:r>
        <w:rPr>
          <w:noProof/>
        </w:rPr>
        <w:fldChar w:fldCharType="begin"/>
      </w:r>
      <w:r>
        <w:rPr>
          <w:noProof/>
        </w:rPr>
        <w:instrText xml:space="preserve"> PAGEREF _Toc123906728 \h </w:instrText>
      </w:r>
      <w:r>
        <w:rPr>
          <w:noProof/>
        </w:rPr>
      </w:r>
      <w:r>
        <w:rPr>
          <w:noProof/>
        </w:rPr>
        <w:fldChar w:fldCharType="separate"/>
      </w:r>
      <w:r w:rsidR="00F81FF2">
        <w:rPr>
          <w:noProof/>
        </w:rPr>
        <w:t>24</w:t>
      </w:r>
      <w:r>
        <w:rPr>
          <w:noProof/>
        </w:rPr>
        <w:fldChar w:fldCharType="end"/>
      </w:r>
    </w:p>
    <w:p w14:paraId="6EB13AD6" w14:textId="28D6CB05"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3.1.2. Thu gom, thoát nước thải:</w:t>
      </w:r>
      <w:r>
        <w:rPr>
          <w:noProof/>
        </w:rPr>
        <w:tab/>
      </w:r>
      <w:r>
        <w:rPr>
          <w:noProof/>
        </w:rPr>
        <w:fldChar w:fldCharType="begin"/>
      </w:r>
      <w:r>
        <w:rPr>
          <w:noProof/>
        </w:rPr>
        <w:instrText xml:space="preserve"> PAGEREF _Toc123906729 \h </w:instrText>
      </w:r>
      <w:r>
        <w:rPr>
          <w:noProof/>
        </w:rPr>
      </w:r>
      <w:r>
        <w:rPr>
          <w:noProof/>
        </w:rPr>
        <w:fldChar w:fldCharType="separate"/>
      </w:r>
      <w:r w:rsidR="00F81FF2">
        <w:rPr>
          <w:noProof/>
        </w:rPr>
        <w:t>25</w:t>
      </w:r>
      <w:r>
        <w:rPr>
          <w:noProof/>
        </w:rPr>
        <w:fldChar w:fldCharType="end"/>
      </w:r>
    </w:p>
    <w:p w14:paraId="202B0E71" w14:textId="098E0208"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3.1.2.1. Nước thải sản xuất</w:t>
      </w:r>
      <w:r>
        <w:rPr>
          <w:noProof/>
        </w:rPr>
        <w:tab/>
      </w:r>
      <w:r>
        <w:rPr>
          <w:noProof/>
        </w:rPr>
        <w:fldChar w:fldCharType="begin"/>
      </w:r>
      <w:r>
        <w:rPr>
          <w:noProof/>
        </w:rPr>
        <w:instrText xml:space="preserve"> PAGEREF _Toc123906730 \h </w:instrText>
      </w:r>
      <w:r>
        <w:rPr>
          <w:noProof/>
        </w:rPr>
      </w:r>
      <w:r>
        <w:rPr>
          <w:noProof/>
        </w:rPr>
        <w:fldChar w:fldCharType="separate"/>
      </w:r>
      <w:r w:rsidR="00F81FF2">
        <w:rPr>
          <w:noProof/>
        </w:rPr>
        <w:t>25</w:t>
      </w:r>
      <w:r>
        <w:rPr>
          <w:noProof/>
        </w:rPr>
        <w:fldChar w:fldCharType="end"/>
      </w:r>
    </w:p>
    <w:p w14:paraId="2ED5D1B4" w14:textId="552042F4"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highlight w:val="white"/>
        </w:rPr>
        <w:t>3.1.2.2. Nước thải sinh hoạt</w:t>
      </w:r>
      <w:r>
        <w:rPr>
          <w:noProof/>
        </w:rPr>
        <w:tab/>
      </w:r>
      <w:r>
        <w:rPr>
          <w:noProof/>
        </w:rPr>
        <w:fldChar w:fldCharType="begin"/>
      </w:r>
      <w:r>
        <w:rPr>
          <w:noProof/>
        </w:rPr>
        <w:instrText xml:space="preserve"> PAGEREF _Toc123906731 \h </w:instrText>
      </w:r>
      <w:r>
        <w:rPr>
          <w:noProof/>
        </w:rPr>
      </w:r>
      <w:r>
        <w:rPr>
          <w:noProof/>
        </w:rPr>
        <w:fldChar w:fldCharType="separate"/>
      </w:r>
      <w:r w:rsidR="00F81FF2">
        <w:rPr>
          <w:noProof/>
        </w:rPr>
        <w:t>26</w:t>
      </w:r>
      <w:r>
        <w:rPr>
          <w:noProof/>
        </w:rPr>
        <w:fldChar w:fldCharType="end"/>
      </w:r>
    </w:p>
    <w:p w14:paraId="5BDAB943" w14:textId="3912DAE1"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highlight w:val="white"/>
        </w:rPr>
        <w:t>3.1.2.3. Nước thải từ khu vực rửa xe</w:t>
      </w:r>
      <w:r>
        <w:rPr>
          <w:noProof/>
        </w:rPr>
        <w:tab/>
      </w:r>
      <w:r>
        <w:rPr>
          <w:noProof/>
        </w:rPr>
        <w:fldChar w:fldCharType="begin"/>
      </w:r>
      <w:r>
        <w:rPr>
          <w:noProof/>
        </w:rPr>
        <w:instrText xml:space="preserve"> PAGEREF _Toc123906732 \h </w:instrText>
      </w:r>
      <w:r>
        <w:rPr>
          <w:noProof/>
        </w:rPr>
      </w:r>
      <w:r>
        <w:rPr>
          <w:noProof/>
        </w:rPr>
        <w:fldChar w:fldCharType="separate"/>
      </w:r>
      <w:r w:rsidR="00F81FF2">
        <w:rPr>
          <w:noProof/>
        </w:rPr>
        <w:t>26</w:t>
      </w:r>
      <w:r>
        <w:rPr>
          <w:noProof/>
        </w:rPr>
        <w:fldChar w:fldCharType="end"/>
      </w:r>
    </w:p>
    <w:p w14:paraId="71021521" w14:textId="445301F3"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highlight w:val="white"/>
        </w:rPr>
        <w:t>3.1.2.4. Điểm xả nước thải sau xử lý</w:t>
      </w:r>
      <w:r>
        <w:rPr>
          <w:noProof/>
        </w:rPr>
        <w:tab/>
      </w:r>
      <w:r>
        <w:rPr>
          <w:noProof/>
        </w:rPr>
        <w:fldChar w:fldCharType="begin"/>
      </w:r>
      <w:r>
        <w:rPr>
          <w:noProof/>
        </w:rPr>
        <w:instrText xml:space="preserve"> PAGEREF _Toc123906733 \h </w:instrText>
      </w:r>
      <w:r>
        <w:rPr>
          <w:noProof/>
        </w:rPr>
      </w:r>
      <w:r>
        <w:rPr>
          <w:noProof/>
        </w:rPr>
        <w:fldChar w:fldCharType="separate"/>
      </w:r>
      <w:r w:rsidR="00F81FF2">
        <w:rPr>
          <w:noProof/>
        </w:rPr>
        <w:t>26</w:t>
      </w:r>
      <w:r>
        <w:rPr>
          <w:noProof/>
        </w:rPr>
        <w:fldChar w:fldCharType="end"/>
      </w:r>
    </w:p>
    <w:p w14:paraId="77F1925D" w14:textId="755FCB71"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3.1.3. Xử lý nước thải</w:t>
      </w:r>
      <w:r>
        <w:rPr>
          <w:noProof/>
        </w:rPr>
        <w:tab/>
      </w:r>
      <w:r>
        <w:rPr>
          <w:noProof/>
        </w:rPr>
        <w:fldChar w:fldCharType="begin"/>
      </w:r>
      <w:r>
        <w:rPr>
          <w:noProof/>
        </w:rPr>
        <w:instrText xml:space="preserve"> PAGEREF _Toc123906734 \h </w:instrText>
      </w:r>
      <w:r>
        <w:rPr>
          <w:noProof/>
        </w:rPr>
      </w:r>
      <w:r>
        <w:rPr>
          <w:noProof/>
        </w:rPr>
        <w:fldChar w:fldCharType="separate"/>
      </w:r>
      <w:r w:rsidR="00F81FF2">
        <w:rPr>
          <w:noProof/>
        </w:rPr>
        <w:t>26</w:t>
      </w:r>
      <w:r>
        <w:rPr>
          <w:noProof/>
        </w:rPr>
        <w:fldChar w:fldCharType="end"/>
      </w:r>
    </w:p>
    <w:p w14:paraId="0988F1E6" w14:textId="3B63727F"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lang w:eastAsia="vi-VN"/>
        </w:rPr>
        <w:t>3.1.3.1. Nước thải sản xuất</w:t>
      </w:r>
      <w:r>
        <w:rPr>
          <w:noProof/>
        </w:rPr>
        <w:tab/>
      </w:r>
      <w:r>
        <w:rPr>
          <w:noProof/>
        </w:rPr>
        <w:fldChar w:fldCharType="begin"/>
      </w:r>
      <w:r>
        <w:rPr>
          <w:noProof/>
        </w:rPr>
        <w:instrText xml:space="preserve"> PAGEREF _Toc123906735 \h </w:instrText>
      </w:r>
      <w:r>
        <w:rPr>
          <w:noProof/>
        </w:rPr>
      </w:r>
      <w:r>
        <w:rPr>
          <w:noProof/>
        </w:rPr>
        <w:fldChar w:fldCharType="separate"/>
      </w:r>
      <w:r w:rsidR="00F81FF2">
        <w:rPr>
          <w:noProof/>
        </w:rPr>
        <w:t>26</w:t>
      </w:r>
      <w:r>
        <w:rPr>
          <w:noProof/>
        </w:rPr>
        <w:fldChar w:fldCharType="end"/>
      </w:r>
    </w:p>
    <w:p w14:paraId="65B4BE9F" w14:textId="4C967A0B" w:rsidR="00177691" w:rsidRDefault="00177691">
      <w:pPr>
        <w:pStyle w:val="TOC3"/>
        <w:tabs>
          <w:tab w:val="right" w:leader="dot" w:pos="9062"/>
        </w:tabs>
        <w:rPr>
          <w:rFonts w:asciiTheme="minorHAnsi" w:eastAsiaTheme="minorEastAsia" w:hAnsiTheme="minorHAnsi" w:cstheme="minorBidi"/>
          <w:noProof/>
          <w:sz w:val="22"/>
          <w:szCs w:val="22"/>
        </w:rPr>
      </w:pPr>
      <w:r>
        <w:rPr>
          <w:noProof/>
        </w:rPr>
        <w:t>3.1.3.2. Nước thải sinh hoạt</w:t>
      </w:r>
      <w:r>
        <w:rPr>
          <w:noProof/>
        </w:rPr>
        <w:tab/>
      </w:r>
      <w:r>
        <w:rPr>
          <w:noProof/>
        </w:rPr>
        <w:fldChar w:fldCharType="begin"/>
      </w:r>
      <w:r>
        <w:rPr>
          <w:noProof/>
        </w:rPr>
        <w:instrText xml:space="preserve"> PAGEREF _Toc123906736 \h </w:instrText>
      </w:r>
      <w:r>
        <w:rPr>
          <w:noProof/>
        </w:rPr>
      </w:r>
      <w:r>
        <w:rPr>
          <w:noProof/>
        </w:rPr>
        <w:fldChar w:fldCharType="separate"/>
      </w:r>
      <w:r w:rsidR="00F81FF2">
        <w:rPr>
          <w:noProof/>
        </w:rPr>
        <w:t>29</w:t>
      </w:r>
      <w:r>
        <w:rPr>
          <w:noProof/>
        </w:rPr>
        <w:fldChar w:fldCharType="end"/>
      </w:r>
    </w:p>
    <w:p w14:paraId="6201D132" w14:textId="557A5C50"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3.2. Công trình, biện pháp xử lý bụi, khí thải:</w:t>
      </w:r>
      <w:r>
        <w:rPr>
          <w:noProof/>
        </w:rPr>
        <w:tab/>
      </w:r>
      <w:r>
        <w:rPr>
          <w:noProof/>
        </w:rPr>
        <w:fldChar w:fldCharType="begin"/>
      </w:r>
      <w:r>
        <w:rPr>
          <w:noProof/>
        </w:rPr>
        <w:instrText xml:space="preserve"> PAGEREF _Toc123906737 \h </w:instrText>
      </w:r>
      <w:r>
        <w:rPr>
          <w:noProof/>
        </w:rPr>
      </w:r>
      <w:r>
        <w:rPr>
          <w:noProof/>
        </w:rPr>
        <w:fldChar w:fldCharType="separate"/>
      </w:r>
      <w:r w:rsidR="00F81FF2">
        <w:rPr>
          <w:noProof/>
        </w:rPr>
        <w:t>30</w:t>
      </w:r>
      <w:r>
        <w:rPr>
          <w:noProof/>
        </w:rPr>
        <w:fldChar w:fldCharType="end"/>
      </w:r>
    </w:p>
    <w:p w14:paraId="7AC35988" w14:textId="3939B220"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3.2.1. Bụi</w:t>
      </w:r>
      <w:r>
        <w:rPr>
          <w:noProof/>
        </w:rPr>
        <w:tab/>
      </w:r>
      <w:r>
        <w:rPr>
          <w:noProof/>
        </w:rPr>
        <w:fldChar w:fldCharType="begin"/>
      </w:r>
      <w:r>
        <w:rPr>
          <w:noProof/>
        </w:rPr>
        <w:instrText xml:space="preserve"> PAGEREF _Toc123906738 \h </w:instrText>
      </w:r>
      <w:r>
        <w:rPr>
          <w:noProof/>
        </w:rPr>
      </w:r>
      <w:r>
        <w:rPr>
          <w:noProof/>
        </w:rPr>
        <w:fldChar w:fldCharType="separate"/>
      </w:r>
      <w:r w:rsidR="00F81FF2">
        <w:rPr>
          <w:noProof/>
        </w:rPr>
        <w:t>30</w:t>
      </w:r>
      <w:r>
        <w:rPr>
          <w:noProof/>
        </w:rPr>
        <w:fldChar w:fldCharType="end"/>
      </w:r>
    </w:p>
    <w:p w14:paraId="334EA59A" w14:textId="642F54BA"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3.2.1.1. Công trình thu gom</w:t>
      </w:r>
      <w:r>
        <w:rPr>
          <w:noProof/>
        </w:rPr>
        <w:tab/>
      </w:r>
      <w:r>
        <w:rPr>
          <w:noProof/>
        </w:rPr>
        <w:fldChar w:fldCharType="begin"/>
      </w:r>
      <w:r>
        <w:rPr>
          <w:noProof/>
        </w:rPr>
        <w:instrText xml:space="preserve"> PAGEREF _Toc123906739 \h </w:instrText>
      </w:r>
      <w:r>
        <w:rPr>
          <w:noProof/>
        </w:rPr>
      </w:r>
      <w:r>
        <w:rPr>
          <w:noProof/>
        </w:rPr>
        <w:fldChar w:fldCharType="separate"/>
      </w:r>
      <w:r w:rsidR="00F81FF2">
        <w:rPr>
          <w:noProof/>
        </w:rPr>
        <w:t>30</w:t>
      </w:r>
      <w:r>
        <w:rPr>
          <w:noProof/>
        </w:rPr>
        <w:fldChar w:fldCharType="end"/>
      </w:r>
    </w:p>
    <w:p w14:paraId="6B33CDB3" w14:textId="4E8A08C7"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3.2.1.2. Công trình xử lý</w:t>
      </w:r>
      <w:r>
        <w:rPr>
          <w:noProof/>
        </w:rPr>
        <w:tab/>
      </w:r>
      <w:r>
        <w:rPr>
          <w:noProof/>
        </w:rPr>
        <w:fldChar w:fldCharType="begin"/>
      </w:r>
      <w:r>
        <w:rPr>
          <w:noProof/>
        </w:rPr>
        <w:instrText xml:space="preserve"> PAGEREF _Toc123906740 \h </w:instrText>
      </w:r>
      <w:r>
        <w:rPr>
          <w:noProof/>
        </w:rPr>
      </w:r>
      <w:r>
        <w:rPr>
          <w:noProof/>
        </w:rPr>
        <w:fldChar w:fldCharType="separate"/>
      </w:r>
      <w:r w:rsidR="00F81FF2">
        <w:rPr>
          <w:noProof/>
        </w:rPr>
        <w:t>31</w:t>
      </w:r>
      <w:r>
        <w:rPr>
          <w:noProof/>
        </w:rPr>
        <w:fldChar w:fldCharType="end"/>
      </w:r>
    </w:p>
    <w:p w14:paraId="3D67342E" w14:textId="57ECFED6"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3.2.2. Khí thải</w:t>
      </w:r>
      <w:r>
        <w:rPr>
          <w:noProof/>
        </w:rPr>
        <w:tab/>
      </w:r>
      <w:r>
        <w:rPr>
          <w:noProof/>
        </w:rPr>
        <w:fldChar w:fldCharType="begin"/>
      </w:r>
      <w:r>
        <w:rPr>
          <w:noProof/>
        </w:rPr>
        <w:instrText xml:space="preserve"> PAGEREF _Toc123906741 \h </w:instrText>
      </w:r>
      <w:r>
        <w:rPr>
          <w:noProof/>
        </w:rPr>
      </w:r>
      <w:r>
        <w:rPr>
          <w:noProof/>
        </w:rPr>
        <w:fldChar w:fldCharType="separate"/>
      </w:r>
      <w:r w:rsidR="00F81FF2">
        <w:rPr>
          <w:noProof/>
        </w:rPr>
        <w:t>34</w:t>
      </w:r>
      <w:r>
        <w:rPr>
          <w:noProof/>
        </w:rPr>
        <w:fldChar w:fldCharType="end"/>
      </w:r>
    </w:p>
    <w:p w14:paraId="3B498EC5" w14:textId="27AAF5E8"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3.2.2.1. Công trình thu gom</w:t>
      </w:r>
      <w:r>
        <w:rPr>
          <w:noProof/>
        </w:rPr>
        <w:tab/>
      </w:r>
      <w:r>
        <w:rPr>
          <w:noProof/>
        </w:rPr>
        <w:fldChar w:fldCharType="begin"/>
      </w:r>
      <w:r>
        <w:rPr>
          <w:noProof/>
        </w:rPr>
        <w:instrText xml:space="preserve"> PAGEREF _Toc123906742 \h </w:instrText>
      </w:r>
      <w:r>
        <w:rPr>
          <w:noProof/>
        </w:rPr>
      </w:r>
      <w:r>
        <w:rPr>
          <w:noProof/>
        </w:rPr>
        <w:fldChar w:fldCharType="separate"/>
      </w:r>
      <w:r w:rsidR="00F81FF2">
        <w:rPr>
          <w:noProof/>
        </w:rPr>
        <w:t>34</w:t>
      </w:r>
      <w:r>
        <w:rPr>
          <w:noProof/>
        </w:rPr>
        <w:fldChar w:fldCharType="end"/>
      </w:r>
    </w:p>
    <w:p w14:paraId="0FF6EF0A" w14:textId="316F16A5"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highlight w:val="white"/>
        </w:rPr>
        <w:t>3.2.2.2. Công trình xử lý</w:t>
      </w:r>
      <w:r>
        <w:rPr>
          <w:noProof/>
        </w:rPr>
        <w:tab/>
      </w:r>
      <w:r>
        <w:rPr>
          <w:noProof/>
        </w:rPr>
        <w:fldChar w:fldCharType="begin"/>
      </w:r>
      <w:r>
        <w:rPr>
          <w:noProof/>
        </w:rPr>
        <w:instrText xml:space="preserve"> PAGEREF _Toc123906743 \h </w:instrText>
      </w:r>
      <w:r>
        <w:rPr>
          <w:noProof/>
        </w:rPr>
      </w:r>
      <w:r>
        <w:rPr>
          <w:noProof/>
        </w:rPr>
        <w:fldChar w:fldCharType="separate"/>
      </w:r>
      <w:r w:rsidR="00F81FF2">
        <w:rPr>
          <w:noProof/>
        </w:rPr>
        <w:t>34</w:t>
      </w:r>
      <w:r>
        <w:rPr>
          <w:noProof/>
        </w:rPr>
        <w:fldChar w:fldCharType="end"/>
      </w:r>
    </w:p>
    <w:p w14:paraId="0F3D1373" w14:textId="48280231"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3.3. Công trình, biện pháp lưu giữ, xử lý chất thải rắn thông thường:</w:t>
      </w:r>
      <w:r>
        <w:rPr>
          <w:noProof/>
        </w:rPr>
        <w:tab/>
      </w:r>
      <w:r>
        <w:rPr>
          <w:noProof/>
        </w:rPr>
        <w:fldChar w:fldCharType="begin"/>
      </w:r>
      <w:r>
        <w:rPr>
          <w:noProof/>
        </w:rPr>
        <w:instrText xml:space="preserve"> PAGEREF _Toc123906744 \h </w:instrText>
      </w:r>
      <w:r>
        <w:rPr>
          <w:noProof/>
        </w:rPr>
      </w:r>
      <w:r>
        <w:rPr>
          <w:noProof/>
        </w:rPr>
        <w:fldChar w:fldCharType="separate"/>
      </w:r>
      <w:r w:rsidR="00F81FF2">
        <w:rPr>
          <w:noProof/>
        </w:rPr>
        <w:t>40</w:t>
      </w:r>
      <w:r>
        <w:rPr>
          <w:noProof/>
        </w:rPr>
        <w:fldChar w:fldCharType="end"/>
      </w:r>
    </w:p>
    <w:p w14:paraId="351FDAD3" w14:textId="1FB6037A"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3.3.1. Chất thải rắn công nghiệp thông thường</w:t>
      </w:r>
      <w:r>
        <w:rPr>
          <w:noProof/>
        </w:rPr>
        <w:tab/>
      </w:r>
      <w:r>
        <w:rPr>
          <w:noProof/>
        </w:rPr>
        <w:fldChar w:fldCharType="begin"/>
      </w:r>
      <w:r>
        <w:rPr>
          <w:noProof/>
        </w:rPr>
        <w:instrText xml:space="preserve"> PAGEREF _Toc123906745 \h </w:instrText>
      </w:r>
      <w:r>
        <w:rPr>
          <w:noProof/>
        </w:rPr>
      </w:r>
      <w:r>
        <w:rPr>
          <w:noProof/>
        </w:rPr>
        <w:fldChar w:fldCharType="separate"/>
      </w:r>
      <w:r w:rsidR="00F81FF2">
        <w:rPr>
          <w:noProof/>
        </w:rPr>
        <w:t>41</w:t>
      </w:r>
      <w:r>
        <w:rPr>
          <w:noProof/>
        </w:rPr>
        <w:fldChar w:fldCharType="end"/>
      </w:r>
    </w:p>
    <w:p w14:paraId="221AA566" w14:textId="13C7D706" w:rsidR="00177691" w:rsidRDefault="00177691">
      <w:pPr>
        <w:pStyle w:val="TOC2"/>
        <w:tabs>
          <w:tab w:val="right" w:leader="dot" w:pos="9062"/>
        </w:tabs>
        <w:rPr>
          <w:rFonts w:asciiTheme="minorHAnsi" w:eastAsiaTheme="minorEastAsia" w:hAnsiTheme="minorHAnsi" w:cstheme="minorBidi"/>
          <w:noProof/>
          <w:sz w:val="22"/>
          <w:szCs w:val="22"/>
        </w:rPr>
      </w:pPr>
      <w:r>
        <w:rPr>
          <w:noProof/>
        </w:rPr>
        <w:t>3.3.2. Chất thải rắn sinh hoạt</w:t>
      </w:r>
      <w:r>
        <w:rPr>
          <w:noProof/>
        </w:rPr>
        <w:tab/>
      </w:r>
      <w:r>
        <w:rPr>
          <w:noProof/>
        </w:rPr>
        <w:fldChar w:fldCharType="begin"/>
      </w:r>
      <w:r>
        <w:rPr>
          <w:noProof/>
        </w:rPr>
        <w:instrText xml:space="preserve"> PAGEREF _Toc123906746 \h </w:instrText>
      </w:r>
      <w:r>
        <w:rPr>
          <w:noProof/>
        </w:rPr>
      </w:r>
      <w:r>
        <w:rPr>
          <w:noProof/>
        </w:rPr>
        <w:fldChar w:fldCharType="separate"/>
      </w:r>
      <w:r w:rsidR="00F81FF2">
        <w:rPr>
          <w:noProof/>
        </w:rPr>
        <w:t>42</w:t>
      </w:r>
      <w:r>
        <w:rPr>
          <w:noProof/>
        </w:rPr>
        <w:fldChar w:fldCharType="end"/>
      </w:r>
    </w:p>
    <w:p w14:paraId="7347FE3D" w14:textId="6EE81D45"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3.4. Công trình, biện pháp lưu giữ, xử lý chất thải nguy hại:</w:t>
      </w:r>
      <w:r>
        <w:rPr>
          <w:noProof/>
        </w:rPr>
        <w:tab/>
      </w:r>
      <w:r>
        <w:rPr>
          <w:noProof/>
        </w:rPr>
        <w:fldChar w:fldCharType="begin"/>
      </w:r>
      <w:r>
        <w:rPr>
          <w:noProof/>
        </w:rPr>
        <w:instrText xml:space="preserve"> PAGEREF _Toc123906747 \h </w:instrText>
      </w:r>
      <w:r>
        <w:rPr>
          <w:noProof/>
        </w:rPr>
      </w:r>
      <w:r>
        <w:rPr>
          <w:noProof/>
        </w:rPr>
        <w:fldChar w:fldCharType="separate"/>
      </w:r>
      <w:r w:rsidR="00F81FF2">
        <w:rPr>
          <w:noProof/>
        </w:rPr>
        <w:t>43</w:t>
      </w:r>
      <w:r>
        <w:rPr>
          <w:noProof/>
        </w:rPr>
        <w:fldChar w:fldCharType="end"/>
      </w:r>
    </w:p>
    <w:p w14:paraId="2BF14F3D" w14:textId="7B212B78"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 xml:space="preserve">3.5. Công trình, biện pháp giảm thiểu tiếng ồn, </w:t>
      </w:r>
      <w:r w:rsidRPr="0086592B">
        <w:rPr>
          <w:noProof/>
          <w:highlight w:val="white"/>
          <w:u w:color="FF0000"/>
        </w:rPr>
        <w:t>độ rung</w:t>
      </w:r>
      <w:r w:rsidRPr="0086592B">
        <w:rPr>
          <w:noProof/>
          <w:highlight w:val="white"/>
        </w:rPr>
        <w:t>:</w:t>
      </w:r>
      <w:r>
        <w:rPr>
          <w:noProof/>
        </w:rPr>
        <w:tab/>
      </w:r>
      <w:r>
        <w:rPr>
          <w:noProof/>
        </w:rPr>
        <w:fldChar w:fldCharType="begin"/>
      </w:r>
      <w:r>
        <w:rPr>
          <w:noProof/>
        </w:rPr>
        <w:instrText xml:space="preserve"> PAGEREF _Toc123906748 \h </w:instrText>
      </w:r>
      <w:r>
        <w:rPr>
          <w:noProof/>
        </w:rPr>
      </w:r>
      <w:r>
        <w:rPr>
          <w:noProof/>
        </w:rPr>
        <w:fldChar w:fldCharType="separate"/>
      </w:r>
      <w:r w:rsidR="00F81FF2">
        <w:rPr>
          <w:noProof/>
        </w:rPr>
        <w:t>44</w:t>
      </w:r>
      <w:r>
        <w:rPr>
          <w:noProof/>
        </w:rPr>
        <w:fldChar w:fldCharType="end"/>
      </w:r>
    </w:p>
    <w:p w14:paraId="6379B259" w14:textId="4D3BF8A5"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 xml:space="preserve">3.6. Phương án phòng ngừa, ứng phó sự cố môi trường trong quá trình vận hành </w:t>
      </w:r>
      <w:r w:rsidRPr="0086592B">
        <w:rPr>
          <w:noProof/>
          <w:highlight w:val="white"/>
          <w:u w:color="FF0000"/>
        </w:rPr>
        <w:t>thử nghiệm</w:t>
      </w:r>
      <w:r w:rsidRPr="0086592B">
        <w:rPr>
          <w:noProof/>
          <w:highlight w:val="white"/>
        </w:rPr>
        <w:t xml:space="preserve"> và khi dự án đi vào vận hành:</w:t>
      </w:r>
      <w:r>
        <w:rPr>
          <w:noProof/>
        </w:rPr>
        <w:tab/>
      </w:r>
      <w:r>
        <w:rPr>
          <w:noProof/>
        </w:rPr>
        <w:fldChar w:fldCharType="begin"/>
      </w:r>
      <w:r>
        <w:rPr>
          <w:noProof/>
        </w:rPr>
        <w:instrText xml:space="preserve"> PAGEREF _Toc123906749 \h </w:instrText>
      </w:r>
      <w:r>
        <w:rPr>
          <w:noProof/>
        </w:rPr>
      </w:r>
      <w:r>
        <w:rPr>
          <w:noProof/>
        </w:rPr>
        <w:fldChar w:fldCharType="separate"/>
      </w:r>
      <w:r w:rsidR="00F81FF2">
        <w:rPr>
          <w:noProof/>
        </w:rPr>
        <w:t>44</w:t>
      </w:r>
      <w:r>
        <w:rPr>
          <w:noProof/>
        </w:rPr>
        <w:fldChar w:fldCharType="end"/>
      </w:r>
    </w:p>
    <w:p w14:paraId="4EBBDC58" w14:textId="014EE11D"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highlight w:val="white"/>
        </w:rPr>
        <w:t>3.6.1. Sự cố cháy nổ</w:t>
      </w:r>
      <w:r>
        <w:rPr>
          <w:noProof/>
        </w:rPr>
        <w:tab/>
      </w:r>
      <w:r>
        <w:rPr>
          <w:noProof/>
        </w:rPr>
        <w:fldChar w:fldCharType="begin"/>
      </w:r>
      <w:r>
        <w:rPr>
          <w:noProof/>
        </w:rPr>
        <w:instrText xml:space="preserve"> PAGEREF _Toc123906750 \h </w:instrText>
      </w:r>
      <w:r>
        <w:rPr>
          <w:noProof/>
        </w:rPr>
      </w:r>
      <w:r>
        <w:rPr>
          <w:noProof/>
        </w:rPr>
        <w:fldChar w:fldCharType="separate"/>
      </w:r>
      <w:r w:rsidR="00F81FF2">
        <w:rPr>
          <w:noProof/>
        </w:rPr>
        <w:t>44</w:t>
      </w:r>
      <w:r>
        <w:rPr>
          <w:noProof/>
        </w:rPr>
        <w:fldChar w:fldCharType="end"/>
      </w:r>
    </w:p>
    <w:p w14:paraId="1800F7E9" w14:textId="17A84592"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lang w:val="af-ZA"/>
        </w:rPr>
        <w:t>3.6.2. Sự cố tại hệ thống thoát nước, xử lý bụi</w:t>
      </w:r>
      <w:r>
        <w:rPr>
          <w:noProof/>
        </w:rPr>
        <w:tab/>
      </w:r>
      <w:r>
        <w:rPr>
          <w:noProof/>
        </w:rPr>
        <w:fldChar w:fldCharType="begin"/>
      </w:r>
      <w:r>
        <w:rPr>
          <w:noProof/>
        </w:rPr>
        <w:instrText xml:space="preserve"> PAGEREF _Toc123906751 \h </w:instrText>
      </w:r>
      <w:r>
        <w:rPr>
          <w:noProof/>
        </w:rPr>
      </w:r>
      <w:r>
        <w:rPr>
          <w:noProof/>
        </w:rPr>
        <w:fldChar w:fldCharType="separate"/>
      </w:r>
      <w:r w:rsidR="00F81FF2">
        <w:rPr>
          <w:noProof/>
        </w:rPr>
        <w:t>46</w:t>
      </w:r>
      <w:r>
        <w:rPr>
          <w:noProof/>
        </w:rPr>
        <w:fldChar w:fldCharType="end"/>
      </w:r>
    </w:p>
    <w:p w14:paraId="7833543F" w14:textId="63EAF146" w:rsidR="00177691" w:rsidRDefault="00177691">
      <w:pPr>
        <w:pStyle w:val="TOC3"/>
        <w:tabs>
          <w:tab w:val="right" w:leader="dot" w:pos="9062"/>
        </w:tabs>
        <w:rPr>
          <w:rFonts w:asciiTheme="minorHAnsi" w:eastAsiaTheme="minorEastAsia" w:hAnsiTheme="minorHAnsi" w:cstheme="minorBidi"/>
          <w:noProof/>
          <w:sz w:val="22"/>
          <w:szCs w:val="22"/>
        </w:rPr>
      </w:pPr>
      <w:r w:rsidRPr="0086592B">
        <w:rPr>
          <w:noProof/>
          <w:lang w:val="af-ZA"/>
        </w:rPr>
        <w:t>3.6.3. Sự cố mưa bão</w:t>
      </w:r>
      <w:r>
        <w:rPr>
          <w:noProof/>
        </w:rPr>
        <w:tab/>
      </w:r>
      <w:r>
        <w:rPr>
          <w:noProof/>
        </w:rPr>
        <w:fldChar w:fldCharType="begin"/>
      </w:r>
      <w:r>
        <w:rPr>
          <w:noProof/>
        </w:rPr>
        <w:instrText xml:space="preserve"> PAGEREF _Toc123906752 \h </w:instrText>
      </w:r>
      <w:r>
        <w:rPr>
          <w:noProof/>
        </w:rPr>
      </w:r>
      <w:r>
        <w:rPr>
          <w:noProof/>
        </w:rPr>
        <w:fldChar w:fldCharType="separate"/>
      </w:r>
      <w:r w:rsidR="00F81FF2">
        <w:rPr>
          <w:noProof/>
        </w:rPr>
        <w:t>46</w:t>
      </w:r>
      <w:r>
        <w:rPr>
          <w:noProof/>
        </w:rPr>
        <w:fldChar w:fldCharType="end"/>
      </w:r>
    </w:p>
    <w:p w14:paraId="6433F456" w14:textId="253DFEEC" w:rsidR="00177691" w:rsidRDefault="00177691">
      <w:pPr>
        <w:pStyle w:val="TOC3"/>
        <w:tabs>
          <w:tab w:val="right" w:leader="dot" w:pos="9062"/>
        </w:tabs>
        <w:rPr>
          <w:rFonts w:asciiTheme="minorHAnsi" w:eastAsiaTheme="minorEastAsia" w:hAnsiTheme="minorHAnsi" w:cstheme="minorBidi"/>
          <w:noProof/>
          <w:sz w:val="22"/>
          <w:szCs w:val="22"/>
        </w:rPr>
      </w:pPr>
      <w:r w:rsidRPr="0086592B">
        <w:rPr>
          <w:rFonts w:eastAsia="Times New Roman"/>
          <w:noProof/>
        </w:rPr>
        <w:t>3.6.4. Bệnh nghề nghiệp</w:t>
      </w:r>
      <w:r>
        <w:rPr>
          <w:noProof/>
        </w:rPr>
        <w:tab/>
      </w:r>
      <w:r>
        <w:rPr>
          <w:noProof/>
        </w:rPr>
        <w:fldChar w:fldCharType="begin"/>
      </w:r>
      <w:r>
        <w:rPr>
          <w:noProof/>
        </w:rPr>
        <w:instrText xml:space="preserve"> PAGEREF _Toc123906753 \h </w:instrText>
      </w:r>
      <w:r>
        <w:rPr>
          <w:noProof/>
        </w:rPr>
      </w:r>
      <w:r>
        <w:rPr>
          <w:noProof/>
        </w:rPr>
        <w:fldChar w:fldCharType="separate"/>
      </w:r>
      <w:r w:rsidR="00F81FF2">
        <w:rPr>
          <w:noProof/>
        </w:rPr>
        <w:t>46</w:t>
      </w:r>
      <w:r>
        <w:rPr>
          <w:noProof/>
        </w:rPr>
        <w:fldChar w:fldCharType="end"/>
      </w:r>
    </w:p>
    <w:p w14:paraId="38318665" w14:textId="25F259DF" w:rsidR="00177691" w:rsidRDefault="00177691">
      <w:pPr>
        <w:pStyle w:val="TOC3"/>
        <w:tabs>
          <w:tab w:val="right" w:leader="dot" w:pos="9062"/>
        </w:tabs>
        <w:rPr>
          <w:rFonts w:asciiTheme="minorHAnsi" w:eastAsiaTheme="minorEastAsia" w:hAnsiTheme="minorHAnsi" w:cstheme="minorBidi"/>
          <w:noProof/>
          <w:sz w:val="22"/>
          <w:szCs w:val="22"/>
        </w:rPr>
      </w:pPr>
      <w:r w:rsidRPr="0086592B">
        <w:rPr>
          <w:bCs/>
          <w:noProof/>
        </w:rPr>
        <w:t xml:space="preserve">3.6.5 </w:t>
      </w:r>
      <w:r>
        <w:rPr>
          <w:noProof/>
        </w:rPr>
        <w:t>Sự cố từ hoạt động lò khí hóa than, lò sấy phun</w:t>
      </w:r>
      <w:r>
        <w:rPr>
          <w:noProof/>
        </w:rPr>
        <w:tab/>
      </w:r>
      <w:r>
        <w:rPr>
          <w:noProof/>
        </w:rPr>
        <w:fldChar w:fldCharType="begin"/>
      </w:r>
      <w:r>
        <w:rPr>
          <w:noProof/>
        </w:rPr>
        <w:instrText xml:space="preserve"> PAGEREF _Toc123906754 \h </w:instrText>
      </w:r>
      <w:r>
        <w:rPr>
          <w:noProof/>
        </w:rPr>
      </w:r>
      <w:r>
        <w:rPr>
          <w:noProof/>
        </w:rPr>
        <w:fldChar w:fldCharType="separate"/>
      </w:r>
      <w:r w:rsidR="00F81FF2">
        <w:rPr>
          <w:noProof/>
        </w:rPr>
        <w:t>47</w:t>
      </w:r>
      <w:r>
        <w:rPr>
          <w:noProof/>
        </w:rPr>
        <w:fldChar w:fldCharType="end"/>
      </w:r>
    </w:p>
    <w:p w14:paraId="5EFDB3E5" w14:textId="75A6E229" w:rsidR="00177691" w:rsidRDefault="00177691">
      <w:pPr>
        <w:pStyle w:val="TOC3"/>
        <w:tabs>
          <w:tab w:val="right" w:leader="dot" w:pos="9062"/>
        </w:tabs>
        <w:rPr>
          <w:rFonts w:asciiTheme="minorHAnsi" w:eastAsiaTheme="minorEastAsia" w:hAnsiTheme="minorHAnsi" w:cstheme="minorBidi"/>
          <w:noProof/>
          <w:sz w:val="22"/>
          <w:szCs w:val="22"/>
        </w:rPr>
      </w:pPr>
      <w:r>
        <w:rPr>
          <w:noProof/>
        </w:rPr>
        <w:lastRenderedPageBreak/>
        <w:t>3.6.6. Sự cố hư hỏng máy móc thiết bị</w:t>
      </w:r>
      <w:r>
        <w:rPr>
          <w:noProof/>
        </w:rPr>
        <w:tab/>
      </w:r>
      <w:r>
        <w:rPr>
          <w:noProof/>
        </w:rPr>
        <w:fldChar w:fldCharType="begin"/>
      </w:r>
      <w:r>
        <w:rPr>
          <w:noProof/>
        </w:rPr>
        <w:instrText xml:space="preserve"> PAGEREF _Toc123906755 \h </w:instrText>
      </w:r>
      <w:r>
        <w:rPr>
          <w:noProof/>
        </w:rPr>
      </w:r>
      <w:r>
        <w:rPr>
          <w:noProof/>
        </w:rPr>
        <w:fldChar w:fldCharType="separate"/>
      </w:r>
      <w:r w:rsidR="00F81FF2">
        <w:rPr>
          <w:noProof/>
        </w:rPr>
        <w:t>49</w:t>
      </w:r>
      <w:r>
        <w:rPr>
          <w:noProof/>
        </w:rPr>
        <w:fldChar w:fldCharType="end"/>
      </w:r>
    </w:p>
    <w:p w14:paraId="45EB44EA" w14:textId="78A71362"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3.9. Các nội dung thay đổi so với quyết định phê duyệt kết quả thẩm định báo cáo đánh giá tác động môi trường:</w:t>
      </w:r>
      <w:r>
        <w:rPr>
          <w:noProof/>
        </w:rPr>
        <w:tab/>
      </w:r>
      <w:r>
        <w:rPr>
          <w:noProof/>
        </w:rPr>
        <w:fldChar w:fldCharType="begin"/>
      </w:r>
      <w:r>
        <w:rPr>
          <w:noProof/>
        </w:rPr>
        <w:instrText xml:space="preserve"> PAGEREF _Toc123906756 \h </w:instrText>
      </w:r>
      <w:r>
        <w:rPr>
          <w:noProof/>
        </w:rPr>
      </w:r>
      <w:r>
        <w:rPr>
          <w:noProof/>
        </w:rPr>
        <w:fldChar w:fldCharType="separate"/>
      </w:r>
      <w:r w:rsidR="00F81FF2">
        <w:rPr>
          <w:noProof/>
        </w:rPr>
        <w:t>49</w:t>
      </w:r>
      <w:r>
        <w:rPr>
          <w:noProof/>
        </w:rPr>
        <w:fldChar w:fldCharType="end"/>
      </w:r>
    </w:p>
    <w:p w14:paraId="6DBF8DFC" w14:textId="4DD9F7A7"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IV</w:t>
      </w:r>
      <w:r>
        <w:rPr>
          <w:noProof/>
        </w:rPr>
        <w:tab/>
      </w:r>
      <w:r>
        <w:rPr>
          <w:noProof/>
        </w:rPr>
        <w:fldChar w:fldCharType="begin"/>
      </w:r>
      <w:r>
        <w:rPr>
          <w:noProof/>
        </w:rPr>
        <w:instrText xml:space="preserve"> PAGEREF _Toc123906757 \h </w:instrText>
      </w:r>
      <w:r>
        <w:rPr>
          <w:noProof/>
        </w:rPr>
      </w:r>
      <w:r>
        <w:rPr>
          <w:noProof/>
        </w:rPr>
        <w:fldChar w:fldCharType="separate"/>
      </w:r>
      <w:r w:rsidR="00F81FF2">
        <w:rPr>
          <w:noProof/>
        </w:rPr>
        <w:t>52</w:t>
      </w:r>
      <w:r>
        <w:rPr>
          <w:noProof/>
        </w:rPr>
        <w:fldChar w:fldCharType="end"/>
      </w:r>
    </w:p>
    <w:p w14:paraId="68B6F99A" w14:textId="6DF3A120"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NỘI DUNG ĐỀ NGHỊ CẤP GIẤY PHÉP MÔI TRƯỜNG</w:t>
      </w:r>
      <w:r>
        <w:rPr>
          <w:noProof/>
        </w:rPr>
        <w:tab/>
      </w:r>
      <w:r>
        <w:rPr>
          <w:noProof/>
        </w:rPr>
        <w:fldChar w:fldCharType="begin"/>
      </w:r>
      <w:r>
        <w:rPr>
          <w:noProof/>
        </w:rPr>
        <w:instrText xml:space="preserve"> PAGEREF _Toc123906758 \h </w:instrText>
      </w:r>
      <w:r>
        <w:rPr>
          <w:noProof/>
        </w:rPr>
      </w:r>
      <w:r>
        <w:rPr>
          <w:noProof/>
        </w:rPr>
        <w:fldChar w:fldCharType="separate"/>
      </w:r>
      <w:r w:rsidR="00F81FF2">
        <w:rPr>
          <w:noProof/>
        </w:rPr>
        <w:t>52</w:t>
      </w:r>
      <w:r>
        <w:rPr>
          <w:noProof/>
        </w:rPr>
        <w:fldChar w:fldCharType="end"/>
      </w:r>
    </w:p>
    <w:p w14:paraId="4E9268EE" w14:textId="647EAF1C"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4.1. Nội dung đề nghị cấp phép đối với nước thải:</w:t>
      </w:r>
      <w:r>
        <w:rPr>
          <w:noProof/>
        </w:rPr>
        <w:tab/>
      </w:r>
      <w:r>
        <w:rPr>
          <w:noProof/>
        </w:rPr>
        <w:fldChar w:fldCharType="begin"/>
      </w:r>
      <w:r>
        <w:rPr>
          <w:noProof/>
        </w:rPr>
        <w:instrText xml:space="preserve"> PAGEREF _Toc123906759 \h </w:instrText>
      </w:r>
      <w:r>
        <w:rPr>
          <w:noProof/>
        </w:rPr>
      </w:r>
      <w:r>
        <w:rPr>
          <w:noProof/>
        </w:rPr>
        <w:fldChar w:fldCharType="separate"/>
      </w:r>
      <w:r w:rsidR="00F81FF2">
        <w:rPr>
          <w:noProof/>
        </w:rPr>
        <w:t>52</w:t>
      </w:r>
      <w:r>
        <w:rPr>
          <w:noProof/>
        </w:rPr>
        <w:fldChar w:fldCharType="end"/>
      </w:r>
    </w:p>
    <w:p w14:paraId="61D04016" w14:textId="7B517DFC"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4.2. Nội dung đề nghị cấp phép đối với khí thải:</w:t>
      </w:r>
      <w:r>
        <w:rPr>
          <w:noProof/>
        </w:rPr>
        <w:tab/>
      </w:r>
      <w:r>
        <w:rPr>
          <w:noProof/>
        </w:rPr>
        <w:fldChar w:fldCharType="begin"/>
      </w:r>
      <w:r>
        <w:rPr>
          <w:noProof/>
        </w:rPr>
        <w:instrText xml:space="preserve"> PAGEREF _Toc123906760 \h </w:instrText>
      </w:r>
      <w:r>
        <w:rPr>
          <w:noProof/>
        </w:rPr>
      </w:r>
      <w:r>
        <w:rPr>
          <w:noProof/>
        </w:rPr>
        <w:fldChar w:fldCharType="separate"/>
      </w:r>
      <w:r w:rsidR="00F81FF2">
        <w:rPr>
          <w:noProof/>
        </w:rPr>
        <w:t>52</w:t>
      </w:r>
      <w:r>
        <w:rPr>
          <w:noProof/>
        </w:rPr>
        <w:fldChar w:fldCharType="end"/>
      </w:r>
    </w:p>
    <w:p w14:paraId="0D376CBA" w14:textId="467FC019"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4.2.1. Nguồn phát sinh bụi và khí thải:</w:t>
      </w:r>
      <w:r>
        <w:rPr>
          <w:noProof/>
        </w:rPr>
        <w:tab/>
      </w:r>
      <w:r>
        <w:rPr>
          <w:noProof/>
        </w:rPr>
        <w:fldChar w:fldCharType="begin"/>
      </w:r>
      <w:r>
        <w:rPr>
          <w:noProof/>
        </w:rPr>
        <w:instrText xml:space="preserve"> PAGEREF _Toc123906761 \h </w:instrText>
      </w:r>
      <w:r>
        <w:rPr>
          <w:noProof/>
        </w:rPr>
      </w:r>
      <w:r>
        <w:rPr>
          <w:noProof/>
        </w:rPr>
        <w:fldChar w:fldCharType="separate"/>
      </w:r>
      <w:r w:rsidR="00F81FF2">
        <w:rPr>
          <w:noProof/>
        </w:rPr>
        <w:t>52</w:t>
      </w:r>
      <w:r>
        <w:rPr>
          <w:noProof/>
        </w:rPr>
        <w:fldChar w:fldCharType="end"/>
      </w:r>
    </w:p>
    <w:p w14:paraId="2252E228" w14:textId="5228920B"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4.2.2.</w:t>
      </w:r>
      <w:r w:rsidRPr="0086592B">
        <w:rPr>
          <w:rFonts w:ascii="Arial" w:hAnsi="Arial" w:cs="Arial"/>
          <w:noProof/>
          <w:highlight w:val="white"/>
        </w:rPr>
        <w:t xml:space="preserve"> </w:t>
      </w:r>
      <w:r w:rsidRPr="0086592B">
        <w:rPr>
          <w:noProof/>
          <w:highlight w:val="white"/>
        </w:rPr>
        <w:t>Lưu lượng xả khí thải tối đa:</w:t>
      </w:r>
      <w:r>
        <w:rPr>
          <w:noProof/>
        </w:rPr>
        <w:tab/>
      </w:r>
      <w:r>
        <w:rPr>
          <w:noProof/>
        </w:rPr>
        <w:fldChar w:fldCharType="begin"/>
      </w:r>
      <w:r>
        <w:rPr>
          <w:noProof/>
        </w:rPr>
        <w:instrText xml:space="preserve"> PAGEREF _Toc123906762 \h </w:instrText>
      </w:r>
      <w:r>
        <w:rPr>
          <w:noProof/>
        </w:rPr>
      </w:r>
      <w:r>
        <w:rPr>
          <w:noProof/>
        </w:rPr>
        <w:fldChar w:fldCharType="separate"/>
      </w:r>
      <w:r w:rsidR="00F81FF2">
        <w:rPr>
          <w:noProof/>
        </w:rPr>
        <w:t>52</w:t>
      </w:r>
      <w:r>
        <w:rPr>
          <w:noProof/>
        </w:rPr>
        <w:fldChar w:fldCharType="end"/>
      </w:r>
    </w:p>
    <w:p w14:paraId="60BAD00D" w14:textId="787CD918" w:rsidR="00177691" w:rsidRDefault="00177691">
      <w:pPr>
        <w:pStyle w:val="TOC2"/>
        <w:tabs>
          <w:tab w:val="right" w:leader="dot" w:pos="9062"/>
        </w:tabs>
        <w:rPr>
          <w:rFonts w:asciiTheme="minorHAnsi" w:eastAsiaTheme="minorEastAsia" w:hAnsiTheme="minorHAnsi" w:cstheme="minorBidi"/>
          <w:noProof/>
          <w:sz w:val="22"/>
          <w:szCs w:val="22"/>
        </w:rPr>
      </w:pPr>
      <w:r>
        <w:rPr>
          <w:noProof/>
        </w:rPr>
        <w:t>4.2.3. Dòng khí thải</w:t>
      </w:r>
      <w:r>
        <w:rPr>
          <w:noProof/>
        </w:rPr>
        <w:tab/>
      </w:r>
      <w:r>
        <w:rPr>
          <w:noProof/>
        </w:rPr>
        <w:fldChar w:fldCharType="begin"/>
      </w:r>
      <w:r>
        <w:rPr>
          <w:noProof/>
        </w:rPr>
        <w:instrText xml:space="preserve"> PAGEREF _Toc123906763 \h </w:instrText>
      </w:r>
      <w:r>
        <w:rPr>
          <w:noProof/>
        </w:rPr>
      </w:r>
      <w:r>
        <w:rPr>
          <w:noProof/>
        </w:rPr>
        <w:fldChar w:fldCharType="separate"/>
      </w:r>
      <w:r w:rsidR="00F81FF2">
        <w:rPr>
          <w:noProof/>
        </w:rPr>
        <w:t>53</w:t>
      </w:r>
      <w:r>
        <w:rPr>
          <w:noProof/>
        </w:rPr>
        <w:fldChar w:fldCharType="end"/>
      </w:r>
    </w:p>
    <w:p w14:paraId="79CC7369" w14:textId="13229292" w:rsidR="00177691" w:rsidRDefault="00177691">
      <w:pPr>
        <w:pStyle w:val="TOC2"/>
        <w:tabs>
          <w:tab w:val="right" w:leader="dot" w:pos="9062"/>
        </w:tabs>
        <w:rPr>
          <w:rFonts w:asciiTheme="minorHAnsi" w:eastAsiaTheme="minorEastAsia" w:hAnsiTheme="minorHAnsi" w:cstheme="minorBidi"/>
          <w:noProof/>
          <w:sz w:val="22"/>
          <w:szCs w:val="22"/>
        </w:rPr>
      </w:pPr>
      <w:r>
        <w:rPr>
          <w:noProof/>
        </w:rPr>
        <w:t>4.2.4. Các chất ô nhiễm và giá trị giới hạn của các chất ô nhiễm theo dòng khí thải</w:t>
      </w:r>
      <w:r>
        <w:rPr>
          <w:noProof/>
        </w:rPr>
        <w:tab/>
      </w:r>
      <w:r>
        <w:rPr>
          <w:noProof/>
        </w:rPr>
        <w:fldChar w:fldCharType="begin"/>
      </w:r>
      <w:r>
        <w:rPr>
          <w:noProof/>
        </w:rPr>
        <w:instrText xml:space="preserve"> PAGEREF _Toc123906764 \h </w:instrText>
      </w:r>
      <w:r>
        <w:rPr>
          <w:noProof/>
        </w:rPr>
      </w:r>
      <w:r>
        <w:rPr>
          <w:noProof/>
        </w:rPr>
        <w:fldChar w:fldCharType="separate"/>
      </w:r>
      <w:r w:rsidR="00F81FF2">
        <w:rPr>
          <w:noProof/>
        </w:rPr>
        <w:t>53</w:t>
      </w:r>
      <w:r>
        <w:rPr>
          <w:noProof/>
        </w:rPr>
        <w:fldChar w:fldCharType="end"/>
      </w:r>
    </w:p>
    <w:p w14:paraId="33748A8B" w14:textId="15BEBB4A" w:rsidR="00177691" w:rsidRDefault="00177691">
      <w:pPr>
        <w:pStyle w:val="TOC2"/>
        <w:tabs>
          <w:tab w:val="right" w:leader="dot" w:pos="9062"/>
        </w:tabs>
        <w:rPr>
          <w:rFonts w:asciiTheme="minorHAnsi" w:eastAsiaTheme="minorEastAsia" w:hAnsiTheme="minorHAnsi" w:cstheme="minorBidi"/>
          <w:noProof/>
          <w:sz w:val="22"/>
          <w:szCs w:val="22"/>
        </w:rPr>
      </w:pPr>
      <w:r>
        <w:rPr>
          <w:noProof/>
        </w:rPr>
        <w:t>4.2.5. Vị trí, phương thức xả khí thải</w:t>
      </w:r>
      <w:r>
        <w:rPr>
          <w:noProof/>
        </w:rPr>
        <w:tab/>
      </w:r>
      <w:r>
        <w:rPr>
          <w:noProof/>
        </w:rPr>
        <w:fldChar w:fldCharType="begin"/>
      </w:r>
      <w:r>
        <w:rPr>
          <w:noProof/>
        </w:rPr>
        <w:instrText xml:space="preserve"> PAGEREF _Toc123906765 \h </w:instrText>
      </w:r>
      <w:r>
        <w:rPr>
          <w:noProof/>
        </w:rPr>
      </w:r>
      <w:r>
        <w:rPr>
          <w:noProof/>
        </w:rPr>
        <w:fldChar w:fldCharType="separate"/>
      </w:r>
      <w:r w:rsidR="00F81FF2">
        <w:rPr>
          <w:noProof/>
        </w:rPr>
        <w:t>54</w:t>
      </w:r>
      <w:r>
        <w:rPr>
          <w:noProof/>
        </w:rPr>
        <w:fldChar w:fldCharType="end"/>
      </w:r>
    </w:p>
    <w:p w14:paraId="18F3B2AB" w14:textId="61687D27"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 xml:space="preserve">4.3. Nội dung đề nghị cấp phép đối với tiếng ồn, </w:t>
      </w:r>
      <w:r w:rsidRPr="0086592B">
        <w:rPr>
          <w:rFonts w:eastAsia="Times New Roman"/>
          <w:noProof/>
          <w:highlight w:val="white"/>
          <w:u w:color="FF0000"/>
        </w:rPr>
        <w:t>độ rung</w:t>
      </w:r>
      <w:r w:rsidRPr="0086592B">
        <w:rPr>
          <w:rFonts w:eastAsia="Times New Roman"/>
          <w:noProof/>
          <w:highlight w:val="white"/>
        </w:rPr>
        <w:t>:</w:t>
      </w:r>
      <w:r>
        <w:rPr>
          <w:noProof/>
        </w:rPr>
        <w:tab/>
      </w:r>
      <w:r>
        <w:rPr>
          <w:noProof/>
        </w:rPr>
        <w:fldChar w:fldCharType="begin"/>
      </w:r>
      <w:r>
        <w:rPr>
          <w:noProof/>
        </w:rPr>
        <w:instrText xml:space="preserve"> PAGEREF _Toc123906766 \h </w:instrText>
      </w:r>
      <w:r>
        <w:rPr>
          <w:noProof/>
        </w:rPr>
      </w:r>
      <w:r>
        <w:rPr>
          <w:noProof/>
        </w:rPr>
        <w:fldChar w:fldCharType="separate"/>
      </w:r>
      <w:r w:rsidR="00F81FF2">
        <w:rPr>
          <w:noProof/>
        </w:rPr>
        <w:t>55</w:t>
      </w:r>
      <w:r>
        <w:rPr>
          <w:noProof/>
        </w:rPr>
        <w:fldChar w:fldCharType="end"/>
      </w:r>
    </w:p>
    <w:p w14:paraId="5819F820" w14:textId="1E6815EC"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V</w:t>
      </w:r>
      <w:r>
        <w:rPr>
          <w:noProof/>
        </w:rPr>
        <w:tab/>
      </w:r>
      <w:r>
        <w:rPr>
          <w:noProof/>
        </w:rPr>
        <w:fldChar w:fldCharType="begin"/>
      </w:r>
      <w:r>
        <w:rPr>
          <w:noProof/>
        </w:rPr>
        <w:instrText xml:space="preserve"> PAGEREF _Toc123906767 \h </w:instrText>
      </w:r>
      <w:r>
        <w:rPr>
          <w:noProof/>
        </w:rPr>
      </w:r>
      <w:r>
        <w:rPr>
          <w:noProof/>
        </w:rPr>
        <w:fldChar w:fldCharType="separate"/>
      </w:r>
      <w:r w:rsidR="00F81FF2">
        <w:rPr>
          <w:noProof/>
        </w:rPr>
        <w:t>57</w:t>
      </w:r>
      <w:r>
        <w:rPr>
          <w:noProof/>
        </w:rPr>
        <w:fldChar w:fldCharType="end"/>
      </w:r>
    </w:p>
    <w:p w14:paraId="7750D1B1" w14:textId="7FBDC520"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KẾ HOẠCH VẬN HÀNH THỬ NGHIỆM CÔNG TRÌNH XỬ LÝ CHẤT THẢI VÀ CHƯƠNG TRÌNH QUAN TRẮC MÔI TRƯỜNG CỦA DỰ ÁN</w:t>
      </w:r>
      <w:r>
        <w:rPr>
          <w:noProof/>
        </w:rPr>
        <w:tab/>
      </w:r>
      <w:r>
        <w:rPr>
          <w:noProof/>
        </w:rPr>
        <w:fldChar w:fldCharType="begin"/>
      </w:r>
      <w:r>
        <w:rPr>
          <w:noProof/>
        </w:rPr>
        <w:instrText xml:space="preserve"> PAGEREF _Toc123906768 \h </w:instrText>
      </w:r>
      <w:r>
        <w:rPr>
          <w:noProof/>
        </w:rPr>
      </w:r>
      <w:r>
        <w:rPr>
          <w:noProof/>
        </w:rPr>
        <w:fldChar w:fldCharType="separate"/>
      </w:r>
      <w:r w:rsidR="00F81FF2">
        <w:rPr>
          <w:noProof/>
        </w:rPr>
        <w:t>57</w:t>
      </w:r>
      <w:r>
        <w:rPr>
          <w:noProof/>
        </w:rPr>
        <w:fldChar w:fldCharType="end"/>
      </w:r>
    </w:p>
    <w:p w14:paraId="72896CFB" w14:textId="741B0AF8"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5.1. Kế hoạch vận hành thử nghiệm công trình xử lý chất thải của dự án:</w:t>
      </w:r>
      <w:r>
        <w:rPr>
          <w:noProof/>
        </w:rPr>
        <w:tab/>
      </w:r>
      <w:r>
        <w:rPr>
          <w:noProof/>
        </w:rPr>
        <w:fldChar w:fldCharType="begin"/>
      </w:r>
      <w:r>
        <w:rPr>
          <w:noProof/>
        </w:rPr>
        <w:instrText xml:space="preserve"> PAGEREF _Toc123906769 \h </w:instrText>
      </w:r>
      <w:r>
        <w:rPr>
          <w:noProof/>
        </w:rPr>
      </w:r>
      <w:r>
        <w:rPr>
          <w:noProof/>
        </w:rPr>
        <w:fldChar w:fldCharType="separate"/>
      </w:r>
      <w:r w:rsidR="00F81FF2">
        <w:rPr>
          <w:noProof/>
        </w:rPr>
        <w:t>57</w:t>
      </w:r>
      <w:r>
        <w:rPr>
          <w:noProof/>
        </w:rPr>
        <w:fldChar w:fldCharType="end"/>
      </w:r>
    </w:p>
    <w:p w14:paraId="1D26D8CA" w14:textId="056F22AC"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5.1.1. Thời gian dự kiến vận hành thử nghiệm:</w:t>
      </w:r>
      <w:r>
        <w:rPr>
          <w:noProof/>
        </w:rPr>
        <w:tab/>
      </w:r>
      <w:r>
        <w:rPr>
          <w:noProof/>
        </w:rPr>
        <w:fldChar w:fldCharType="begin"/>
      </w:r>
      <w:r>
        <w:rPr>
          <w:noProof/>
        </w:rPr>
        <w:instrText xml:space="preserve"> PAGEREF _Toc123906770 \h </w:instrText>
      </w:r>
      <w:r>
        <w:rPr>
          <w:noProof/>
        </w:rPr>
      </w:r>
      <w:r>
        <w:rPr>
          <w:noProof/>
        </w:rPr>
        <w:fldChar w:fldCharType="separate"/>
      </w:r>
      <w:r w:rsidR="00F81FF2">
        <w:rPr>
          <w:noProof/>
        </w:rPr>
        <w:t>57</w:t>
      </w:r>
      <w:r>
        <w:rPr>
          <w:noProof/>
        </w:rPr>
        <w:fldChar w:fldCharType="end"/>
      </w:r>
    </w:p>
    <w:p w14:paraId="76577DBE" w14:textId="5B9FFFFF"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5.1.2. Kế hoạch quan trắc chất thải, đánh giá hiệu quả xử lý của các công trình, thiết bị xử lý chất thải:</w:t>
      </w:r>
      <w:r>
        <w:rPr>
          <w:noProof/>
        </w:rPr>
        <w:tab/>
      </w:r>
      <w:r>
        <w:rPr>
          <w:noProof/>
        </w:rPr>
        <w:fldChar w:fldCharType="begin"/>
      </w:r>
      <w:r>
        <w:rPr>
          <w:noProof/>
        </w:rPr>
        <w:instrText xml:space="preserve"> PAGEREF _Toc123906771 \h </w:instrText>
      </w:r>
      <w:r>
        <w:rPr>
          <w:noProof/>
        </w:rPr>
      </w:r>
      <w:r>
        <w:rPr>
          <w:noProof/>
        </w:rPr>
        <w:fldChar w:fldCharType="separate"/>
      </w:r>
      <w:r w:rsidR="00F81FF2">
        <w:rPr>
          <w:noProof/>
        </w:rPr>
        <w:t>57</w:t>
      </w:r>
      <w:r>
        <w:rPr>
          <w:noProof/>
        </w:rPr>
        <w:fldChar w:fldCharType="end"/>
      </w:r>
    </w:p>
    <w:p w14:paraId="157FE35A" w14:textId="636C6FCA" w:rsidR="00177691" w:rsidRDefault="00177691">
      <w:pPr>
        <w:pStyle w:val="TOC1"/>
        <w:tabs>
          <w:tab w:val="right" w:leader="dot" w:pos="9062"/>
        </w:tabs>
        <w:rPr>
          <w:rFonts w:asciiTheme="minorHAnsi" w:eastAsiaTheme="minorEastAsia" w:hAnsiTheme="minorHAnsi" w:cstheme="minorBidi"/>
          <w:noProof/>
          <w:sz w:val="22"/>
          <w:szCs w:val="22"/>
        </w:rPr>
      </w:pPr>
      <w:r w:rsidRPr="0086592B">
        <w:rPr>
          <w:rFonts w:eastAsia="Times New Roman"/>
          <w:noProof/>
          <w:highlight w:val="white"/>
        </w:rPr>
        <w:t>5.2. Chương trình quan trắc chất thải theo quy định của pháp luật.</w:t>
      </w:r>
      <w:r>
        <w:rPr>
          <w:noProof/>
        </w:rPr>
        <w:tab/>
      </w:r>
      <w:r>
        <w:rPr>
          <w:noProof/>
        </w:rPr>
        <w:fldChar w:fldCharType="begin"/>
      </w:r>
      <w:r>
        <w:rPr>
          <w:noProof/>
        </w:rPr>
        <w:instrText xml:space="preserve"> PAGEREF _Toc123906772 \h </w:instrText>
      </w:r>
      <w:r>
        <w:rPr>
          <w:noProof/>
        </w:rPr>
      </w:r>
      <w:r>
        <w:rPr>
          <w:noProof/>
        </w:rPr>
        <w:fldChar w:fldCharType="separate"/>
      </w:r>
      <w:r w:rsidR="00F81FF2">
        <w:rPr>
          <w:noProof/>
        </w:rPr>
        <w:t>58</w:t>
      </w:r>
      <w:r>
        <w:rPr>
          <w:noProof/>
        </w:rPr>
        <w:fldChar w:fldCharType="end"/>
      </w:r>
    </w:p>
    <w:p w14:paraId="6641BAF3" w14:textId="5377B7F3"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5.2.1. Khí thải</w:t>
      </w:r>
      <w:r>
        <w:rPr>
          <w:noProof/>
        </w:rPr>
        <w:tab/>
      </w:r>
      <w:r>
        <w:rPr>
          <w:noProof/>
        </w:rPr>
        <w:fldChar w:fldCharType="begin"/>
      </w:r>
      <w:r>
        <w:rPr>
          <w:noProof/>
        </w:rPr>
        <w:instrText xml:space="preserve"> PAGEREF _Toc123906773 \h </w:instrText>
      </w:r>
      <w:r>
        <w:rPr>
          <w:noProof/>
        </w:rPr>
      </w:r>
      <w:r>
        <w:rPr>
          <w:noProof/>
        </w:rPr>
        <w:fldChar w:fldCharType="separate"/>
      </w:r>
      <w:r w:rsidR="00F81FF2">
        <w:rPr>
          <w:noProof/>
        </w:rPr>
        <w:t>59</w:t>
      </w:r>
      <w:r>
        <w:rPr>
          <w:noProof/>
        </w:rPr>
        <w:fldChar w:fldCharType="end"/>
      </w:r>
    </w:p>
    <w:p w14:paraId="02ADF285" w14:textId="42987782" w:rsidR="00177691" w:rsidRDefault="00177691">
      <w:pPr>
        <w:pStyle w:val="TOC2"/>
        <w:tabs>
          <w:tab w:val="right" w:leader="dot" w:pos="9062"/>
        </w:tabs>
        <w:rPr>
          <w:rFonts w:asciiTheme="minorHAnsi" w:eastAsiaTheme="minorEastAsia" w:hAnsiTheme="minorHAnsi" w:cstheme="minorBidi"/>
          <w:noProof/>
          <w:sz w:val="22"/>
          <w:szCs w:val="22"/>
        </w:rPr>
      </w:pPr>
      <w:r w:rsidRPr="0086592B">
        <w:rPr>
          <w:noProof/>
          <w:highlight w:val="white"/>
        </w:rPr>
        <w:t xml:space="preserve">5.2.2. </w:t>
      </w:r>
      <w:r>
        <w:rPr>
          <w:noProof/>
        </w:rPr>
        <w:t>Chương trình giám sát CTR và CTNH</w:t>
      </w:r>
      <w:r>
        <w:rPr>
          <w:noProof/>
        </w:rPr>
        <w:tab/>
      </w:r>
      <w:r>
        <w:rPr>
          <w:noProof/>
        </w:rPr>
        <w:fldChar w:fldCharType="begin"/>
      </w:r>
      <w:r>
        <w:rPr>
          <w:noProof/>
        </w:rPr>
        <w:instrText xml:space="preserve"> PAGEREF _Toc123906774 \h </w:instrText>
      </w:r>
      <w:r>
        <w:rPr>
          <w:noProof/>
        </w:rPr>
      </w:r>
      <w:r>
        <w:rPr>
          <w:noProof/>
        </w:rPr>
        <w:fldChar w:fldCharType="separate"/>
      </w:r>
      <w:r w:rsidR="00F81FF2">
        <w:rPr>
          <w:noProof/>
        </w:rPr>
        <w:t>59</w:t>
      </w:r>
      <w:r>
        <w:rPr>
          <w:noProof/>
        </w:rPr>
        <w:fldChar w:fldCharType="end"/>
      </w:r>
    </w:p>
    <w:p w14:paraId="663D7D8E" w14:textId="6322632F"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5.3. Kinh phí thực hiện quan trắc môi trường hàng năm</w:t>
      </w:r>
      <w:r>
        <w:rPr>
          <w:noProof/>
        </w:rPr>
        <w:tab/>
      </w:r>
      <w:r>
        <w:rPr>
          <w:noProof/>
        </w:rPr>
        <w:fldChar w:fldCharType="begin"/>
      </w:r>
      <w:r>
        <w:rPr>
          <w:noProof/>
        </w:rPr>
        <w:instrText xml:space="preserve"> PAGEREF _Toc123906775 \h </w:instrText>
      </w:r>
      <w:r>
        <w:rPr>
          <w:noProof/>
        </w:rPr>
      </w:r>
      <w:r>
        <w:rPr>
          <w:noProof/>
        </w:rPr>
        <w:fldChar w:fldCharType="separate"/>
      </w:r>
      <w:r w:rsidR="00F81FF2">
        <w:rPr>
          <w:noProof/>
        </w:rPr>
        <w:t>59</w:t>
      </w:r>
      <w:r>
        <w:rPr>
          <w:noProof/>
        </w:rPr>
        <w:fldChar w:fldCharType="end"/>
      </w:r>
    </w:p>
    <w:p w14:paraId="600694FE" w14:textId="7F748258"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Chương VI</w:t>
      </w:r>
      <w:r>
        <w:rPr>
          <w:noProof/>
        </w:rPr>
        <w:tab/>
      </w:r>
      <w:r>
        <w:rPr>
          <w:noProof/>
        </w:rPr>
        <w:fldChar w:fldCharType="begin"/>
      </w:r>
      <w:r>
        <w:rPr>
          <w:noProof/>
        </w:rPr>
        <w:instrText xml:space="preserve"> PAGEREF _Toc123906776 \h </w:instrText>
      </w:r>
      <w:r>
        <w:rPr>
          <w:noProof/>
        </w:rPr>
      </w:r>
      <w:r>
        <w:rPr>
          <w:noProof/>
        </w:rPr>
        <w:fldChar w:fldCharType="separate"/>
      </w:r>
      <w:r w:rsidR="00F81FF2">
        <w:rPr>
          <w:noProof/>
        </w:rPr>
        <w:t>60</w:t>
      </w:r>
      <w:r>
        <w:rPr>
          <w:noProof/>
        </w:rPr>
        <w:fldChar w:fldCharType="end"/>
      </w:r>
    </w:p>
    <w:p w14:paraId="778EAE09" w14:textId="69480175"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CAM KẾT CỦA CHỦ DỰ ÁN ĐẦU TƯ</w:t>
      </w:r>
      <w:r>
        <w:rPr>
          <w:noProof/>
        </w:rPr>
        <w:tab/>
      </w:r>
      <w:r>
        <w:rPr>
          <w:noProof/>
        </w:rPr>
        <w:fldChar w:fldCharType="begin"/>
      </w:r>
      <w:r>
        <w:rPr>
          <w:noProof/>
        </w:rPr>
        <w:instrText xml:space="preserve"> PAGEREF _Toc123906777 \h </w:instrText>
      </w:r>
      <w:r>
        <w:rPr>
          <w:noProof/>
        </w:rPr>
      </w:r>
      <w:r>
        <w:rPr>
          <w:noProof/>
        </w:rPr>
        <w:fldChar w:fldCharType="separate"/>
      </w:r>
      <w:r w:rsidR="00F81FF2">
        <w:rPr>
          <w:noProof/>
        </w:rPr>
        <w:t>60</w:t>
      </w:r>
      <w:r>
        <w:rPr>
          <w:noProof/>
        </w:rPr>
        <w:fldChar w:fldCharType="end"/>
      </w:r>
    </w:p>
    <w:p w14:paraId="37B78056" w14:textId="0A34764A" w:rsidR="00177691" w:rsidRDefault="00177691">
      <w:pPr>
        <w:pStyle w:val="TOC1"/>
        <w:tabs>
          <w:tab w:val="right" w:leader="dot" w:pos="9062"/>
        </w:tabs>
        <w:rPr>
          <w:rFonts w:asciiTheme="minorHAnsi" w:eastAsiaTheme="minorEastAsia" w:hAnsiTheme="minorHAnsi" w:cstheme="minorBidi"/>
          <w:noProof/>
          <w:sz w:val="22"/>
          <w:szCs w:val="22"/>
        </w:rPr>
      </w:pPr>
      <w:r w:rsidRPr="0086592B">
        <w:rPr>
          <w:noProof/>
          <w:highlight w:val="white"/>
        </w:rPr>
        <w:t>PHỤ LỤC BÁO CÁO</w:t>
      </w:r>
      <w:r>
        <w:rPr>
          <w:noProof/>
        </w:rPr>
        <w:tab/>
      </w:r>
      <w:r>
        <w:rPr>
          <w:noProof/>
        </w:rPr>
        <w:fldChar w:fldCharType="begin"/>
      </w:r>
      <w:r>
        <w:rPr>
          <w:noProof/>
        </w:rPr>
        <w:instrText xml:space="preserve"> PAGEREF _Toc123906778 \h </w:instrText>
      </w:r>
      <w:r>
        <w:rPr>
          <w:noProof/>
        </w:rPr>
      </w:r>
      <w:r>
        <w:rPr>
          <w:noProof/>
        </w:rPr>
        <w:fldChar w:fldCharType="separate"/>
      </w:r>
      <w:r w:rsidR="00F81FF2">
        <w:rPr>
          <w:noProof/>
        </w:rPr>
        <w:t>61</w:t>
      </w:r>
      <w:r>
        <w:rPr>
          <w:noProof/>
        </w:rPr>
        <w:fldChar w:fldCharType="end"/>
      </w:r>
    </w:p>
    <w:p w14:paraId="3FD0FCC3" w14:textId="5E7CFBA0" w:rsidR="00177691" w:rsidRPr="00177691" w:rsidRDefault="00177691" w:rsidP="00177691">
      <w:pPr>
        <w:pStyle w:val="B"/>
        <w:jc w:val="both"/>
        <w:rPr>
          <w:sz w:val="26"/>
          <w:szCs w:val="26"/>
          <w:highlight w:val="white"/>
        </w:rPr>
      </w:pPr>
      <w:r>
        <w:rPr>
          <w:sz w:val="26"/>
          <w:szCs w:val="26"/>
          <w:highlight w:val="white"/>
        </w:rPr>
        <w:fldChar w:fldCharType="end"/>
      </w:r>
    </w:p>
    <w:p w14:paraId="1FF912B2" w14:textId="77777777" w:rsidR="00177691" w:rsidRDefault="00177691">
      <w:pPr>
        <w:rPr>
          <w:rFonts w:eastAsia="Times New Roman"/>
          <w:b/>
          <w:highlight w:val="white"/>
          <w:lang w:eastAsia="vi-VN"/>
        </w:rPr>
      </w:pPr>
      <w:bookmarkStart w:id="1" w:name="_Toc123906700"/>
      <w:r>
        <w:rPr>
          <w:highlight w:val="white"/>
        </w:rPr>
        <w:br w:type="page"/>
      </w:r>
    </w:p>
    <w:p w14:paraId="1A4D67B2" w14:textId="04747D39" w:rsidR="000A736D" w:rsidRDefault="00FE43B9" w:rsidP="00EB6DB1">
      <w:pPr>
        <w:pStyle w:val="B"/>
        <w:rPr>
          <w:highlight w:val="white"/>
        </w:rPr>
      </w:pPr>
      <w:bookmarkStart w:id="2" w:name="_Toc123906701"/>
      <w:bookmarkEnd w:id="1"/>
      <w:r w:rsidRPr="00E51F07">
        <w:rPr>
          <w:highlight w:val="white"/>
        </w:rPr>
        <w:lastRenderedPageBreak/>
        <w:t xml:space="preserve">DANH MỤC </w:t>
      </w:r>
      <w:r w:rsidRPr="000A736D">
        <w:rPr>
          <w:highlight w:val="white"/>
        </w:rPr>
        <w:t>CÁC</w:t>
      </w:r>
      <w:r w:rsidRPr="00E51F07">
        <w:rPr>
          <w:highlight w:val="white"/>
        </w:rPr>
        <w:t xml:space="preserve"> BẢNG</w:t>
      </w:r>
      <w:bookmarkEnd w:id="2"/>
    </w:p>
    <w:p w14:paraId="57F06972" w14:textId="77777777" w:rsidR="001B3CAE" w:rsidRDefault="001B3CAE">
      <w:pPr>
        <w:pStyle w:val="TOC1"/>
        <w:tabs>
          <w:tab w:val="right" w:leader="dot" w:pos="9062"/>
        </w:tabs>
        <w:rPr>
          <w:highlight w:val="white"/>
        </w:rPr>
      </w:pPr>
    </w:p>
    <w:p w14:paraId="73373F62" w14:textId="6DEBDE88" w:rsidR="001B3CAE" w:rsidRDefault="001B3CAE">
      <w:pPr>
        <w:pStyle w:val="TOC1"/>
        <w:tabs>
          <w:tab w:val="right" w:leader="dot" w:pos="9062"/>
        </w:tabs>
        <w:rPr>
          <w:rFonts w:asciiTheme="minorHAnsi" w:eastAsiaTheme="minorEastAsia" w:hAnsiTheme="minorHAnsi" w:cstheme="minorBidi"/>
          <w:noProof/>
          <w:sz w:val="22"/>
          <w:szCs w:val="22"/>
        </w:rPr>
      </w:pPr>
      <w:r>
        <w:rPr>
          <w:highlight w:val="white"/>
        </w:rPr>
        <w:fldChar w:fldCharType="begin"/>
      </w:r>
      <w:r>
        <w:rPr>
          <w:highlight w:val="white"/>
        </w:rPr>
        <w:instrText xml:space="preserve"> TOC \t "BB,1" </w:instrText>
      </w:r>
      <w:r>
        <w:rPr>
          <w:highlight w:val="white"/>
        </w:rPr>
        <w:fldChar w:fldCharType="separate"/>
      </w:r>
      <w:r>
        <w:rPr>
          <w:noProof/>
        </w:rPr>
        <w:t>Bảng 1.1. Nguyên</w:t>
      </w:r>
      <w:r w:rsidRPr="008E0163">
        <w:rPr>
          <w:noProof/>
          <w:spacing w:val="-8"/>
        </w:rPr>
        <w:t xml:space="preserve"> </w:t>
      </w:r>
      <w:r>
        <w:rPr>
          <w:noProof/>
        </w:rPr>
        <w:t>li</w:t>
      </w:r>
      <w:r w:rsidRPr="008E0163">
        <w:rPr>
          <w:noProof/>
          <w:spacing w:val="-2"/>
        </w:rPr>
        <w:t>ệu</w:t>
      </w:r>
      <w:r w:rsidRPr="008E0163">
        <w:rPr>
          <w:noProof/>
          <w:spacing w:val="-7"/>
        </w:rPr>
        <w:t xml:space="preserve">, nhiên liệu chính </w:t>
      </w:r>
      <w:r>
        <w:rPr>
          <w:noProof/>
        </w:rPr>
        <w:t>cho</w:t>
      </w:r>
      <w:r w:rsidRPr="008E0163">
        <w:rPr>
          <w:noProof/>
          <w:spacing w:val="-10"/>
        </w:rPr>
        <w:t xml:space="preserve"> </w:t>
      </w:r>
      <w:r>
        <w:rPr>
          <w:noProof/>
        </w:rPr>
        <w:t>dây chuyền sản xuất</w:t>
      </w:r>
      <w:r>
        <w:rPr>
          <w:noProof/>
        </w:rPr>
        <w:tab/>
      </w:r>
      <w:r>
        <w:rPr>
          <w:noProof/>
        </w:rPr>
        <w:fldChar w:fldCharType="begin"/>
      </w:r>
      <w:r>
        <w:rPr>
          <w:noProof/>
        </w:rPr>
        <w:instrText xml:space="preserve"> PAGEREF _Toc123906779 \h </w:instrText>
      </w:r>
      <w:r>
        <w:rPr>
          <w:noProof/>
        </w:rPr>
      </w:r>
      <w:r>
        <w:rPr>
          <w:noProof/>
        </w:rPr>
        <w:fldChar w:fldCharType="separate"/>
      </w:r>
      <w:r w:rsidR="00774785">
        <w:rPr>
          <w:noProof/>
        </w:rPr>
        <w:t>18</w:t>
      </w:r>
      <w:r>
        <w:rPr>
          <w:noProof/>
        </w:rPr>
        <w:fldChar w:fldCharType="end"/>
      </w:r>
    </w:p>
    <w:p w14:paraId="29877522" w14:textId="7955305F"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1.2. Nhu cầu về nhiên liệu, hóa chất khác</w:t>
      </w:r>
      <w:r>
        <w:rPr>
          <w:noProof/>
        </w:rPr>
        <w:tab/>
      </w:r>
      <w:r>
        <w:rPr>
          <w:noProof/>
        </w:rPr>
        <w:fldChar w:fldCharType="begin"/>
      </w:r>
      <w:r>
        <w:rPr>
          <w:noProof/>
        </w:rPr>
        <w:instrText xml:space="preserve"> PAGEREF _Toc123906780 \h </w:instrText>
      </w:r>
      <w:r>
        <w:rPr>
          <w:noProof/>
        </w:rPr>
      </w:r>
      <w:r>
        <w:rPr>
          <w:noProof/>
        </w:rPr>
        <w:fldChar w:fldCharType="separate"/>
      </w:r>
      <w:r w:rsidR="00774785">
        <w:rPr>
          <w:noProof/>
        </w:rPr>
        <w:t>19</w:t>
      </w:r>
      <w:r>
        <w:rPr>
          <w:noProof/>
        </w:rPr>
        <w:fldChar w:fldCharType="end"/>
      </w:r>
    </w:p>
    <w:p w14:paraId="4CA56DCC" w14:textId="745F3BA5"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1.3. Bảng nhu cầu dùng nước của Dự án khi đi vào hoạt động</w:t>
      </w:r>
      <w:r>
        <w:rPr>
          <w:noProof/>
        </w:rPr>
        <w:tab/>
      </w:r>
      <w:r>
        <w:rPr>
          <w:noProof/>
        </w:rPr>
        <w:fldChar w:fldCharType="begin"/>
      </w:r>
      <w:r>
        <w:rPr>
          <w:noProof/>
        </w:rPr>
        <w:instrText xml:space="preserve"> PAGEREF _Toc123906781 \h </w:instrText>
      </w:r>
      <w:r>
        <w:rPr>
          <w:noProof/>
        </w:rPr>
      </w:r>
      <w:r>
        <w:rPr>
          <w:noProof/>
        </w:rPr>
        <w:fldChar w:fldCharType="separate"/>
      </w:r>
      <w:r w:rsidR="00774785">
        <w:rPr>
          <w:noProof/>
        </w:rPr>
        <w:t>20</w:t>
      </w:r>
      <w:r>
        <w:rPr>
          <w:noProof/>
        </w:rPr>
        <w:fldChar w:fldCharType="end"/>
      </w:r>
    </w:p>
    <w:p w14:paraId="0171F9CA" w14:textId="42A06ECF"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1.4. Khối lượng và quy mô các hạng mục công trình chính và phụ trợ</w:t>
      </w:r>
      <w:r>
        <w:rPr>
          <w:noProof/>
        </w:rPr>
        <w:tab/>
      </w:r>
      <w:r>
        <w:rPr>
          <w:noProof/>
        </w:rPr>
        <w:fldChar w:fldCharType="begin"/>
      </w:r>
      <w:r>
        <w:rPr>
          <w:noProof/>
        </w:rPr>
        <w:instrText xml:space="preserve"> PAGEREF _Toc123906782 \h </w:instrText>
      </w:r>
      <w:r>
        <w:rPr>
          <w:noProof/>
        </w:rPr>
      </w:r>
      <w:r>
        <w:rPr>
          <w:noProof/>
        </w:rPr>
        <w:fldChar w:fldCharType="separate"/>
      </w:r>
      <w:r w:rsidR="00774785">
        <w:rPr>
          <w:noProof/>
        </w:rPr>
        <w:t>20</w:t>
      </w:r>
      <w:r>
        <w:rPr>
          <w:noProof/>
        </w:rPr>
        <w:fldChar w:fldCharType="end"/>
      </w:r>
    </w:p>
    <w:p w14:paraId="0C886339" w14:textId="4EF4616F" w:rsidR="001B3CAE" w:rsidRDefault="001B3CAE">
      <w:pPr>
        <w:pStyle w:val="TOC1"/>
        <w:tabs>
          <w:tab w:val="right" w:leader="dot" w:pos="9062"/>
        </w:tabs>
        <w:rPr>
          <w:rFonts w:asciiTheme="minorHAnsi" w:eastAsiaTheme="minorEastAsia" w:hAnsiTheme="minorHAnsi" w:cstheme="minorBidi"/>
          <w:noProof/>
          <w:sz w:val="22"/>
          <w:szCs w:val="22"/>
        </w:rPr>
      </w:pPr>
      <w:r w:rsidRPr="008E0163">
        <w:rPr>
          <w:bCs/>
          <w:noProof/>
        </w:rPr>
        <w:t xml:space="preserve">Bảng 3.2. </w:t>
      </w:r>
      <w:r>
        <w:rPr>
          <w:noProof/>
        </w:rPr>
        <w:t>Đặc tính kỹ thuật của hệ thống xử lý bụi</w:t>
      </w:r>
      <w:r>
        <w:rPr>
          <w:noProof/>
        </w:rPr>
        <w:tab/>
      </w:r>
      <w:r>
        <w:rPr>
          <w:noProof/>
        </w:rPr>
        <w:fldChar w:fldCharType="begin"/>
      </w:r>
      <w:r>
        <w:rPr>
          <w:noProof/>
        </w:rPr>
        <w:instrText xml:space="preserve"> PAGEREF _Toc123906783 \h </w:instrText>
      </w:r>
      <w:r>
        <w:rPr>
          <w:noProof/>
        </w:rPr>
      </w:r>
      <w:r>
        <w:rPr>
          <w:noProof/>
        </w:rPr>
        <w:fldChar w:fldCharType="separate"/>
      </w:r>
      <w:r w:rsidR="00774785">
        <w:rPr>
          <w:noProof/>
        </w:rPr>
        <w:t>33</w:t>
      </w:r>
      <w:r>
        <w:rPr>
          <w:noProof/>
        </w:rPr>
        <w:fldChar w:fldCharType="end"/>
      </w:r>
    </w:p>
    <w:p w14:paraId="675334F5" w14:textId="20E18D13" w:rsidR="001B3CAE" w:rsidRDefault="001B3CAE">
      <w:pPr>
        <w:pStyle w:val="TOC1"/>
        <w:tabs>
          <w:tab w:val="right" w:leader="dot" w:pos="9062"/>
        </w:tabs>
        <w:rPr>
          <w:rFonts w:asciiTheme="minorHAnsi" w:eastAsiaTheme="minorEastAsia" w:hAnsiTheme="minorHAnsi" w:cstheme="minorBidi"/>
          <w:noProof/>
          <w:sz w:val="22"/>
          <w:szCs w:val="22"/>
        </w:rPr>
      </w:pPr>
      <w:r w:rsidRPr="008E0163">
        <w:rPr>
          <w:bCs/>
          <w:noProof/>
        </w:rPr>
        <w:t xml:space="preserve">Bảng 3.3. </w:t>
      </w:r>
      <w:r>
        <w:rPr>
          <w:noProof/>
        </w:rPr>
        <w:t>Đặc tính kỹ thuật của hệ thống xử lý bụi và khí thải lò khí hóa than</w:t>
      </w:r>
      <w:r>
        <w:rPr>
          <w:noProof/>
        </w:rPr>
        <w:tab/>
      </w:r>
      <w:r>
        <w:rPr>
          <w:noProof/>
        </w:rPr>
        <w:fldChar w:fldCharType="begin"/>
      </w:r>
      <w:r>
        <w:rPr>
          <w:noProof/>
        </w:rPr>
        <w:instrText xml:space="preserve"> PAGEREF _Toc123906784 \h </w:instrText>
      </w:r>
      <w:r>
        <w:rPr>
          <w:noProof/>
        </w:rPr>
      </w:r>
      <w:r>
        <w:rPr>
          <w:noProof/>
        </w:rPr>
        <w:fldChar w:fldCharType="separate"/>
      </w:r>
      <w:r w:rsidR="00774785">
        <w:rPr>
          <w:noProof/>
        </w:rPr>
        <w:t>37</w:t>
      </w:r>
      <w:r>
        <w:rPr>
          <w:noProof/>
        </w:rPr>
        <w:fldChar w:fldCharType="end"/>
      </w:r>
    </w:p>
    <w:p w14:paraId="7E2389A2" w14:textId="49DEF335" w:rsidR="001B3CAE" w:rsidRDefault="001B3CAE">
      <w:pPr>
        <w:pStyle w:val="TOC1"/>
        <w:tabs>
          <w:tab w:val="right" w:leader="dot" w:pos="9062"/>
        </w:tabs>
        <w:rPr>
          <w:rFonts w:asciiTheme="minorHAnsi" w:eastAsiaTheme="minorEastAsia" w:hAnsiTheme="minorHAnsi" w:cstheme="minorBidi"/>
          <w:noProof/>
          <w:sz w:val="22"/>
          <w:szCs w:val="22"/>
        </w:rPr>
      </w:pPr>
      <w:r w:rsidRPr="008E0163">
        <w:rPr>
          <w:bCs/>
          <w:noProof/>
        </w:rPr>
        <w:t xml:space="preserve">Bảng 3.4. </w:t>
      </w:r>
      <w:r>
        <w:rPr>
          <w:noProof/>
        </w:rPr>
        <w:t>Đặc tính kỹ thuật của tháp sấy phun SD9000</w:t>
      </w:r>
      <w:r>
        <w:rPr>
          <w:noProof/>
        </w:rPr>
        <w:tab/>
      </w:r>
      <w:r>
        <w:rPr>
          <w:noProof/>
        </w:rPr>
        <w:fldChar w:fldCharType="begin"/>
      </w:r>
      <w:r>
        <w:rPr>
          <w:noProof/>
        </w:rPr>
        <w:instrText xml:space="preserve"> PAGEREF _Toc123906785 \h </w:instrText>
      </w:r>
      <w:r>
        <w:rPr>
          <w:noProof/>
        </w:rPr>
      </w:r>
      <w:r>
        <w:rPr>
          <w:noProof/>
        </w:rPr>
        <w:fldChar w:fldCharType="separate"/>
      </w:r>
      <w:r w:rsidR="00774785">
        <w:rPr>
          <w:noProof/>
        </w:rPr>
        <w:t>39</w:t>
      </w:r>
      <w:r>
        <w:rPr>
          <w:noProof/>
        </w:rPr>
        <w:fldChar w:fldCharType="end"/>
      </w:r>
    </w:p>
    <w:p w14:paraId="3464004B" w14:textId="70E8B538"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3.5. Khối lượng chất thải rắn công nghiệp thông thường phát sinh</w:t>
      </w:r>
      <w:r>
        <w:rPr>
          <w:noProof/>
        </w:rPr>
        <w:tab/>
      </w:r>
      <w:r>
        <w:rPr>
          <w:noProof/>
        </w:rPr>
        <w:fldChar w:fldCharType="begin"/>
      </w:r>
      <w:r>
        <w:rPr>
          <w:noProof/>
        </w:rPr>
        <w:instrText xml:space="preserve"> PAGEREF _Toc123906786 \h </w:instrText>
      </w:r>
      <w:r>
        <w:rPr>
          <w:noProof/>
        </w:rPr>
      </w:r>
      <w:r>
        <w:rPr>
          <w:noProof/>
        </w:rPr>
        <w:fldChar w:fldCharType="separate"/>
      </w:r>
      <w:r w:rsidR="00774785">
        <w:rPr>
          <w:noProof/>
        </w:rPr>
        <w:t>41</w:t>
      </w:r>
      <w:r>
        <w:rPr>
          <w:noProof/>
        </w:rPr>
        <w:fldChar w:fldCharType="end"/>
      </w:r>
    </w:p>
    <w:p w14:paraId="7B6BFB35" w14:textId="1EA8D716"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3.6. Khối lượng chất thải nguy hại dự kiến phát sinh</w:t>
      </w:r>
      <w:r>
        <w:rPr>
          <w:noProof/>
        </w:rPr>
        <w:tab/>
      </w:r>
      <w:r>
        <w:rPr>
          <w:noProof/>
        </w:rPr>
        <w:fldChar w:fldCharType="begin"/>
      </w:r>
      <w:r>
        <w:rPr>
          <w:noProof/>
        </w:rPr>
        <w:instrText xml:space="preserve"> PAGEREF _Toc123906787 \h </w:instrText>
      </w:r>
      <w:r>
        <w:rPr>
          <w:noProof/>
        </w:rPr>
      </w:r>
      <w:r>
        <w:rPr>
          <w:noProof/>
        </w:rPr>
        <w:fldChar w:fldCharType="separate"/>
      </w:r>
      <w:r w:rsidR="00774785">
        <w:rPr>
          <w:noProof/>
        </w:rPr>
        <w:t>43</w:t>
      </w:r>
      <w:r>
        <w:rPr>
          <w:noProof/>
        </w:rPr>
        <w:fldChar w:fldCharType="end"/>
      </w:r>
    </w:p>
    <w:p w14:paraId="789128C5" w14:textId="77192574"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3.7. Bảng tổng hợp sự sai khác các công trình bảo vệ môi trường theo báo cáo ĐTM đã được phê duyệt và thực tiễn</w:t>
      </w:r>
      <w:r>
        <w:rPr>
          <w:noProof/>
        </w:rPr>
        <w:tab/>
      </w:r>
      <w:r>
        <w:rPr>
          <w:noProof/>
        </w:rPr>
        <w:fldChar w:fldCharType="begin"/>
      </w:r>
      <w:r>
        <w:rPr>
          <w:noProof/>
        </w:rPr>
        <w:instrText xml:space="preserve"> PAGEREF _Toc123906788 \h </w:instrText>
      </w:r>
      <w:r>
        <w:rPr>
          <w:noProof/>
        </w:rPr>
      </w:r>
      <w:r>
        <w:rPr>
          <w:noProof/>
        </w:rPr>
        <w:fldChar w:fldCharType="separate"/>
      </w:r>
      <w:r w:rsidR="00774785">
        <w:rPr>
          <w:noProof/>
        </w:rPr>
        <w:t>50</w:t>
      </w:r>
      <w:r>
        <w:rPr>
          <w:noProof/>
        </w:rPr>
        <w:fldChar w:fldCharType="end"/>
      </w:r>
    </w:p>
    <w:p w14:paraId="73D60BF8" w14:textId="25938A95" w:rsidR="001B3CAE" w:rsidRDefault="001B3CAE">
      <w:pPr>
        <w:pStyle w:val="TOC1"/>
        <w:tabs>
          <w:tab w:val="right" w:leader="dot" w:pos="9062"/>
        </w:tabs>
        <w:rPr>
          <w:rFonts w:asciiTheme="minorHAnsi" w:eastAsiaTheme="minorEastAsia" w:hAnsiTheme="minorHAnsi" w:cstheme="minorBidi"/>
          <w:noProof/>
          <w:sz w:val="22"/>
          <w:szCs w:val="22"/>
        </w:rPr>
      </w:pPr>
      <w:r>
        <w:rPr>
          <w:noProof/>
        </w:rPr>
        <w:t>đã xây dựng của Dự án</w:t>
      </w:r>
      <w:r>
        <w:rPr>
          <w:noProof/>
        </w:rPr>
        <w:tab/>
      </w:r>
      <w:r>
        <w:rPr>
          <w:noProof/>
        </w:rPr>
        <w:fldChar w:fldCharType="begin"/>
      </w:r>
      <w:r>
        <w:rPr>
          <w:noProof/>
        </w:rPr>
        <w:instrText xml:space="preserve"> PAGEREF _Toc123906789 \h </w:instrText>
      </w:r>
      <w:r>
        <w:rPr>
          <w:noProof/>
        </w:rPr>
      </w:r>
      <w:r>
        <w:rPr>
          <w:noProof/>
        </w:rPr>
        <w:fldChar w:fldCharType="separate"/>
      </w:r>
      <w:r w:rsidR="00774785">
        <w:rPr>
          <w:noProof/>
        </w:rPr>
        <w:t>50</w:t>
      </w:r>
      <w:r>
        <w:rPr>
          <w:noProof/>
        </w:rPr>
        <w:fldChar w:fldCharType="end"/>
      </w:r>
    </w:p>
    <w:p w14:paraId="7596136A" w14:textId="11136948"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4.1. Các chất ô nhiễm trong khí thải và giá trị giới hạn</w:t>
      </w:r>
      <w:r>
        <w:rPr>
          <w:noProof/>
        </w:rPr>
        <w:tab/>
      </w:r>
      <w:r>
        <w:rPr>
          <w:noProof/>
        </w:rPr>
        <w:fldChar w:fldCharType="begin"/>
      </w:r>
      <w:r>
        <w:rPr>
          <w:noProof/>
        </w:rPr>
        <w:instrText xml:space="preserve"> PAGEREF _Toc123906790 \h </w:instrText>
      </w:r>
      <w:r>
        <w:rPr>
          <w:noProof/>
        </w:rPr>
      </w:r>
      <w:r>
        <w:rPr>
          <w:noProof/>
        </w:rPr>
        <w:fldChar w:fldCharType="separate"/>
      </w:r>
      <w:r w:rsidR="00774785">
        <w:rPr>
          <w:noProof/>
        </w:rPr>
        <w:t>54</w:t>
      </w:r>
      <w:r>
        <w:rPr>
          <w:noProof/>
        </w:rPr>
        <w:fldChar w:fldCharType="end"/>
      </w:r>
    </w:p>
    <w:p w14:paraId="1973C01F" w14:textId="030C51E1" w:rsidR="001B3CAE" w:rsidRDefault="001B3CAE">
      <w:pPr>
        <w:pStyle w:val="TOC1"/>
        <w:tabs>
          <w:tab w:val="right" w:leader="dot" w:pos="9062"/>
        </w:tabs>
        <w:rPr>
          <w:rFonts w:asciiTheme="minorHAnsi" w:eastAsiaTheme="minorEastAsia" w:hAnsiTheme="minorHAnsi" w:cstheme="minorBidi"/>
          <w:noProof/>
          <w:sz w:val="22"/>
          <w:szCs w:val="22"/>
        </w:rPr>
      </w:pPr>
      <w:r>
        <w:rPr>
          <w:noProof/>
        </w:rPr>
        <w:t>theo dòng khí thải của hệ thống xử lý bụi</w:t>
      </w:r>
      <w:r>
        <w:rPr>
          <w:noProof/>
        </w:rPr>
        <w:tab/>
      </w:r>
      <w:r>
        <w:rPr>
          <w:noProof/>
        </w:rPr>
        <w:fldChar w:fldCharType="begin"/>
      </w:r>
      <w:r>
        <w:rPr>
          <w:noProof/>
        </w:rPr>
        <w:instrText xml:space="preserve"> PAGEREF _Toc123906791 \h </w:instrText>
      </w:r>
      <w:r>
        <w:rPr>
          <w:noProof/>
        </w:rPr>
      </w:r>
      <w:r>
        <w:rPr>
          <w:noProof/>
        </w:rPr>
        <w:fldChar w:fldCharType="separate"/>
      </w:r>
      <w:r w:rsidR="00774785">
        <w:rPr>
          <w:noProof/>
        </w:rPr>
        <w:t>54</w:t>
      </w:r>
      <w:r>
        <w:rPr>
          <w:noProof/>
        </w:rPr>
        <w:fldChar w:fldCharType="end"/>
      </w:r>
    </w:p>
    <w:p w14:paraId="089E2D6C" w14:textId="4CE489C8"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4.2. Các chất ô nhiễm trong khí thải và giá trị giới hạn</w:t>
      </w:r>
      <w:r>
        <w:rPr>
          <w:noProof/>
        </w:rPr>
        <w:tab/>
      </w:r>
      <w:r>
        <w:rPr>
          <w:noProof/>
        </w:rPr>
        <w:fldChar w:fldCharType="begin"/>
      </w:r>
      <w:r>
        <w:rPr>
          <w:noProof/>
        </w:rPr>
        <w:instrText xml:space="preserve"> PAGEREF _Toc123906792 \h </w:instrText>
      </w:r>
      <w:r>
        <w:rPr>
          <w:noProof/>
        </w:rPr>
      </w:r>
      <w:r>
        <w:rPr>
          <w:noProof/>
        </w:rPr>
        <w:fldChar w:fldCharType="separate"/>
      </w:r>
      <w:r w:rsidR="00774785">
        <w:rPr>
          <w:noProof/>
        </w:rPr>
        <w:t>54</w:t>
      </w:r>
      <w:r>
        <w:rPr>
          <w:noProof/>
        </w:rPr>
        <w:fldChar w:fldCharType="end"/>
      </w:r>
    </w:p>
    <w:p w14:paraId="374138A4" w14:textId="2320E7CD" w:rsidR="001B3CAE" w:rsidRDefault="001B3CAE">
      <w:pPr>
        <w:pStyle w:val="TOC1"/>
        <w:tabs>
          <w:tab w:val="right" w:leader="dot" w:pos="9062"/>
        </w:tabs>
        <w:rPr>
          <w:rFonts w:asciiTheme="minorHAnsi" w:eastAsiaTheme="minorEastAsia" w:hAnsiTheme="minorHAnsi" w:cstheme="minorBidi"/>
          <w:noProof/>
          <w:sz w:val="22"/>
          <w:szCs w:val="22"/>
        </w:rPr>
      </w:pPr>
      <w:r>
        <w:rPr>
          <w:noProof/>
        </w:rPr>
        <w:t>theo dòng khí thải của lò nung và lò sấy</w:t>
      </w:r>
      <w:r>
        <w:rPr>
          <w:noProof/>
        </w:rPr>
        <w:tab/>
      </w:r>
      <w:r>
        <w:rPr>
          <w:noProof/>
        </w:rPr>
        <w:fldChar w:fldCharType="begin"/>
      </w:r>
      <w:r>
        <w:rPr>
          <w:noProof/>
        </w:rPr>
        <w:instrText xml:space="preserve"> PAGEREF _Toc123906793 \h </w:instrText>
      </w:r>
      <w:r>
        <w:rPr>
          <w:noProof/>
        </w:rPr>
      </w:r>
      <w:r>
        <w:rPr>
          <w:noProof/>
        </w:rPr>
        <w:fldChar w:fldCharType="separate"/>
      </w:r>
      <w:r w:rsidR="00774785">
        <w:rPr>
          <w:noProof/>
        </w:rPr>
        <w:t>54</w:t>
      </w:r>
      <w:r>
        <w:rPr>
          <w:noProof/>
        </w:rPr>
        <w:fldChar w:fldCharType="end"/>
      </w:r>
    </w:p>
    <w:p w14:paraId="5C26AC17" w14:textId="2683DF92"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4.3. Tọa độ vị trí xả khí thải</w:t>
      </w:r>
      <w:r>
        <w:rPr>
          <w:noProof/>
        </w:rPr>
        <w:tab/>
      </w:r>
      <w:r>
        <w:rPr>
          <w:noProof/>
        </w:rPr>
        <w:fldChar w:fldCharType="begin"/>
      </w:r>
      <w:r>
        <w:rPr>
          <w:noProof/>
        </w:rPr>
        <w:instrText xml:space="preserve"> PAGEREF _Toc123906794 \h </w:instrText>
      </w:r>
      <w:r>
        <w:rPr>
          <w:noProof/>
        </w:rPr>
      </w:r>
      <w:r>
        <w:rPr>
          <w:noProof/>
        </w:rPr>
        <w:fldChar w:fldCharType="separate"/>
      </w:r>
      <w:r w:rsidR="00774785">
        <w:rPr>
          <w:noProof/>
        </w:rPr>
        <w:t>54</w:t>
      </w:r>
      <w:r>
        <w:rPr>
          <w:noProof/>
        </w:rPr>
        <w:fldChar w:fldCharType="end"/>
      </w:r>
    </w:p>
    <w:p w14:paraId="52A4D741" w14:textId="1342AFB7" w:rsidR="001B3CAE" w:rsidRDefault="001B3CAE">
      <w:pPr>
        <w:pStyle w:val="TOC1"/>
        <w:tabs>
          <w:tab w:val="right" w:leader="dot" w:pos="9062"/>
        </w:tabs>
        <w:rPr>
          <w:rFonts w:asciiTheme="minorHAnsi" w:eastAsiaTheme="minorEastAsia" w:hAnsiTheme="minorHAnsi" w:cstheme="minorBidi"/>
          <w:noProof/>
          <w:sz w:val="22"/>
          <w:szCs w:val="22"/>
        </w:rPr>
      </w:pPr>
      <w:r w:rsidRPr="008E0163">
        <w:rPr>
          <w:rFonts w:eastAsia="Calibri"/>
          <w:noProof/>
        </w:rPr>
        <w:t>Bảng 4.4. Giá trị theo QCVN đối với tiếng ồn</w:t>
      </w:r>
      <w:r>
        <w:rPr>
          <w:noProof/>
        </w:rPr>
        <w:tab/>
      </w:r>
      <w:r>
        <w:rPr>
          <w:noProof/>
        </w:rPr>
        <w:fldChar w:fldCharType="begin"/>
      </w:r>
      <w:r>
        <w:rPr>
          <w:noProof/>
        </w:rPr>
        <w:instrText xml:space="preserve"> PAGEREF _Toc123906795 \h </w:instrText>
      </w:r>
      <w:r>
        <w:rPr>
          <w:noProof/>
        </w:rPr>
      </w:r>
      <w:r>
        <w:rPr>
          <w:noProof/>
        </w:rPr>
        <w:fldChar w:fldCharType="separate"/>
      </w:r>
      <w:r w:rsidR="00774785">
        <w:rPr>
          <w:noProof/>
        </w:rPr>
        <w:t>55</w:t>
      </w:r>
      <w:r>
        <w:rPr>
          <w:noProof/>
        </w:rPr>
        <w:fldChar w:fldCharType="end"/>
      </w:r>
    </w:p>
    <w:p w14:paraId="18E2BDD8" w14:textId="586338E2" w:rsidR="001B3CAE" w:rsidRDefault="001B3CAE">
      <w:pPr>
        <w:pStyle w:val="TOC1"/>
        <w:tabs>
          <w:tab w:val="right" w:leader="dot" w:pos="9062"/>
        </w:tabs>
        <w:rPr>
          <w:rFonts w:asciiTheme="minorHAnsi" w:eastAsiaTheme="minorEastAsia" w:hAnsiTheme="minorHAnsi" w:cstheme="minorBidi"/>
          <w:noProof/>
          <w:sz w:val="22"/>
          <w:szCs w:val="22"/>
        </w:rPr>
      </w:pPr>
      <w:r w:rsidRPr="008E0163">
        <w:rPr>
          <w:rFonts w:eastAsia="Calibri"/>
          <w:noProof/>
        </w:rPr>
        <w:t>Bảng 4.5. Giá trị theo QCVN đối với độ rung</w:t>
      </w:r>
      <w:r>
        <w:rPr>
          <w:noProof/>
        </w:rPr>
        <w:tab/>
      </w:r>
      <w:r>
        <w:rPr>
          <w:noProof/>
        </w:rPr>
        <w:fldChar w:fldCharType="begin"/>
      </w:r>
      <w:r>
        <w:rPr>
          <w:noProof/>
        </w:rPr>
        <w:instrText xml:space="preserve"> PAGEREF _Toc123906796 \h </w:instrText>
      </w:r>
      <w:r>
        <w:rPr>
          <w:noProof/>
        </w:rPr>
      </w:r>
      <w:r>
        <w:rPr>
          <w:noProof/>
        </w:rPr>
        <w:fldChar w:fldCharType="separate"/>
      </w:r>
      <w:r w:rsidR="00774785">
        <w:rPr>
          <w:noProof/>
        </w:rPr>
        <w:t>56</w:t>
      </w:r>
      <w:r>
        <w:rPr>
          <w:noProof/>
        </w:rPr>
        <w:fldChar w:fldCharType="end"/>
      </w:r>
    </w:p>
    <w:p w14:paraId="4D99CA28" w14:textId="5967270A" w:rsidR="001B3CAE" w:rsidRDefault="001B3CAE">
      <w:pPr>
        <w:pStyle w:val="TOC1"/>
        <w:tabs>
          <w:tab w:val="right" w:leader="dot" w:pos="9062"/>
        </w:tabs>
        <w:rPr>
          <w:rFonts w:asciiTheme="minorHAnsi" w:eastAsiaTheme="minorEastAsia" w:hAnsiTheme="minorHAnsi" w:cstheme="minorBidi"/>
          <w:noProof/>
          <w:sz w:val="22"/>
          <w:szCs w:val="22"/>
        </w:rPr>
      </w:pPr>
      <w:r w:rsidRPr="008E0163">
        <w:rPr>
          <w:noProof/>
          <w:highlight w:val="white"/>
        </w:rPr>
        <w:t>Bảng 5.1. Kế hoạch vận hành thử nghiệm hệ thống xử lý khí thải</w:t>
      </w:r>
      <w:r>
        <w:rPr>
          <w:noProof/>
        </w:rPr>
        <w:tab/>
      </w:r>
      <w:r>
        <w:rPr>
          <w:noProof/>
        </w:rPr>
        <w:fldChar w:fldCharType="begin"/>
      </w:r>
      <w:r>
        <w:rPr>
          <w:noProof/>
        </w:rPr>
        <w:instrText xml:space="preserve"> PAGEREF _Toc123906797 \h </w:instrText>
      </w:r>
      <w:r>
        <w:rPr>
          <w:noProof/>
        </w:rPr>
      </w:r>
      <w:r>
        <w:rPr>
          <w:noProof/>
        </w:rPr>
        <w:fldChar w:fldCharType="separate"/>
      </w:r>
      <w:r w:rsidR="00774785">
        <w:rPr>
          <w:noProof/>
        </w:rPr>
        <w:t>57</w:t>
      </w:r>
      <w:r>
        <w:rPr>
          <w:noProof/>
        </w:rPr>
        <w:fldChar w:fldCharType="end"/>
      </w:r>
    </w:p>
    <w:p w14:paraId="1FED2D56" w14:textId="02D56D53" w:rsidR="001B3CAE" w:rsidRDefault="001B3CAE">
      <w:pPr>
        <w:pStyle w:val="TOC1"/>
        <w:tabs>
          <w:tab w:val="right" w:leader="dot" w:pos="9062"/>
        </w:tabs>
        <w:rPr>
          <w:rFonts w:asciiTheme="minorHAnsi" w:eastAsiaTheme="minorEastAsia" w:hAnsiTheme="minorHAnsi" w:cstheme="minorBidi"/>
          <w:noProof/>
          <w:sz w:val="22"/>
          <w:szCs w:val="22"/>
        </w:rPr>
      </w:pPr>
      <w:r>
        <w:rPr>
          <w:noProof/>
        </w:rPr>
        <w:t>Bảng 5.2. Vị trí và thông số quan trắc</w:t>
      </w:r>
      <w:r>
        <w:rPr>
          <w:noProof/>
        </w:rPr>
        <w:tab/>
      </w:r>
      <w:r>
        <w:rPr>
          <w:noProof/>
        </w:rPr>
        <w:fldChar w:fldCharType="begin"/>
      </w:r>
      <w:r>
        <w:rPr>
          <w:noProof/>
        </w:rPr>
        <w:instrText xml:space="preserve"> PAGEREF _Toc123906798 \h </w:instrText>
      </w:r>
      <w:r>
        <w:rPr>
          <w:noProof/>
        </w:rPr>
      </w:r>
      <w:r>
        <w:rPr>
          <w:noProof/>
        </w:rPr>
        <w:fldChar w:fldCharType="separate"/>
      </w:r>
      <w:r w:rsidR="00774785">
        <w:rPr>
          <w:noProof/>
        </w:rPr>
        <w:t>58</w:t>
      </w:r>
      <w:r>
        <w:rPr>
          <w:noProof/>
        </w:rPr>
        <w:fldChar w:fldCharType="end"/>
      </w:r>
    </w:p>
    <w:p w14:paraId="03F4B3DA" w14:textId="30725A82" w:rsidR="00EB6DB1" w:rsidRDefault="001B3CAE" w:rsidP="00EB6DB1">
      <w:pPr>
        <w:pStyle w:val="B"/>
        <w:rPr>
          <w:highlight w:val="white"/>
        </w:rPr>
      </w:pPr>
      <w:r>
        <w:rPr>
          <w:highlight w:val="white"/>
        </w:rPr>
        <w:fldChar w:fldCharType="end"/>
      </w:r>
    </w:p>
    <w:p w14:paraId="47DD0618" w14:textId="77777777" w:rsidR="001B3CAE" w:rsidRDefault="001B3CAE">
      <w:pPr>
        <w:rPr>
          <w:rFonts w:eastAsia="Times New Roman"/>
          <w:b/>
          <w:highlight w:val="white"/>
          <w:lang w:eastAsia="vi-VN"/>
        </w:rPr>
      </w:pPr>
      <w:bookmarkStart w:id="3" w:name="_Toc123906702"/>
      <w:r>
        <w:rPr>
          <w:highlight w:val="white"/>
        </w:rPr>
        <w:br w:type="page"/>
      </w:r>
    </w:p>
    <w:p w14:paraId="418904DA" w14:textId="053FA1C3" w:rsidR="00FE43B9" w:rsidRDefault="000A736D" w:rsidP="00E51F07">
      <w:pPr>
        <w:pStyle w:val="B"/>
        <w:rPr>
          <w:highlight w:val="white"/>
        </w:rPr>
      </w:pPr>
      <w:r>
        <w:rPr>
          <w:highlight w:val="white"/>
        </w:rPr>
        <w:lastRenderedPageBreak/>
        <w:t xml:space="preserve">DANH MỤC </w:t>
      </w:r>
      <w:r w:rsidR="00FE43B9" w:rsidRPr="00E51F07">
        <w:rPr>
          <w:highlight w:val="white"/>
        </w:rPr>
        <w:t>CÁC HÌNH VẼ</w:t>
      </w:r>
      <w:bookmarkEnd w:id="3"/>
    </w:p>
    <w:p w14:paraId="47616F86" w14:textId="39A99459" w:rsidR="00774785" w:rsidRDefault="001B3CAE">
      <w:pPr>
        <w:pStyle w:val="TOC1"/>
        <w:tabs>
          <w:tab w:val="right" w:leader="dot" w:pos="9062"/>
        </w:tabs>
        <w:rPr>
          <w:rFonts w:asciiTheme="minorHAnsi" w:eastAsiaTheme="minorEastAsia" w:hAnsiTheme="minorHAnsi" w:cstheme="minorBidi"/>
          <w:noProof/>
          <w:sz w:val="22"/>
          <w:szCs w:val="22"/>
        </w:rPr>
      </w:pPr>
      <w:r>
        <w:rPr>
          <w:highlight w:val="white"/>
        </w:rPr>
        <w:fldChar w:fldCharType="begin"/>
      </w:r>
      <w:r>
        <w:rPr>
          <w:highlight w:val="white"/>
        </w:rPr>
        <w:instrText xml:space="preserve"> TOC \t "BH,1" </w:instrText>
      </w:r>
      <w:r>
        <w:rPr>
          <w:highlight w:val="white"/>
        </w:rPr>
        <w:fldChar w:fldCharType="separate"/>
      </w:r>
      <w:r w:rsidR="00774785">
        <w:rPr>
          <w:noProof/>
        </w:rPr>
        <w:t>Hình 1.1. Dây chuyền công nghệ sản xuất gạch</w:t>
      </w:r>
      <w:r w:rsidR="00774785">
        <w:rPr>
          <w:noProof/>
        </w:rPr>
        <w:tab/>
      </w:r>
      <w:r w:rsidR="00774785">
        <w:rPr>
          <w:noProof/>
        </w:rPr>
        <w:fldChar w:fldCharType="begin"/>
      </w:r>
      <w:r w:rsidR="00774785">
        <w:rPr>
          <w:noProof/>
        </w:rPr>
        <w:instrText xml:space="preserve"> PAGEREF _Toc125963757 \h </w:instrText>
      </w:r>
      <w:r w:rsidR="00774785">
        <w:rPr>
          <w:noProof/>
        </w:rPr>
      </w:r>
      <w:r w:rsidR="00774785">
        <w:rPr>
          <w:noProof/>
        </w:rPr>
        <w:fldChar w:fldCharType="separate"/>
      </w:r>
      <w:r w:rsidR="00774785">
        <w:rPr>
          <w:noProof/>
        </w:rPr>
        <w:t>7</w:t>
      </w:r>
      <w:r w:rsidR="00774785">
        <w:rPr>
          <w:noProof/>
        </w:rPr>
        <w:fldChar w:fldCharType="end"/>
      </w:r>
    </w:p>
    <w:p w14:paraId="00003EC0" w14:textId="38C468D1"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1.2. Nguyên lý làm việc của lò khí hóa</w:t>
      </w:r>
      <w:r>
        <w:rPr>
          <w:noProof/>
        </w:rPr>
        <w:tab/>
      </w:r>
      <w:r>
        <w:rPr>
          <w:noProof/>
        </w:rPr>
        <w:fldChar w:fldCharType="begin"/>
      </w:r>
      <w:r>
        <w:rPr>
          <w:noProof/>
        </w:rPr>
        <w:instrText xml:space="preserve"> PAGEREF _Toc125963758 \h </w:instrText>
      </w:r>
      <w:r>
        <w:rPr>
          <w:noProof/>
        </w:rPr>
      </w:r>
      <w:r>
        <w:rPr>
          <w:noProof/>
        </w:rPr>
        <w:fldChar w:fldCharType="separate"/>
      </w:r>
      <w:r>
        <w:rPr>
          <w:noProof/>
        </w:rPr>
        <w:t>11</w:t>
      </w:r>
      <w:r>
        <w:rPr>
          <w:noProof/>
        </w:rPr>
        <w:fldChar w:fldCharType="end"/>
      </w:r>
    </w:p>
    <w:p w14:paraId="247401C6" w14:textId="30FA95E1"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1.3. Cấu tạo của lò khí hóa than</w:t>
      </w:r>
      <w:r>
        <w:rPr>
          <w:noProof/>
        </w:rPr>
        <w:tab/>
      </w:r>
      <w:r>
        <w:rPr>
          <w:noProof/>
        </w:rPr>
        <w:fldChar w:fldCharType="begin"/>
      </w:r>
      <w:r>
        <w:rPr>
          <w:noProof/>
        </w:rPr>
        <w:instrText xml:space="preserve"> PAGEREF _Toc125963759 \h </w:instrText>
      </w:r>
      <w:r>
        <w:rPr>
          <w:noProof/>
        </w:rPr>
      </w:r>
      <w:r>
        <w:rPr>
          <w:noProof/>
        </w:rPr>
        <w:fldChar w:fldCharType="separate"/>
      </w:r>
      <w:r>
        <w:rPr>
          <w:noProof/>
        </w:rPr>
        <w:t>12</w:t>
      </w:r>
      <w:r>
        <w:rPr>
          <w:noProof/>
        </w:rPr>
        <w:fldChar w:fldCharType="end"/>
      </w:r>
    </w:p>
    <w:p w14:paraId="1174E15A" w14:textId="03CF6F64"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1.4. Quy trình sản xuất khí hóa than</w:t>
      </w:r>
      <w:r>
        <w:rPr>
          <w:noProof/>
        </w:rPr>
        <w:tab/>
      </w:r>
      <w:r>
        <w:rPr>
          <w:noProof/>
        </w:rPr>
        <w:fldChar w:fldCharType="begin"/>
      </w:r>
      <w:r>
        <w:rPr>
          <w:noProof/>
        </w:rPr>
        <w:instrText xml:space="preserve"> PAGEREF _Toc125963760 \h </w:instrText>
      </w:r>
      <w:r>
        <w:rPr>
          <w:noProof/>
        </w:rPr>
      </w:r>
      <w:r>
        <w:rPr>
          <w:noProof/>
        </w:rPr>
        <w:fldChar w:fldCharType="separate"/>
      </w:r>
      <w:r>
        <w:rPr>
          <w:noProof/>
        </w:rPr>
        <w:t>13</w:t>
      </w:r>
      <w:r>
        <w:rPr>
          <w:noProof/>
        </w:rPr>
        <w:fldChar w:fldCharType="end"/>
      </w:r>
    </w:p>
    <w:p w14:paraId="4BF5E17B" w14:textId="039DEF2B"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1.5. Sơ đồ hình ảnh thiết bị công nghệ lò khí hóa than</w:t>
      </w:r>
      <w:r>
        <w:rPr>
          <w:noProof/>
        </w:rPr>
        <w:tab/>
      </w:r>
      <w:r>
        <w:rPr>
          <w:noProof/>
        </w:rPr>
        <w:fldChar w:fldCharType="begin"/>
      </w:r>
      <w:r>
        <w:rPr>
          <w:noProof/>
        </w:rPr>
        <w:instrText xml:space="preserve"> PAGEREF _Toc125963761 \h </w:instrText>
      </w:r>
      <w:r>
        <w:rPr>
          <w:noProof/>
        </w:rPr>
      </w:r>
      <w:r>
        <w:rPr>
          <w:noProof/>
        </w:rPr>
        <w:fldChar w:fldCharType="separate"/>
      </w:r>
      <w:r>
        <w:rPr>
          <w:noProof/>
        </w:rPr>
        <w:t>15</w:t>
      </w:r>
      <w:r>
        <w:rPr>
          <w:noProof/>
        </w:rPr>
        <w:fldChar w:fldCharType="end"/>
      </w:r>
    </w:p>
    <w:p w14:paraId="32D816D5" w14:textId="0921F254"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1.6. Cụm van tổng cấp khí hóa than cho lò nung thanh lăn</w:t>
      </w:r>
      <w:r>
        <w:rPr>
          <w:noProof/>
        </w:rPr>
        <w:tab/>
      </w:r>
      <w:r>
        <w:rPr>
          <w:noProof/>
        </w:rPr>
        <w:fldChar w:fldCharType="begin"/>
      </w:r>
      <w:r>
        <w:rPr>
          <w:noProof/>
        </w:rPr>
        <w:instrText xml:space="preserve"> PAGEREF _Toc125963762 \h </w:instrText>
      </w:r>
      <w:r>
        <w:rPr>
          <w:noProof/>
        </w:rPr>
      </w:r>
      <w:r>
        <w:rPr>
          <w:noProof/>
        </w:rPr>
        <w:fldChar w:fldCharType="separate"/>
      </w:r>
      <w:r>
        <w:rPr>
          <w:noProof/>
        </w:rPr>
        <w:t>16</w:t>
      </w:r>
      <w:r>
        <w:rPr>
          <w:noProof/>
        </w:rPr>
        <w:fldChar w:fldCharType="end"/>
      </w:r>
    </w:p>
    <w:p w14:paraId="26F0B97B" w14:textId="7D2D6D15"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1.7. Cụm van phân phối tới các khoang đốt</w:t>
      </w:r>
      <w:r>
        <w:rPr>
          <w:noProof/>
        </w:rPr>
        <w:tab/>
      </w:r>
      <w:r>
        <w:rPr>
          <w:noProof/>
        </w:rPr>
        <w:fldChar w:fldCharType="begin"/>
      </w:r>
      <w:r>
        <w:rPr>
          <w:noProof/>
        </w:rPr>
        <w:instrText xml:space="preserve"> PAGEREF _Toc125963763 \h </w:instrText>
      </w:r>
      <w:r>
        <w:rPr>
          <w:noProof/>
        </w:rPr>
      </w:r>
      <w:r>
        <w:rPr>
          <w:noProof/>
        </w:rPr>
        <w:fldChar w:fldCharType="separate"/>
      </w:r>
      <w:r>
        <w:rPr>
          <w:noProof/>
        </w:rPr>
        <w:t>16</w:t>
      </w:r>
      <w:r>
        <w:rPr>
          <w:noProof/>
        </w:rPr>
        <w:fldChar w:fldCharType="end"/>
      </w:r>
    </w:p>
    <w:p w14:paraId="7C085DD3" w14:textId="776468E3"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1.8. Hệ thống pép đốt lò nung thanh lăn</w:t>
      </w:r>
      <w:r>
        <w:rPr>
          <w:noProof/>
        </w:rPr>
        <w:tab/>
      </w:r>
      <w:r>
        <w:rPr>
          <w:noProof/>
        </w:rPr>
        <w:fldChar w:fldCharType="begin"/>
      </w:r>
      <w:r>
        <w:rPr>
          <w:noProof/>
        </w:rPr>
        <w:instrText xml:space="preserve"> PAGEREF _Toc125963764 \h </w:instrText>
      </w:r>
      <w:r>
        <w:rPr>
          <w:noProof/>
        </w:rPr>
      </w:r>
      <w:r>
        <w:rPr>
          <w:noProof/>
        </w:rPr>
        <w:fldChar w:fldCharType="separate"/>
      </w:r>
      <w:r>
        <w:rPr>
          <w:noProof/>
        </w:rPr>
        <w:t>17</w:t>
      </w:r>
      <w:r>
        <w:rPr>
          <w:noProof/>
        </w:rPr>
        <w:fldChar w:fldCharType="end"/>
      </w:r>
    </w:p>
    <w:p w14:paraId="6804660E" w14:textId="69C74C97"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1.9. Cấu tạo pép đốt</w:t>
      </w:r>
      <w:r>
        <w:rPr>
          <w:noProof/>
        </w:rPr>
        <w:tab/>
      </w:r>
      <w:r>
        <w:rPr>
          <w:noProof/>
        </w:rPr>
        <w:fldChar w:fldCharType="begin"/>
      </w:r>
      <w:r>
        <w:rPr>
          <w:noProof/>
        </w:rPr>
        <w:instrText xml:space="preserve"> PAGEREF _Toc125963765 \h </w:instrText>
      </w:r>
      <w:r>
        <w:rPr>
          <w:noProof/>
        </w:rPr>
      </w:r>
      <w:r>
        <w:rPr>
          <w:noProof/>
        </w:rPr>
        <w:fldChar w:fldCharType="separate"/>
      </w:r>
      <w:r>
        <w:rPr>
          <w:noProof/>
        </w:rPr>
        <w:t>17</w:t>
      </w:r>
      <w:r>
        <w:rPr>
          <w:noProof/>
        </w:rPr>
        <w:fldChar w:fldCharType="end"/>
      </w:r>
    </w:p>
    <w:p w14:paraId="0BCC116A" w14:textId="246666AB" w:rsidR="00774785" w:rsidRDefault="00774785">
      <w:pPr>
        <w:pStyle w:val="TOC1"/>
        <w:tabs>
          <w:tab w:val="right" w:leader="dot" w:pos="9062"/>
        </w:tabs>
        <w:rPr>
          <w:rFonts w:asciiTheme="minorHAnsi" w:eastAsiaTheme="minorEastAsia" w:hAnsiTheme="minorHAnsi" w:cstheme="minorBidi"/>
          <w:noProof/>
          <w:sz w:val="22"/>
          <w:szCs w:val="22"/>
        </w:rPr>
      </w:pPr>
      <w:r w:rsidRPr="00285C38">
        <w:rPr>
          <w:noProof/>
          <w:highlight w:val="white"/>
        </w:rPr>
        <w:t>Hình 3.1. Hệ thống thu gom nước mưa</w:t>
      </w:r>
      <w:r>
        <w:rPr>
          <w:noProof/>
        </w:rPr>
        <w:tab/>
      </w:r>
      <w:r>
        <w:rPr>
          <w:noProof/>
        </w:rPr>
        <w:fldChar w:fldCharType="begin"/>
      </w:r>
      <w:r>
        <w:rPr>
          <w:noProof/>
        </w:rPr>
        <w:instrText xml:space="preserve"> PAGEREF _Toc125963766 \h </w:instrText>
      </w:r>
      <w:r>
        <w:rPr>
          <w:noProof/>
        </w:rPr>
      </w:r>
      <w:r>
        <w:rPr>
          <w:noProof/>
        </w:rPr>
        <w:fldChar w:fldCharType="separate"/>
      </w:r>
      <w:r>
        <w:rPr>
          <w:noProof/>
        </w:rPr>
        <w:t>25</w:t>
      </w:r>
      <w:r>
        <w:rPr>
          <w:noProof/>
        </w:rPr>
        <w:fldChar w:fldCharType="end"/>
      </w:r>
    </w:p>
    <w:p w14:paraId="2EC4B952" w14:textId="726EC139"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3.1. Hệ thống xử lý và tái sử dụng nước từ công đoạn mài bóng</w:t>
      </w:r>
      <w:r>
        <w:rPr>
          <w:noProof/>
        </w:rPr>
        <w:tab/>
      </w:r>
      <w:r>
        <w:rPr>
          <w:noProof/>
        </w:rPr>
        <w:fldChar w:fldCharType="begin"/>
      </w:r>
      <w:r>
        <w:rPr>
          <w:noProof/>
        </w:rPr>
        <w:instrText xml:space="preserve"> PAGEREF _Toc125963767 \h </w:instrText>
      </w:r>
      <w:r>
        <w:rPr>
          <w:noProof/>
        </w:rPr>
      </w:r>
      <w:r>
        <w:rPr>
          <w:noProof/>
        </w:rPr>
        <w:fldChar w:fldCharType="separate"/>
      </w:r>
      <w:r>
        <w:rPr>
          <w:noProof/>
        </w:rPr>
        <w:t>27</w:t>
      </w:r>
      <w:r>
        <w:rPr>
          <w:noProof/>
        </w:rPr>
        <w:fldChar w:fldCharType="end"/>
      </w:r>
    </w:p>
    <w:p w14:paraId="4C063FE7" w14:textId="3E48261E"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3.2. Bể xử lý nước máy mài</w:t>
      </w:r>
      <w:r>
        <w:rPr>
          <w:noProof/>
        </w:rPr>
        <w:tab/>
      </w:r>
      <w:r>
        <w:rPr>
          <w:noProof/>
        </w:rPr>
        <w:fldChar w:fldCharType="begin"/>
      </w:r>
      <w:r>
        <w:rPr>
          <w:noProof/>
        </w:rPr>
        <w:instrText xml:space="preserve"> PAGEREF _Toc125963768 \h </w:instrText>
      </w:r>
      <w:r>
        <w:rPr>
          <w:noProof/>
        </w:rPr>
      </w:r>
      <w:r>
        <w:rPr>
          <w:noProof/>
        </w:rPr>
        <w:fldChar w:fldCharType="separate"/>
      </w:r>
      <w:r>
        <w:rPr>
          <w:noProof/>
        </w:rPr>
        <w:t>28</w:t>
      </w:r>
      <w:r>
        <w:rPr>
          <w:noProof/>
        </w:rPr>
        <w:fldChar w:fldCharType="end"/>
      </w:r>
    </w:p>
    <w:p w14:paraId="26CE54D7" w14:textId="07231EE1"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3.3. Bể nước mềm</w:t>
      </w:r>
      <w:r>
        <w:rPr>
          <w:noProof/>
        </w:rPr>
        <w:tab/>
      </w:r>
      <w:r>
        <w:rPr>
          <w:noProof/>
        </w:rPr>
        <w:fldChar w:fldCharType="begin"/>
      </w:r>
      <w:r>
        <w:rPr>
          <w:noProof/>
        </w:rPr>
        <w:instrText xml:space="preserve"> PAGEREF _Toc125963769 \h </w:instrText>
      </w:r>
      <w:r>
        <w:rPr>
          <w:noProof/>
        </w:rPr>
      </w:r>
      <w:r>
        <w:rPr>
          <w:noProof/>
        </w:rPr>
        <w:fldChar w:fldCharType="separate"/>
      </w:r>
      <w:r>
        <w:rPr>
          <w:noProof/>
        </w:rPr>
        <w:t>29</w:t>
      </w:r>
      <w:r>
        <w:rPr>
          <w:noProof/>
        </w:rPr>
        <w:fldChar w:fldCharType="end"/>
      </w:r>
    </w:p>
    <w:p w14:paraId="5499805D" w14:textId="4AE8217E"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3.4. Bể xử lý nước thải sinh hoạt</w:t>
      </w:r>
      <w:r>
        <w:rPr>
          <w:noProof/>
        </w:rPr>
        <w:tab/>
      </w:r>
      <w:r>
        <w:rPr>
          <w:noProof/>
        </w:rPr>
        <w:fldChar w:fldCharType="begin"/>
      </w:r>
      <w:r>
        <w:rPr>
          <w:noProof/>
        </w:rPr>
        <w:instrText xml:space="preserve"> PAGEREF _Toc125963770 \h </w:instrText>
      </w:r>
      <w:r>
        <w:rPr>
          <w:noProof/>
        </w:rPr>
      </w:r>
      <w:r>
        <w:rPr>
          <w:noProof/>
        </w:rPr>
        <w:fldChar w:fldCharType="separate"/>
      </w:r>
      <w:r>
        <w:rPr>
          <w:noProof/>
        </w:rPr>
        <w:t>30</w:t>
      </w:r>
      <w:r>
        <w:rPr>
          <w:noProof/>
        </w:rPr>
        <w:fldChar w:fldCharType="end"/>
      </w:r>
    </w:p>
    <w:p w14:paraId="1FDE5BD6" w14:textId="7D849440" w:rsidR="00774785" w:rsidRDefault="00774785">
      <w:pPr>
        <w:pStyle w:val="TOC1"/>
        <w:tabs>
          <w:tab w:val="right" w:leader="dot" w:pos="9062"/>
        </w:tabs>
        <w:rPr>
          <w:rFonts w:asciiTheme="minorHAnsi" w:eastAsiaTheme="minorEastAsia" w:hAnsiTheme="minorHAnsi" w:cstheme="minorBidi"/>
          <w:noProof/>
          <w:sz w:val="22"/>
          <w:szCs w:val="22"/>
        </w:rPr>
      </w:pPr>
      <w:r w:rsidRPr="00285C38">
        <w:rPr>
          <w:rFonts w:eastAsia="Times New Roman"/>
          <w:noProof/>
          <w:highlight w:val="white"/>
        </w:rPr>
        <w:t>Hình 3.5. Hệ thống thu gom bụi</w:t>
      </w:r>
      <w:r>
        <w:rPr>
          <w:noProof/>
        </w:rPr>
        <w:tab/>
      </w:r>
      <w:r>
        <w:rPr>
          <w:noProof/>
        </w:rPr>
        <w:fldChar w:fldCharType="begin"/>
      </w:r>
      <w:r>
        <w:rPr>
          <w:noProof/>
        </w:rPr>
        <w:instrText xml:space="preserve"> PAGEREF _Toc125963771 \h </w:instrText>
      </w:r>
      <w:r>
        <w:rPr>
          <w:noProof/>
        </w:rPr>
      </w:r>
      <w:r>
        <w:rPr>
          <w:noProof/>
        </w:rPr>
        <w:fldChar w:fldCharType="separate"/>
      </w:r>
      <w:r>
        <w:rPr>
          <w:noProof/>
        </w:rPr>
        <w:t>31</w:t>
      </w:r>
      <w:r>
        <w:rPr>
          <w:noProof/>
        </w:rPr>
        <w:fldChar w:fldCharType="end"/>
      </w:r>
    </w:p>
    <w:p w14:paraId="3075D15F" w14:textId="29246B5A"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3.6. Quy trình xử lý của hệ thống XL bụi</w:t>
      </w:r>
      <w:r>
        <w:rPr>
          <w:noProof/>
        </w:rPr>
        <w:tab/>
      </w:r>
      <w:r>
        <w:rPr>
          <w:noProof/>
        </w:rPr>
        <w:fldChar w:fldCharType="begin"/>
      </w:r>
      <w:r>
        <w:rPr>
          <w:noProof/>
        </w:rPr>
        <w:instrText xml:space="preserve"> PAGEREF _Toc125963772 \h </w:instrText>
      </w:r>
      <w:r>
        <w:rPr>
          <w:noProof/>
        </w:rPr>
      </w:r>
      <w:r>
        <w:rPr>
          <w:noProof/>
        </w:rPr>
        <w:fldChar w:fldCharType="separate"/>
      </w:r>
      <w:r>
        <w:rPr>
          <w:noProof/>
        </w:rPr>
        <w:t>32</w:t>
      </w:r>
      <w:r>
        <w:rPr>
          <w:noProof/>
        </w:rPr>
        <w:fldChar w:fldCharType="end"/>
      </w:r>
    </w:p>
    <w:p w14:paraId="32EDFEEE" w14:textId="5FDD13A9" w:rsidR="00774785" w:rsidRDefault="00774785">
      <w:pPr>
        <w:pStyle w:val="TOC1"/>
        <w:tabs>
          <w:tab w:val="right" w:leader="dot" w:pos="9062"/>
        </w:tabs>
        <w:rPr>
          <w:rFonts w:asciiTheme="minorHAnsi" w:eastAsiaTheme="minorEastAsia" w:hAnsiTheme="minorHAnsi" w:cstheme="minorBidi"/>
          <w:noProof/>
          <w:sz w:val="22"/>
          <w:szCs w:val="22"/>
        </w:rPr>
      </w:pPr>
      <w:r>
        <w:rPr>
          <w:noProof/>
          <w:lang w:eastAsia="zh-TW"/>
        </w:rPr>
        <w:t>Hình 3.7. Hệ thống xử lý bụi</w:t>
      </w:r>
      <w:r>
        <w:rPr>
          <w:noProof/>
        </w:rPr>
        <w:tab/>
      </w:r>
      <w:r>
        <w:rPr>
          <w:noProof/>
        </w:rPr>
        <w:fldChar w:fldCharType="begin"/>
      </w:r>
      <w:r>
        <w:rPr>
          <w:noProof/>
        </w:rPr>
        <w:instrText xml:space="preserve"> PAGEREF _Toc125963773 \h </w:instrText>
      </w:r>
      <w:r>
        <w:rPr>
          <w:noProof/>
        </w:rPr>
      </w:r>
      <w:r>
        <w:rPr>
          <w:noProof/>
        </w:rPr>
        <w:fldChar w:fldCharType="separate"/>
      </w:r>
      <w:r>
        <w:rPr>
          <w:noProof/>
        </w:rPr>
        <w:t>33</w:t>
      </w:r>
      <w:r>
        <w:rPr>
          <w:noProof/>
        </w:rPr>
        <w:fldChar w:fldCharType="end"/>
      </w:r>
    </w:p>
    <w:p w14:paraId="6F59CCFF" w14:textId="4AE1179B"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3.8. Quy trình hoạt động trạm khí hóa than</w:t>
      </w:r>
      <w:r>
        <w:rPr>
          <w:noProof/>
        </w:rPr>
        <w:tab/>
      </w:r>
      <w:r>
        <w:rPr>
          <w:noProof/>
        </w:rPr>
        <w:fldChar w:fldCharType="begin"/>
      </w:r>
      <w:r>
        <w:rPr>
          <w:noProof/>
        </w:rPr>
        <w:instrText xml:space="preserve"> PAGEREF _Toc125963774 \h </w:instrText>
      </w:r>
      <w:r>
        <w:rPr>
          <w:noProof/>
        </w:rPr>
      </w:r>
      <w:r>
        <w:rPr>
          <w:noProof/>
        </w:rPr>
        <w:fldChar w:fldCharType="separate"/>
      </w:r>
      <w:r>
        <w:rPr>
          <w:noProof/>
        </w:rPr>
        <w:t>36</w:t>
      </w:r>
      <w:r>
        <w:rPr>
          <w:noProof/>
        </w:rPr>
        <w:fldChar w:fldCharType="end"/>
      </w:r>
    </w:p>
    <w:p w14:paraId="631A38FD" w14:textId="764E7A48"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3.9. Trạm khí hóa than</w:t>
      </w:r>
      <w:r>
        <w:rPr>
          <w:noProof/>
        </w:rPr>
        <w:tab/>
      </w:r>
      <w:r>
        <w:rPr>
          <w:noProof/>
        </w:rPr>
        <w:fldChar w:fldCharType="begin"/>
      </w:r>
      <w:r>
        <w:rPr>
          <w:noProof/>
        </w:rPr>
        <w:instrText xml:space="preserve"> PAGEREF _Toc125963775 \h </w:instrText>
      </w:r>
      <w:r>
        <w:rPr>
          <w:noProof/>
        </w:rPr>
      </w:r>
      <w:r>
        <w:rPr>
          <w:noProof/>
        </w:rPr>
        <w:fldChar w:fldCharType="separate"/>
      </w:r>
      <w:r>
        <w:rPr>
          <w:noProof/>
        </w:rPr>
        <w:t>38</w:t>
      </w:r>
      <w:r>
        <w:rPr>
          <w:noProof/>
        </w:rPr>
        <w:fldChar w:fldCharType="end"/>
      </w:r>
    </w:p>
    <w:p w14:paraId="0009208C" w14:textId="51F2639F" w:rsidR="00774785" w:rsidRDefault="00774785">
      <w:pPr>
        <w:pStyle w:val="TOC1"/>
        <w:tabs>
          <w:tab w:val="right" w:leader="dot" w:pos="9062"/>
        </w:tabs>
        <w:rPr>
          <w:rFonts w:asciiTheme="minorHAnsi" w:eastAsiaTheme="minorEastAsia" w:hAnsiTheme="minorHAnsi" w:cstheme="minorBidi"/>
          <w:noProof/>
          <w:sz w:val="22"/>
          <w:szCs w:val="22"/>
        </w:rPr>
      </w:pPr>
      <w:r w:rsidRPr="00285C38">
        <w:rPr>
          <w:noProof/>
          <w:highlight w:val="white"/>
        </w:rPr>
        <w:t xml:space="preserve">Hình 3.10. </w:t>
      </w:r>
      <w:r>
        <w:rPr>
          <w:noProof/>
        </w:rPr>
        <w:t>Quy trình vận</w:t>
      </w:r>
      <w:r w:rsidRPr="00285C38">
        <w:rPr>
          <w:rFonts w:eastAsia="Times New Roman"/>
          <w:noProof/>
        </w:rPr>
        <w:t xml:space="preserve"> hành hệ thống xử lý lò sấy phun</w:t>
      </w:r>
      <w:r>
        <w:rPr>
          <w:noProof/>
        </w:rPr>
        <w:tab/>
      </w:r>
      <w:r>
        <w:rPr>
          <w:noProof/>
        </w:rPr>
        <w:fldChar w:fldCharType="begin"/>
      </w:r>
      <w:r>
        <w:rPr>
          <w:noProof/>
        </w:rPr>
        <w:instrText xml:space="preserve"> PAGEREF _Toc125963776 \h </w:instrText>
      </w:r>
      <w:r>
        <w:rPr>
          <w:noProof/>
        </w:rPr>
      </w:r>
      <w:r>
        <w:rPr>
          <w:noProof/>
        </w:rPr>
        <w:fldChar w:fldCharType="separate"/>
      </w:r>
      <w:r>
        <w:rPr>
          <w:noProof/>
        </w:rPr>
        <w:t>39</w:t>
      </w:r>
      <w:r>
        <w:rPr>
          <w:noProof/>
        </w:rPr>
        <w:fldChar w:fldCharType="end"/>
      </w:r>
    </w:p>
    <w:p w14:paraId="79325E24" w14:textId="0F6926AF"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3.11. Thùng chứa CTR thông thường</w:t>
      </w:r>
      <w:r>
        <w:rPr>
          <w:noProof/>
        </w:rPr>
        <w:tab/>
      </w:r>
      <w:r>
        <w:rPr>
          <w:noProof/>
        </w:rPr>
        <w:fldChar w:fldCharType="begin"/>
      </w:r>
      <w:r>
        <w:rPr>
          <w:noProof/>
        </w:rPr>
        <w:instrText xml:space="preserve"> PAGEREF _Toc125963777 \h </w:instrText>
      </w:r>
      <w:r>
        <w:rPr>
          <w:noProof/>
        </w:rPr>
      </w:r>
      <w:r>
        <w:rPr>
          <w:noProof/>
        </w:rPr>
        <w:fldChar w:fldCharType="separate"/>
      </w:r>
      <w:r>
        <w:rPr>
          <w:noProof/>
        </w:rPr>
        <w:t>42</w:t>
      </w:r>
      <w:r>
        <w:rPr>
          <w:noProof/>
        </w:rPr>
        <w:fldChar w:fldCharType="end"/>
      </w:r>
    </w:p>
    <w:p w14:paraId="1C528FA1" w14:textId="530F1E21"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3.12. Thùng chứa CTR sinh hoạt</w:t>
      </w:r>
      <w:r>
        <w:rPr>
          <w:noProof/>
        </w:rPr>
        <w:tab/>
      </w:r>
      <w:r>
        <w:rPr>
          <w:noProof/>
        </w:rPr>
        <w:fldChar w:fldCharType="begin"/>
      </w:r>
      <w:r>
        <w:rPr>
          <w:noProof/>
        </w:rPr>
        <w:instrText xml:space="preserve"> PAGEREF _Toc125963778 \h </w:instrText>
      </w:r>
      <w:r>
        <w:rPr>
          <w:noProof/>
        </w:rPr>
      </w:r>
      <w:r>
        <w:rPr>
          <w:noProof/>
        </w:rPr>
        <w:fldChar w:fldCharType="separate"/>
      </w:r>
      <w:r>
        <w:rPr>
          <w:noProof/>
        </w:rPr>
        <w:t>43</w:t>
      </w:r>
      <w:r>
        <w:rPr>
          <w:noProof/>
        </w:rPr>
        <w:fldChar w:fldCharType="end"/>
      </w:r>
    </w:p>
    <w:p w14:paraId="265CE10A" w14:textId="563D0A06" w:rsidR="00774785" w:rsidRDefault="00774785">
      <w:pPr>
        <w:pStyle w:val="TOC1"/>
        <w:tabs>
          <w:tab w:val="right" w:leader="dot" w:pos="9062"/>
        </w:tabs>
        <w:rPr>
          <w:rFonts w:asciiTheme="minorHAnsi" w:eastAsiaTheme="minorEastAsia" w:hAnsiTheme="minorHAnsi" w:cstheme="minorBidi"/>
          <w:noProof/>
          <w:sz w:val="22"/>
          <w:szCs w:val="22"/>
        </w:rPr>
      </w:pPr>
      <w:r>
        <w:rPr>
          <w:noProof/>
        </w:rPr>
        <w:t>Hình 3.13. Hệ thống PCCC</w:t>
      </w:r>
      <w:r>
        <w:rPr>
          <w:noProof/>
        </w:rPr>
        <w:tab/>
      </w:r>
      <w:r>
        <w:rPr>
          <w:noProof/>
        </w:rPr>
        <w:fldChar w:fldCharType="begin"/>
      </w:r>
      <w:r>
        <w:rPr>
          <w:noProof/>
        </w:rPr>
        <w:instrText xml:space="preserve"> PAGEREF _Toc125963779 \h </w:instrText>
      </w:r>
      <w:r>
        <w:rPr>
          <w:noProof/>
        </w:rPr>
      </w:r>
      <w:r>
        <w:rPr>
          <w:noProof/>
        </w:rPr>
        <w:fldChar w:fldCharType="separate"/>
      </w:r>
      <w:r>
        <w:rPr>
          <w:noProof/>
        </w:rPr>
        <w:t>45</w:t>
      </w:r>
      <w:r>
        <w:rPr>
          <w:noProof/>
        </w:rPr>
        <w:fldChar w:fldCharType="end"/>
      </w:r>
    </w:p>
    <w:p w14:paraId="752D5D8D" w14:textId="64EFA986" w:rsidR="001B3CAE" w:rsidRPr="00E51F07" w:rsidRDefault="001B3CAE" w:rsidP="00E51F07">
      <w:pPr>
        <w:pStyle w:val="B"/>
        <w:rPr>
          <w:highlight w:val="white"/>
        </w:rPr>
      </w:pPr>
      <w:r>
        <w:rPr>
          <w:highlight w:val="white"/>
        </w:rPr>
        <w:fldChar w:fldCharType="end"/>
      </w:r>
    </w:p>
    <w:p w14:paraId="799F6DBC" w14:textId="77777777" w:rsidR="001B3CAE" w:rsidRDefault="001B3CAE">
      <w:pPr>
        <w:rPr>
          <w:rFonts w:eastAsia="Times New Roman"/>
          <w:b/>
          <w:highlight w:val="white"/>
          <w:lang w:eastAsia="vi-VN"/>
        </w:rPr>
      </w:pPr>
      <w:bookmarkStart w:id="4" w:name="_Toc123906703"/>
      <w:bookmarkStart w:id="5" w:name="bookmark36"/>
      <w:bookmarkStart w:id="6" w:name="bookmark37"/>
      <w:bookmarkStart w:id="7" w:name="bookmark38"/>
      <w:r>
        <w:rPr>
          <w:highlight w:val="white"/>
        </w:rPr>
        <w:br w:type="page"/>
      </w:r>
    </w:p>
    <w:p w14:paraId="408BE6C1" w14:textId="1DD11856" w:rsidR="00FE43B9" w:rsidRPr="000A736D" w:rsidRDefault="00FE43B9" w:rsidP="000A736D">
      <w:pPr>
        <w:pStyle w:val="B"/>
        <w:rPr>
          <w:highlight w:val="white"/>
        </w:rPr>
      </w:pPr>
      <w:r w:rsidRPr="000A736D">
        <w:rPr>
          <w:highlight w:val="white"/>
        </w:rPr>
        <w:lastRenderedPageBreak/>
        <w:t>Chương I</w:t>
      </w:r>
      <w:bookmarkEnd w:id="4"/>
    </w:p>
    <w:p w14:paraId="52203F7F" w14:textId="77777777" w:rsidR="00FE43B9" w:rsidRPr="000A736D" w:rsidRDefault="00FE43B9" w:rsidP="000A736D">
      <w:pPr>
        <w:pStyle w:val="B"/>
        <w:rPr>
          <w:highlight w:val="white"/>
        </w:rPr>
      </w:pPr>
      <w:bookmarkStart w:id="8" w:name="_Toc123906704"/>
      <w:bookmarkEnd w:id="5"/>
      <w:bookmarkEnd w:id="6"/>
      <w:bookmarkEnd w:id="7"/>
      <w:r w:rsidRPr="000A736D">
        <w:rPr>
          <w:highlight w:val="white"/>
        </w:rPr>
        <w:t>THÔNG TIN CHUNG VỀ DỰ ÁN ĐẦU TƯ</w:t>
      </w:r>
      <w:bookmarkEnd w:id="8"/>
    </w:p>
    <w:p w14:paraId="3A30CC9E" w14:textId="77777777" w:rsidR="00FE43B9" w:rsidRDefault="00FE43B9" w:rsidP="00FE43B9">
      <w:pPr>
        <w:rPr>
          <w:highlight w:val="white"/>
          <w:lang w:eastAsia="vi-VN"/>
        </w:rPr>
      </w:pPr>
      <w:bookmarkStart w:id="9" w:name="bookmark39"/>
    </w:p>
    <w:p w14:paraId="7D26AF4C" w14:textId="77777777" w:rsidR="00E51F07" w:rsidRPr="00E51F07" w:rsidRDefault="00E51F07" w:rsidP="00E51F07">
      <w:pPr>
        <w:pStyle w:val="B1"/>
        <w:rPr>
          <w:highlight w:val="white"/>
        </w:rPr>
      </w:pPr>
      <w:bookmarkStart w:id="10" w:name="_Toc123906705"/>
      <w:r>
        <w:rPr>
          <w:highlight w:val="white"/>
        </w:rPr>
        <w:t>1.</w:t>
      </w:r>
      <w:r w:rsidR="00FE43B9" w:rsidRPr="00E51F07">
        <w:rPr>
          <w:highlight w:val="white"/>
        </w:rPr>
        <w:t>1</w:t>
      </w:r>
      <w:bookmarkEnd w:id="9"/>
      <w:r w:rsidR="00FE43B9" w:rsidRPr="00E51F07">
        <w:rPr>
          <w:highlight w:val="white"/>
        </w:rPr>
        <w:t>. Tên chủ dự án đầu tư:</w:t>
      </w:r>
      <w:bookmarkEnd w:id="10"/>
      <w:r w:rsidR="00FE43B9" w:rsidRPr="00E51F07">
        <w:rPr>
          <w:highlight w:val="white"/>
        </w:rPr>
        <w:tab/>
      </w:r>
      <w:bookmarkStart w:id="11" w:name="bookmark40"/>
    </w:p>
    <w:p w14:paraId="501FF803" w14:textId="77777777" w:rsidR="00FE43B9" w:rsidRDefault="0019392C" w:rsidP="00E51F07">
      <w:pPr>
        <w:pStyle w:val="00000"/>
        <w:rPr>
          <w:highlight w:val="white"/>
        </w:rPr>
      </w:pPr>
      <w:r>
        <w:rPr>
          <w:highlight w:val="white"/>
        </w:rPr>
        <w:t>Công ty Cổ phần Mikado - MT.</w:t>
      </w:r>
    </w:p>
    <w:p w14:paraId="757A593D" w14:textId="77777777" w:rsidR="00FE43B9" w:rsidRPr="00FE43B9" w:rsidRDefault="00FE43B9" w:rsidP="00E51F07">
      <w:pPr>
        <w:pStyle w:val="00000"/>
        <w:rPr>
          <w:highlight w:val="white"/>
        </w:rPr>
      </w:pPr>
      <w:r w:rsidRPr="00FE43B9">
        <w:rPr>
          <w:highlight w:val="white"/>
        </w:rPr>
        <w:t>-</w:t>
      </w:r>
      <w:bookmarkEnd w:id="11"/>
      <w:r w:rsidRPr="00FE43B9">
        <w:rPr>
          <w:highlight w:val="white"/>
        </w:rPr>
        <w:t xml:space="preserve"> Địa chỉ văn phòng: </w:t>
      </w:r>
      <w:r w:rsidR="00A55D8C">
        <w:rPr>
          <w:highlight w:val="white"/>
        </w:rPr>
        <w:t>Lô A6-1, đường số 4, Khu công nghiệp</w:t>
      </w:r>
      <w:r w:rsidR="007B43AD">
        <w:rPr>
          <w:highlight w:val="white"/>
          <w:lang w:val="en-US"/>
        </w:rPr>
        <w:t xml:space="preserve"> (KCN)</w:t>
      </w:r>
      <w:r w:rsidR="00A55D8C">
        <w:rPr>
          <w:highlight w:val="white"/>
        </w:rPr>
        <w:t xml:space="preserve"> Phú Bài, phường Phú Bài, thị xã Hương Thủy, tỉnh Thừa Thiên Huế</w:t>
      </w:r>
      <w:r w:rsidR="0019392C">
        <w:rPr>
          <w:lang w:val="de-DE"/>
        </w:rPr>
        <w:t>.</w:t>
      </w:r>
      <w:r w:rsidRPr="00FE43B9">
        <w:rPr>
          <w:highlight w:val="white"/>
        </w:rPr>
        <w:tab/>
      </w:r>
    </w:p>
    <w:p w14:paraId="71BE644E" w14:textId="77777777" w:rsidR="00FE43B9" w:rsidRPr="00FE43B9" w:rsidRDefault="00FE43B9" w:rsidP="00E51F07">
      <w:pPr>
        <w:pStyle w:val="00000"/>
        <w:rPr>
          <w:highlight w:val="white"/>
        </w:rPr>
      </w:pPr>
      <w:bookmarkStart w:id="12" w:name="bookmark41"/>
      <w:r w:rsidRPr="00FE43B9">
        <w:rPr>
          <w:highlight w:val="white"/>
        </w:rPr>
        <w:t>-</w:t>
      </w:r>
      <w:bookmarkEnd w:id="12"/>
      <w:r w:rsidRPr="00FE43B9">
        <w:rPr>
          <w:highlight w:val="white"/>
        </w:rPr>
        <w:t xml:space="preserve"> Người đại diện theo pháp luật của chủ dự án đầu tư: </w:t>
      </w:r>
      <w:r w:rsidR="0019392C" w:rsidRPr="00C15BDF">
        <w:t>Ông Phạm Bách Tùng</w:t>
      </w:r>
      <w:r w:rsidR="0019392C">
        <w:t>.</w:t>
      </w:r>
    </w:p>
    <w:p w14:paraId="301AFAF3" w14:textId="77777777" w:rsidR="0019392C" w:rsidRDefault="00FE43B9" w:rsidP="00E51F07">
      <w:pPr>
        <w:pStyle w:val="00000"/>
        <w:rPr>
          <w:highlight w:val="white"/>
        </w:rPr>
      </w:pPr>
      <w:bookmarkStart w:id="13" w:name="bookmark42"/>
      <w:r w:rsidRPr="00FE43B9">
        <w:rPr>
          <w:highlight w:val="white"/>
        </w:rPr>
        <w:t>-</w:t>
      </w:r>
      <w:bookmarkEnd w:id="13"/>
      <w:r w:rsidRPr="00FE43B9">
        <w:rPr>
          <w:highlight w:val="white"/>
        </w:rPr>
        <w:t xml:space="preserve"> Điện thoại:</w:t>
      </w:r>
      <w:r w:rsidR="0019392C" w:rsidRPr="0019392C">
        <w:rPr>
          <w:lang w:val="pt-BR"/>
        </w:rPr>
        <w:t xml:space="preserve"> </w:t>
      </w:r>
      <w:r w:rsidR="0019392C" w:rsidRPr="00C15BDF">
        <w:rPr>
          <w:lang w:val="pt-BR"/>
        </w:rPr>
        <w:t>(0234).</w:t>
      </w:r>
      <w:r w:rsidR="0019392C">
        <w:rPr>
          <w:lang w:val="pt-BR"/>
        </w:rPr>
        <w:t xml:space="preserve"> </w:t>
      </w:r>
      <w:r w:rsidR="0019392C" w:rsidRPr="00C15BDF">
        <w:rPr>
          <w:lang w:val="pt-BR"/>
        </w:rPr>
        <w:t>3</w:t>
      </w:r>
      <w:r w:rsidR="0019392C">
        <w:rPr>
          <w:lang w:val="pt-BR"/>
        </w:rPr>
        <w:t xml:space="preserve"> </w:t>
      </w:r>
      <w:r w:rsidR="0019392C" w:rsidRPr="00C15BDF">
        <w:rPr>
          <w:lang w:val="pt-BR"/>
        </w:rPr>
        <w:t>966</w:t>
      </w:r>
      <w:r w:rsidR="0019392C">
        <w:rPr>
          <w:lang w:val="pt-BR"/>
        </w:rPr>
        <w:t xml:space="preserve"> </w:t>
      </w:r>
      <w:r w:rsidR="0019392C" w:rsidRPr="00C15BDF">
        <w:rPr>
          <w:lang w:val="pt-BR"/>
        </w:rPr>
        <w:t>888</w:t>
      </w:r>
      <w:r w:rsidRPr="00FE43B9">
        <w:rPr>
          <w:highlight w:val="white"/>
        </w:rPr>
        <w:t xml:space="preserve">; </w:t>
      </w:r>
    </w:p>
    <w:p w14:paraId="161A0470" w14:textId="77777777" w:rsidR="00FE43B9" w:rsidRDefault="00FE43B9" w:rsidP="00E51F07">
      <w:pPr>
        <w:pStyle w:val="00000"/>
        <w:rPr>
          <w:highlight w:val="white"/>
        </w:rPr>
      </w:pPr>
      <w:bookmarkStart w:id="14" w:name="bookmark43"/>
      <w:r w:rsidRPr="00FE43B9">
        <w:rPr>
          <w:highlight w:val="white"/>
        </w:rPr>
        <w:t>-</w:t>
      </w:r>
      <w:bookmarkEnd w:id="14"/>
      <w:r w:rsidRPr="00FE43B9">
        <w:rPr>
          <w:highlight w:val="white"/>
        </w:rPr>
        <w:t xml:space="preserve"> Giấy đăng ký kinh doanh số</w:t>
      </w:r>
      <w:r w:rsidR="00A55D8C">
        <w:rPr>
          <w:highlight w:val="white"/>
        </w:rPr>
        <w:t xml:space="preserve"> 0109266061 do Sở kế hoạch và Đầu tư tỉnh Thừa Thiên Huế cấp lần đầu ngày 14/7/2020, điều chỉnh thay đổi lần thứ tư ngày 14/12/2021</w:t>
      </w:r>
      <w:r w:rsidRPr="00FE43B9">
        <w:rPr>
          <w:highlight w:val="white"/>
        </w:rPr>
        <w:t>.</w:t>
      </w:r>
    </w:p>
    <w:p w14:paraId="7F28ED16" w14:textId="77777777" w:rsidR="00DD4D12" w:rsidRPr="00FE43B9" w:rsidRDefault="00DD4D12" w:rsidP="00E51F07">
      <w:pPr>
        <w:pStyle w:val="00000"/>
        <w:rPr>
          <w:highlight w:val="white"/>
        </w:rPr>
      </w:pPr>
      <w:r>
        <w:rPr>
          <w:highlight w:val="white"/>
        </w:rPr>
        <w:t>Giấy chứng nhận đăng ký đầu tư với mã số Dự án 1281228251</w:t>
      </w:r>
      <w:r w:rsidRPr="00DD4D12">
        <w:rPr>
          <w:highlight w:val="white"/>
        </w:rPr>
        <w:t xml:space="preserve"> </w:t>
      </w:r>
      <w:r>
        <w:rPr>
          <w:highlight w:val="white"/>
        </w:rPr>
        <w:t>do Ban Quản lý Khu kinh tế, công nghiệp tỉnh Thừa Thiên Huế cấp chứng nhận lần đầu ngày 11/3/2021.</w:t>
      </w:r>
    </w:p>
    <w:p w14:paraId="601C723B" w14:textId="77777777" w:rsidR="00E51F07" w:rsidRDefault="00E51F07" w:rsidP="00E51F07">
      <w:pPr>
        <w:pStyle w:val="B1"/>
        <w:rPr>
          <w:rFonts w:eastAsia="Times New Roman"/>
          <w:highlight w:val="white"/>
        </w:rPr>
      </w:pPr>
      <w:bookmarkStart w:id="15" w:name="bookmark44"/>
      <w:bookmarkStart w:id="16" w:name="_Toc123906706"/>
      <w:r>
        <w:rPr>
          <w:rFonts w:eastAsia="Times New Roman"/>
          <w:highlight w:val="white"/>
        </w:rPr>
        <w:t>1.</w:t>
      </w:r>
      <w:r w:rsidR="00FE43B9" w:rsidRPr="00FE43B9">
        <w:rPr>
          <w:rFonts w:eastAsia="Times New Roman"/>
          <w:highlight w:val="white"/>
        </w:rPr>
        <w:t>2</w:t>
      </w:r>
      <w:bookmarkEnd w:id="15"/>
      <w:r w:rsidR="00FE43B9" w:rsidRPr="00FE43B9">
        <w:rPr>
          <w:rFonts w:eastAsia="Times New Roman"/>
          <w:highlight w:val="white"/>
        </w:rPr>
        <w:t>. Tên dự án đầu tư:</w:t>
      </w:r>
      <w:bookmarkEnd w:id="16"/>
    </w:p>
    <w:p w14:paraId="3E572A69" w14:textId="77777777" w:rsidR="00FE43B9" w:rsidRPr="007B43AD" w:rsidRDefault="00DD4D12" w:rsidP="007B43AD">
      <w:pPr>
        <w:pStyle w:val="00000"/>
        <w:jc w:val="center"/>
        <w:rPr>
          <w:highlight w:val="white"/>
          <w:lang w:val="en-US"/>
        </w:rPr>
      </w:pPr>
      <w:r>
        <w:rPr>
          <w:highlight w:val="white"/>
        </w:rPr>
        <w:t>NHÀ MÁY GẠCH MEN MIKADO HUẾ</w:t>
      </w:r>
      <w:r w:rsidR="007B43AD">
        <w:rPr>
          <w:highlight w:val="white"/>
          <w:lang w:val="en-US"/>
        </w:rPr>
        <w:t>.</w:t>
      </w:r>
    </w:p>
    <w:p w14:paraId="3102C3FB" w14:textId="77777777" w:rsidR="00DD4D12" w:rsidRPr="002967A4" w:rsidRDefault="00FE43B9" w:rsidP="00E51F07">
      <w:pPr>
        <w:pStyle w:val="00000"/>
        <w:rPr>
          <w:highlight w:val="white"/>
        </w:rPr>
      </w:pPr>
      <w:bookmarkStart w:id="17" w:name="bookmark45"/>
      <w:r w:rsidRPr="00FE43B9">
        <w:rPr>
          <w:highlight w:val="white"/>
        </w:rPr>
        <w:t>-</w:t>
      </w:r>
      <w:bookmarkEnd w:id="17"/>
      <w:r w:rsidRPr="00FE43B9">
        <w:rPr>
          <w:highlight w:val="white"/>
        </w:rPr>
        <w:t xml:space="preserve"> Địa điểm thực hiện dự án đầu tư: </w:t>
      </w:r>
      <w:bookmarkStart w:id="18" w:name="bookmark46"/>
      <w:r w:rsidR="002967A4">
        <w:rPr>
          <w:highlight w:val="white"/>
        </w:rPr>
        <w:t>Lô A6-1, KCN Phú Bài giai đoạn I,</w:t>
      </w:r>
      <w:r w:rsidR="007B43AD">
        <w:rPr>
          <w:highlight w:val="white"/>
          <w:lang w:val="en-US"/>
        </w:rPr>
        <w:t xml:space="preserve"> </w:t>
      </w:r>
      <w:r w:rsidR="002967A4">
        <w:rPr>
          <w:highlight w:val="white"/>
        </w:rPr>
        <w:t>II, thị xã Hương Thủy, tỉnh Thừa Thiên huế, Việt Nam (</w:t>
      </w:r>
      <w:r w:rsidR="004E5FF6">
        <w:rPr>
          <w:highlight w:val="white"/>
        </w:rPr>
        <w:t xml:space="preserve">thuê lại đất </w:t>
      </w:r>
      <w:r w:rsidR="0082428E">
        <w:rPr>
          <w:highlight w:val="white"/>
        </w:rPr>
        <w:t>của Công ty TNHH MTV Đầu tư và Phát triển hạ tầng KCN)</w:t>
      </w:r>
      <w:r w:rsidR="005B5309">
        <w:rPr>
          <w:highlight w:val="white"/>
        </w:rPr>
        <w:t>.</w:t>
      </w:r>
    </w:p>
    <w:p w14:paraId="522532BF" w14:textId="77777777" w:rsidR="00FE43B9" w:rsidRPr="005B5309" w:rsidRDefault="00FE43B9" w:rsidP="00E51F07">
      <w:pPr>
        <w:pStyle w:val="00000"/>
        <w:rPr>
          <w:highlight w:val="white"/>
        </w:rPr>
      </w:pPr>
      <w:r w:rsidRPr="00FE43B9">
        <w:rPr>
          <w:highlight w:val="white"/>
        </w:rPr>
        <w:t>-</w:t>
      </w:r>
      <w:bookmarkEnd w:id="18"/>
      <w:r w:rsidRPr="00FE43B9">
        <w:rPr>
          <w:highlight w:val="white"/>
        </w:rPr>
        <w:t xml:space="preserve"> </w:t>
      </w:r>
      <w:r w:rsidR="005B5309">
        <w:rPr>
          <w:highlight w:val="white"/>
        </w:rPr>
        <w:t>Dự án đã được Ban Quản lý Khu kinh tế, công ngiệp tỉnh Thừa Thiên Huế cấp Giấy phép xây dựng số 08/GPXD ngày 01/6/2021.</w:t>
      </w:r>
    </w:p>
    <w:p w14:paraId="7818BCEC" w14:textId="77777777" w:rsidR="00FE43B9" w:rsidRPr="00FE43B9" w:rsidRDefault="00FE43B9" w:rsidP="00E51F07">
      <w:pPr>
        <w:pStyle w:val="00000"/>
        <w:rPr>
          <w:highlight w:val="white"/>
        </w:rPr>
      </w:pPr>
      <w:bookmarkStart w:id="19" w:name="bookmark47"/>
      <w:r w:rsidRPr="00FE43B9">
        <w:rPr>
          <w:highlight w:val="white"/>
        </w:rPr>
        <w:t>-</w:t>
      </w:r>
      <w:bookmarkEnd w:id="19"/>
      <w:r w:rsidRPr="00FE43B9">
        <w:rPr>
          <w:highlight w:val="white"/>
        </w:rPr>
        <w:t xml:space="preserve"> </w:t>
      </w:r>
      <w:r w:rsidR="00606A1C">
        <w:rPr>
          <w:highlight w:val="white"/>
        </w:rPr>
        <w:t>B</w:t>
      </w:r>
      <w:r w:rsidRPr="00FE43B9">
        <w:rPr>
          <w:highlight w:val="white"/>
        </w:rPr>
        <w:t>áo cáo đánh giá tác động môi trường</w:t>
      </w:r>
      <w:r w:rsidR="001526AD">
        <w:rPr>
          <w:highlight w:val="white"/>
        </w:rPr>
        <w:t xml:space="preserve"> </w:t>
      </w:r>
      <w:r w:rsidR="00606A1C">
        <w:rPr>
          <w:highlight w:val="white"/>
        </w:rPr>
        <w:t xml:space="preserve">của Dự án đầu tư xây dựng nhà máy gạch men Mikado Huế </w:t>
      </w:r>
      <w:r w:rsidR="001526AD">
        <w:rPr>
          <w:highlight w:val="white"/>
        </w:rPr>
        <w:t xml:space="preserve">do Ban Quản lý Khu kinh tế, công ngiệp tỉnh Thừa Thiên Huế </w:t>
      </w:r>
      <w:r w:rsidR="00606A1C">
        <w:rPr>
          <w:highlight w:val="white"/>
        </w:rPr>
        <w:t>phê duyệt tại Quyết định số 13/QĐ-KKTCN ngày 27/01/2021.</w:t>
      </w:r>
    </w:p>
    <w:p w14:paraId="6814AD62" w14:textId="77777777" w:rsidR="007B43AD" w:rsidRPr="00A11493" w:rsidRDefault="00FE43B9" w:rsidP="007B43AD">
      <w:pPr>
        <w:pStyle w:val="00000"/>
        <w:rPr>
          <w:highlight w:val="white"/>
        </w:rPr>
      </w:pPr>
      <w:bookmarkStart w:id="20" w:name="bookmark48"/>
      <w:r w:rsidRPr="00FE43B9">
        <w:rPr>
          <w:highlight w:val="white"/>
        </w:rPr>
        <w:t>-</w:t>
      </w:r>
      <w:bookmarkEnd w:id="20"/>
      <w:r w:rsidRPr="00FE43B9">
        <w:rPr>
          <w:highlight w:val="white"/>
        </w:rPr>
        <w:t xml:space="preserve"> Quy mô của dự án đầu tư</w:t>
      </w:r>
      <w:r w:rsidR="007B43AD">
        <w:rPr>
          <w:highlight w:val="white"/>
          <w:lang w:val="en-US"/>
        </w:rPr>
        <w:t xml:space="preserve">: Dự án thuộc loại hình sản xuất vật liệu xây dựng với tổng mức đầu tư khoảng 370.016.130.000 đồng </w:t>
      </w:r>
      <w:r w:rsidR="007B43AD" w:rsidRPr="00A11493">
        <w:rPr>
          <w:rStyle w:val="Vnbnnidung4"/>
          <w:highlight w:val="white"/>
        </w:rPr>
        <w:t>(</w:t>
      </w:r>
      <w:r w:rsidR="007B43AD" w:rsidRPr="007B43AD">
        <w:rPr>
          <w:rStyle w:val="Vnbnnidung4"/>
          <w:highlight w:val="white"/>
        </w:rPr>
        <w:t xml:space="preserve">Theo </w:t>
      </w:r>
      <w:r w:rsidR="007B43AD" w:rsidRPr="007B43AD">
        <w:rPr>
          <w:highlight w:val="white"/>
        </w:rPr>
        <w:t>Giấy chứng nhận đăng ký đầu tư với mã số Dự án 1281228251 do Ban Quản lý Khu kinh tế, công nghiệp tỉnh Thừa Thiên Huế cấp chứng nhận lần đầu ngày 11/3/2021)</w:t>
      </w:r>
      <w:r w:rsidR="007B43AD" w:rsidRPr="00A11493">
        <w:rPr>
          <w:highlight w:val="white"/>
        </w:rPr>
        <w:t xml:space="preserve">, do đó, </w:t>
      </w:r>
      <w:r w:rsidR="007B43AD">
        <w:rPr>
          <w:highlight w:val="white"/>
          <w:lang w:val="en-US"/>
        </w:rPr>
        <w:t xml:space="preserve">theo Điều 9 của Luật Đầu tư công số 39/2019/QH14 ngày 13/6/2019, </w:t>
      </w:r>
      <w:r w:rsidR="007B43AD" w:rsidRPr="00A11493">
        <w:rPr>
          <w:highlight w:val="white"/>
        </w:rPr>
        <w:t>Dự án thuộc loại hình Dự án nhóm B.</w:t>
      </w:r>
    </w:p>
    <w:p w14:paraId="7C4C67FB" w14:textId="77777777" w:rsidR="00FE43B9" w:rsidRPr="00FE43B9" w:rsidRDefault="00E51F07" w:rsidP="00E51F07">
      <w:pPr>
        <w:pStyle w:val="B1"/>
        <w:rPr>
          <w:rFonts w:eastAsia="Times New Roman"/>
          <w:highlight w:val="white"/>
          <w:lang w:eastAsia="x-none"/>
        </w:rPr>
      </w:pPr>
      <w:bookmarkStart w:id="21" w:name="bookmark49"/>
      <w:bookmarkStart w:id="22" w:name="_Toc123906707"/>
      <w:r>
        <w:rPr>
          <w:rFonts w:eastAsia="Times New Roman"/>
          <w:highlight w:val="white"/>
        </w:rPr>
        <w:t>1.</w:t>
      </w:r>
      <w:r w:rsidR="00FE43B9" w:rsidRPr="00FE43B9">
        <w:rPr>
          <w:rFonts w:eastAsia="Times New Roman"/>
          <w:highlight w:val="white"/>
        </w:rPr>
        <w:t>3</w:t>
      </w:r>
      <w:bookmarkEnd w:id="21"/>
      <w:r w:rsidR="00FE43B9" w:rsidRPr="00FE43B9">
        <w:rPr>
          <w:rFonts w:eastAsia="Times New Roman"/>
          <w:highlight w:val="white"/>
        </w:rPr>
        <w:t>. Công suất, công nghệ, sản phẩm sản xuất của dự án đầu tư:</w:t>
      </w:r>
      <w:bookmarkEnd w:id="22"/>
    </w:p>
    <w:p w14:paraId="1A3E1128" w14:textId="77777777" w:rsidR="00E51F07" w:rsidRPr="00E51F07" w:rsidRDefault="00E51F07" w:rsidP="00E51F07">
      <w:pPr>
        <w:pStyle w:val="B2"/>
        <w:rPr>
          <w:highlight w:val="white"/>
        </w:rPr>
      </w:pPr>
      <w:bookmarkStart w:id="23" w:name="bookmark50"/>
      <w:bookmarkStart w:id="24" w:name="_Toc123906708"/>
      <w:r>
        <w:rPr>
          <w:highlight w:val="white"/>
        </w:rPr>
        <w:t>1.</w:t>
      </w:r>
      <w:r w:rsidR="00FE43B9" w:rsidRPr="00E51F07">
        <w:rPr>
          <w:highlight w:val="white"/>
        </w:rPr>
        <w:t>3</w:t>
      </w:r>
      <w:bookmarkEnd w:id="23"/>
      <w:r w:rsidR="00FE43B9" w:rsidRPr="00E51F07">
        <w:rPr>
          <w:highlight w:val="white"/>
        </w:rPr>
        <w:t>.1. Công suất của dự án đầu tư:</w:t>
      </w:r>
      <w:bookmarkEnd w:id="24"/>
      <w:r w:rsidR="00FE43B9" w:rsidRPr="00E51F07">
        <w:rPr>
          <w:highlight w:val="white"/>
        </w:rPr>
        <w:t xml:space="preserve"> </w:t>
      </w:r>
      <w:bookmarkStart w:id="25" w:name="bookmark51"/>
    </w:p>
    <w:p w14:paraId="5A24E081" w14:textId="77777777" w:rsidR="009706EE" w:rsidRPr="009706EE" w:rsidRDefault="009706EE" w:rsidP="00E51F07">
      <w:pPr>
        <w:pStyle w:val="00000"/>
        <w:rPr>
          <w:highlight w:val="white"/>
        </w:rPr>
      </w:pPr>
      <w:r>
        <w:rPr>
          <w:highlight w:val="white"/>
        </w:rPr>
        <w:t>Đầu tư nhà máy sản xuất gạch Pr</w:t>
      </w:r>
      <w:r w:rsidR="00062451">
        <w:rPr>
          <w:highlight w:val="white"/>
          <w:lang w:val="en-US"/>
        </w:rPr>
        <w:t>o</w:t>
      </w:r>
      <w:r>
        <w:rPr>
          <w:highlight w:val="white"/>
        </w:rPr>
        <w:t>celain, công suất 6.000.000 m</w:t>
      </w:r>
      <w:r w:rsidRPr="00E51F07">
        <w:rPr>
          <w:highlight w:val="white"/>
          <w:vertAlign w:val="superscript"/>
        </w:rPr>
        <w:t>2</w:t>
      </w:r>
      <w:r>
        <w:rPr>
          <w:highlight w:val="white"/>
        </w:rPr>
        <w:t>/năm.</w:t>
      </w:r>
    </w:p>
    <w:p w14:paraId="53C59ED0" w14:textId="77777777" w:rsidR="009706EE" w:rsidRDefault="00E51F07" w:rsidP="00E51F07">
      <w:pPr>
        <w:pStyle w:val="B2"/>
        <w:rPr>
          <w:highlight w:val="white"/>
        </w:rPr>
      </w:pPr>
      <w:bookmarkStart w:id="26" w:name="_Toc123906709"/>
      <w:r>
        <w:rPr>
          <w:highlight w:val="white"/>
        </w:rPr>
        <w:t>1.</w:t>
      </w:r>
      <w:r w:rsidR="00FE43B9" w:rsidRPr="00FE43B9">
        <w:rPr>
          <w:highlight w:val="white"/>
        </w:rPr>
        <w:t>3</w:t>
      </w:r>
      <w:bookmarkEnd w:id="25"/>
      <w:r w:rsidR="00FE43B9" w:rsidRPr="00FE43B9">
        <w:rPr>
          <w:highlight w:val="white"/>
        </w:rPr>
        <w:t>.2. Công nghệ sản xuất của dự án đầu tư:</w:t>
      </w:r>
      <w:bookmarkEnd w:id="26"/>
      <w:r w:rsidR="00FE43B9" w:rsidRPr="00FE43B9">
        <w:rPr>
          <w:highlight w:val="white"/>
        </w:rPr>
        <w:t xml:space="preserve"> </w:t>
      </w:r>
      <w:bookmarkStart w:id="27" w:name="bookmark52"/>
    </w:p>
    <w:p w14:paraId="5F6A6541" w14:textId="77777777" w:rsidR="0043432B" w:rsidRPr="00E51F07" w:rsidRDefault="00E51F07" w:rsidP="00E51F07">
      <w:pPr>
        <w:pStyle w:val="B3"/>
      </w:pPr>
      <w:bookmarkStart w:id="28" w:name="_Toc123906710"/>
      <w:r>
        <w:t>1.</w:t>
      </w:r>
      <w:r w:rsidR="0043432B" w:rsidRPr="00E51F07">
        <w:t>3.2.1. Quy trình công nghệ sản xuất gạch men</w:t>
      </w:r>
      <w:bookmarkEnd w:id="28"/>
    </w:p>
    <w:p w14:paraId="0FBB6AB3" w14:textId="77777777" w:rsidR="0043432B" w:rsidRPr="00C15BDF" w:rsidRDefault="0043432B" w:rsidP="00062451">
      <w:pPr>
        <w:pStyle w:val="00000"/>
      </w:pPr>
      <w:r w:rsidRPr="00C15BDF">
        <w:lastRenderedPageBreak/>
        <w:t>Quy trình sản xuất của Dự án được trình bày ở hình sau:</w:t>
      </w:r>
      <w:bookmarkStart w:id="29" w:name="_Toc29305051"/>
    </w:p>
    <w:tbl>
      <w:tblPr>
        <w:tblW w:w="9075" w:type="dxa"/>
        <w:jc w:val="center"/>
        <w:tblLayout w:type="fixed"/>
        <w:tblLook w:val="04A0" w:firstRow="1" w:lastRow="0" w:firstColumn="1" w:lastColumn="0" w:noHBand="0" w:noVBand="1"/>
      </w:tblPr>
      <w:tblGrid>
        <w:gridCol w:w="2128"/>
        <w:gridCol w:w="850"/>
        <w:gridCol w:w="2978"/>
        <w:gridCol w:w="850"/>
        <w:gridCol w:w="2269"/>
      </w:tblGrid>
      <w:tr w:rsidR="0043432B" w:rsidRPr="00C15BDF" w14:paraId="2C4A708C" w14:textId="77777777" w:rsidTr="00E90E94">
        <w:trPr>
          <w:trHeight w:val="630"/>
          <w:jc w:val="center"/>
        </w:trPr>
        <w:tc>
          <w:tcPr>
            <w:tcW w:w="2128" w:type="dxa"/>
            <w:noWrap/>
            <w:vAlign w:val="bottom"/>
            <w:hideMark/>
          </w:tcPr>
          <w:p w14:paraId="23F900B6"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229D1BFD" w14:textId="77777777" w:rsidR="0043432B" w:rsidRPr="00C15BDF" w:rsidRDefault="0043432B" w:rsidP="00E90E94">
            <w:pPr>
              <w:spacing w:after="0" w:line="240" w:lineRule="auto"/>
              <w:jc w:val="center"/>
              <w:rPr>
                <w:sz w:val="20"/>
                <w:szCs w:val="20"/>
                <w:lang w:val="vi-VN" w:eastAsia="vi-VN"/>
              </w:rPr>
            </w:pPr>
          </w:p>
        </w:tc>
        <w:tc>
          <w:tcPr>
            <w:tcW w:w="2978" w:type="dxa"/>
            <w:tcBorders>
              <w:top w:val="single" w:sz="4" w:space="0" w:color="auto"/>
              <w:left w:val="single" w:sz="4" w:space="0" w:color="auto"/>
              <w:bottom w:val="single" w:sz="4" w:space="0" w:color="auto"/>
              <w:right w:val="single" w:sz="4" w:space="0" w:color="auto"/>
            </w:tcBorders>
            <w:vAlign w:val="bottom"/>
            <w:hideMark/>
          </w:tcPr>
          <w:p w14:paraId="00477289"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Nguyên liệu (đất sét, fenspat, tràng thạch,…)</w:t>
            </w:r>
          </w:p>
        </w:tc>
        <w:tc>
          <w:tcPr>
            <w:tcW w:w="850" w:type="dxa"/>
            <w:noWrap/>
            <w:vAlign w:val="bottom"/>
            <w:hideMark/>
          </w:tcPr>
          <w:p w14:paraId="50019908"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6858A8A3" w14:textId="77777777" w:rsidR="0043432B" w:rsidRPr="00C15BDF" w:rsidRDefault="0043432B" w:rsidP="00E90E94">
            <w:pPr>
              <w:spacing w:after="0" w:line="240" w:lineRule="auto"/>
              <w:jc w:val="center"/>
              <w:rPr>
                <w:sz w:val="20"/>
                <w:szCs w:val="20"/>
                <w:lang w:val="vi-VN" w:eastAsia="vi-VN"/>
              </w:rPr>
            </w:pPr>
            <w:r w:rsidRPr="00C15BDF">
              <w:rPr>
                <w:sz w:val="24"/>
                <w:szCs w:val="22"/>
                <w:lang w:val="vi-VN" w:eastAsia="vi-VN"/>
              </w:rPr>
              <w:t>Tái sử dụng</w:t>
            </w:r>
          </w:p>
        </w:tc>
      </w:tr>
      <w:tr w:rsidR="0043432B" w:rsidRPr="00C15BDF" w14:paraId="02D1A5BC" w14:textId="77777777" w:rsidTr="00E90E94">
        <w:trPr>
          <w:trHeight w:val="375"/>
          <w:jc w:val="center"/>
        </w:trPr>
        <w:tc>
          <w:tcPr>
            <w:tcW w:w="2128" w:type="dxa"/>
            <w:noWrap/>
            <w:vAlign w:val="bottom"/>
            <w:hideMark/>
          </w:tcPr>
          <w:p w14:paraId="3ECC83F3"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46EED9FE"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542DC182"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59264" behindDoc="0" locked="0" layoutInCell="1" allowOverlap="1" wp14:anchorId="2C46966C" wp14:editId="2B0580EE">
                      <wp:simplePos x="0" y="0"/>
                      <wp:positionH relativeFrom="column">
                        <wp:posOffset>838834</wp:posOffset>
                      </wp:positionH>
                      <wp:positionV relativeFrom="paragraph">
                        <wp:posOffset>11430</wp:posOffset>
                      </wp:positionV>
                      <wp:extent cx="0" cy="232410"/>
                      <wp:effectExtent l="76200" t="0" r="57150" b="53340"/>
                      <wp:wrapNone/>
                      <wp:docPr id="575" name="Straight Arrow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w14:anchorId="65684EDB" id="_x0000_t32" coordsize="21600,21600" o:spt="32" o:oned="t" path="m,l21600,21600e" filled="f">
                      <v:path arrowok="t" fillok="f" o:connecttype="none"/>
                      <o:lock v:ext="edit" shapetype="t"/>
                    </v:shapetype>
                    <v:shape id="Straight Arrow Connector 575" o:spid="_x0000_s1026" type="#_x0000_t32" style="position:absolute;margin-left:66.05pt;margin-top:.9pt;width:0;height:18.3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" strokecolor="windowText">
                      <v:stroke endarrow="classic"/>
                      <o:lock v:ext="edit" shapetype="f"/>
                    </v:shape>
                  </w:pict>
                </mc:Fallback>
              </mc:AlternateContent>
            </w:r>
          </w:p>
        </w:tc>
        <w:tc>
          <w:tcPr>
            <w:tcW w:w="850" w:type="dxa"/>
            <w:noWrap/>
            <w:vAlign w:val="bottom"/>
            <w:hideMark/>
          </w:tcPr>
          <w:p w14:paraId="7A658911"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24484026" w14:textId="77777777" w:rsidR="0043432B" w:rsidRPr="00C15BDF" w:rsidRDefault="0043432B" w:rsidP="00E90E94">
            <w:pPr>
              <w:spacing w:after="0" w:line="240" w:lineRule="auto"/>
              <w:jc w:val="center"/>
              <w:rPr>
                <w:sz w:val="20"/>
                <w:szCs w:val="20"/>
                <w:lang w:val="vi-VN" w:eastAsia="vi-VN"/>
              </w:rPr>
            </w:pPr>
          </w:p>
        </w:tc>
      </w:tr>
      <w:tr w:rsidR="0043432B" w:rsidRPr="00C15BDF" w14:paraId="5DFF5B87" w14:textId="77777777" w:rsidTr="00E90E94">
        <w:trPr>
          <w:trHeight w:val="315"/>
          <w:jc w:val="center"/>
        </w:trPr>
        <w:tc>
          <w:tcPr>
            <w:tcW w:w="2128" w:type="dxa"/>
            <w:noWrap/>
            <w:vAlign w:val="bottom"/>
            <w:hideMark/>
          </w:tcPr>
          <w:p w14:paraId="3FCFCC0D"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21D3F5C1"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5B87AE3A"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Cân định lượng</w:t>
            </w:r>
          </w:p>
        </w:tc>
        <w:tc>
          <w:tcPr>
            <w:tcW w:w="850" w:type="dxa"/>
            <w:noWrap/>
            <w:vAlign w:val="bottom"/>
            <w:hideMark/>
          </w:tcPr>
          <w:p w14:paraId="7F33BAFD"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7E996688" w14:textId="77777777" w:rsidR="0043432B" w:rsidRPr="00C15BDF" w:rsidRDefault="0043432B" w:rsidP="00E90E94">
            <w:pPr>
              <w:spacing w:after="0" w:line="240" w:lineRule="auto"/>
              <w:jc w:val="center"/>
              <w:rPr>
                <w:sz w:val="20"/>
                <w:szCs w:val="20"/>
                <w:lang w:val="vi-VN" w:eastAsia="vi-VN"/>
              </w:rPr>
            </w:pPr>
          </w:p>
        </w:tc>
      </w:tr>
      <w:tr w:rsidR="0043432B" w:rsidRPr="00C15BDF" w14:paraId="1F2CDEFF" w14:textId="77777777" w:rsidTr="00E90E94">
        <w:trPr>
          <w:trHeight w:val="390"/>
          <w:jc w:val="center"/>
        </w:trPr>
        <w:tc>
          <w:tcPr>
            <w:tcW w:w="2128" w:type="dxa"/>
            <w:noWrap/>
            <w:vAlign w:val="bottom"/>
            <w:hideMark/>
          </w:tcPr>
          <w:p w14:paraId="28672814"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18795F89"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0352BD33"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0288" behindDoc="0" locked="0" layoutInCell="1" allowOverlap="1" wp14:anchorId="0D30002F" wp14:editId="0583B6C3">
                      <wp:simplePos x="0" y="0"/>
                      <wp:positionH relativeFrom="column">
                        <wp:posOffset>838834</wp:posOffset>
                      </wp:positionH>
                      <wp:positionV relativeFrom="paragraph">
                        <wp:posOffset>13970</wp:posOffset>
                      </wp:positionV>
                      <wp:extent cx="0" cy="232410"/>
                      <wp:effectExtent l="76200" t="0" r="57150" b="53340"/>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4A79BBF6" id="Straight Arrow Connector 574" o:spid="_x0000_s1026" type="#_x0000_t32" style="position:absolute;margin-left:66.05pt;margin-top:1.1pt;width:0;height:18.3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" strokecolor="windowText">
                      <v:stroke endarrow="classic"/>
                      <o:lock v:ext="edit" shapetype="f"/>
                    </v:shape>
                  </w:pict>
                </mc:Fallback>
              </mc:AlternateContent>
            </w:r>
          </w:p>
        </w:tc>
        <w:tc>
          <w:tcPr>
            <w:tcW w:w="850" w:type="dxa"/>
            <w:noWrap/>
            <w:vAlign w:val="bottom"/>
            <w:hideMark/>
          </w:tcPr>
          <w:p w14:paraId="18310A5F"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2C67A4E0" w14:textId="77777777" w:rsidR="0043432B" w:rsidRPr="00C15BDF" w:rsidRDefault="0043432B" w:rsidP="00E90E94">
            <w:pPr>
              <w:spacing w:after="0" w:line="240" w:lineRule="auto"/>
              <w:jc w:val="center"/>
              <w:rPr>
                <w:sz w:val="20"/>
                <w:szCs w:val="20"/>
                <w:lang w:val="vi-VN" w:eastAsia="vi-VN"/>
              </w:rPr>
            </w:pPr>
          </w:p>
        </w:tc>
      </w:tr>
      <w:tr w:rsidR="0043432B" w:rsidRPr="00C15BDF" w14:paraId="754FC211" w14:textId="77777777" w:rsidTr="00E90E94">
        <w:trPr>
          <w:trHeight w:val="315"/>
          <w:jc w:val="center"/>
        </w:trPr>
        <w:tc>
          <w:tcPr>
            <w:tcW w:w="2128" w:type="dxa"/>
            <w:noWrap/>
            <w:vAlign w:val="bottom"/>
            <w:hideMark/>
          </w:tcPr>
          <w:p w14:paraId="1773AA44" w14:textId="77777777" w:rsidR="0043432B" w:rsidRPr="00C15BDF" w:rsidRDefault="0043432B" w:rsidP="00E90E94">
            <w:pPr>
              <w:spacing w:after="0" w:line="240" w:lineRule="auto"/>
              <w:jc w:val="center"/>
              <w:rPr>
                <w:sz w:val="20"/>
                <w:szCs w:val="20"/>
                <w:lang w:val="vi-VN" w:eastAsia="vi-VN"/>
              </w:rPr>
            </w:pPr>
            <w:r w:rsidRPr="00C15BDF">
              <w:rPr>
                <w:noProof/>
              </w:rPr>
              <mc:AlternateContent>
                <mc:Choice Requires="wps">
                  <w:drawing>
                    <wp:anchor distT="0" distB="0" distL="114300" distR="114300" simplePos="0" relativeHeight="251697152" behindDoc="0" locked="0" layoutInCell="1" allowOverlap="1" wp14:anchorId="29070659" wp14:editId="0D8B3DF5">
                      <wp:simplePos x="0" y="0"/>
                      <wp:positionH relativeFrom="column">
                        <wp:posOffset>593090</wp:posOffset>
                      </wp:positionH>
                      <wp:positionV relativeFrom="paragraph">
                        <wp:posOffset>92710</wp:posOffset>
                      </wp:positionV>
                      <wp:extent cx="1222375" cy="355600"/>
                      <wp:effectExtent l="0" t="76200" r="0" b="25400"/>
                      <wp:wrapNone/>
                      <wp:docPr id="573" name="Connector: Elbow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2375" cy="355600"/>
                              </a:xfrm>
                              <a:prstGeom prst="bentConnector3">
                                <a:avLst>
                                  <a:gd name="adj1" fmla="val 1752"/>
                                </a:avLst>
                              </a:prstGeom>
                              <a:noFill/>
                              <a:ln w="9525" cap="flat" cmpd="sng" algn="ctr">
                                <a:solidFill>
                                  <a:srgbClr val="4F81BD"/>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720FE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73" o:spid="_x0000_s1026" type="#_x0000_t34" style="position:absolute;margin-left:46.7pt;margin-top:7.3pt;width:96.25pt;height:2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" adj="378" strokecolor="#4f81bd">
                      <v:stroke dashstyle="longDash" endarrow="block"/>
                      <o:lock v:ext="edit" shapetype="f"/>
                    </v:shape>
                  </w:pict>
                </mc:Fallback>
              </mc:AlternateContent>
            </w:r>
          </w:p>
        </w:tc>
        <w:tc>
          <w:tcPr>
            <w:tcW w:w="850" w:type="dxa"/>
            <w:noWrap/>
            <w:vAlign w:val="bottom"/>
            <w:hideMark/>
          </w:tcPr>
          <w:p w14:paraId="4B57AD12"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7D97787B"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Nghiền bi, điện giải</w:t>
            </w:r>
          </w:p>
        </w:tc>
        <w:tc>
          <w:tcPr>
            <w:tcW w:w="850" w:type="dxa"/>
            <w:noWrap/>
            <w:vAlign w:val="bottom"/>
            <w:hideMark/>
          </w:tcPr>
          <w:p w14:paraId="36F60AEF"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8720" behindDoc="0" locked="0" layoutInCell="1" allowOverlap="1" wp14:anchorId="31D48744" wp14:editId="41561C70">
                      <wp:simplePos x="0" y="0"/>
                      <wp:positionH relativeFrom="column">
                        <wp:posOffset>-72390</wp:posOffset>
                      </wp:positionH>
                      <wp:positionV relativeFrom="paragraph">
                        <wp:posOffset>93344</wp:posOffset>
                      </wp:positionV>
                      <wp:extent cx="529590" cy="0"/>
                      <wp:effectExtent l="0" t="76200" r="22860" b="95250"/>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44E3FE2" id="Straight Arrow Connector 572" o:spid="_x0000_s1026" type="#_x0000_t32" style="position:absolute;margin-left:-5.7pt;margin-top:7.35pt;width:41.7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180E3D3B"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Ồn</w:t>
            </w:r>
          </w:p>
        </w:tc>
      </w:tr>
      <w:tr w:rsidR="0043432B" w:rsidRPr="00C15BDF" w14:paraId="48557258" w14:textId="77777777" w:rsidTr="00E90E94">
        <w:trPr>
          <w:trHeight w:val="390"/>
          <w:jc w:val="center"/>
        </w:trPr>
        <w:tc>
          <w:tcPr>
            <w:tcW w:w="2128" w:type="dxa"/>
            <w:noWrap/>
            <w:vAlign w:val="bottom"/>
            <w:hideMark/>
          </w:tcPr>
          <w:p w14:paraId="0FD50AE1"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7B0F0139"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09AEDD59"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1312" behindDoc="0" locked="0" layoutInCell="1" allowOverlap="1" wp14:anchorId="1F8DBB46" wp14:editId="1B5623F4">
                      <wp:simplePos x="0" y="0"/>
                      <wp:positionH relativeFrom="column">
                        <wp:posOffset>838834</wp:posOffset>
                      </wp:positionH>
                      <wp:positionV relativeFrom="paragraph">
                        <wp:posOffset>13335</wp:posOffset>
                      </wp:positionV>
                      <wp:extent cx="0" cy="232410"/>
                      <wp:effectExtent l="76200" t="0" r="57150" b="53340"/>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F2048B2" id="Straight Arrow Connector 571" o:spid="_x0000_s1026" type="#_x0000_t32" style="position:absolute;margin-left:66.05pt;margin-top:1.05pt;width:0;height:18.3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" strokecolor="windowText">
                      <v:stroke endarrow="classic"/>
                      <o:lock v:ext="edit" shapetype="f"/>
                    </v:shape>
                  </w:pict>
                </mc:Fallback>
              </mc:AlternateContent>
            </w:r>
          </w:p>
        </w:tc>
        <w:tc>
          <w:tcPr>
            <w:tcW w:w="850" w:type="dxa"/>
            <w:noWrap/>
            <w:vAlign w:val="bottom"/>
            <w:hideMark/>
          </w:tcPr>
          <w:p w14:paraId="146E59B4"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687414F9" w14:textId="77777777" w:rsidR="0043432B" w:rsidRPr="00C15BDF" w:rsidRDefault="0043432B" w:rsidP="00E90E94">
            <w:pPr>
              <w:spacing w:after="0" w:line="240" w:lineRule="auto"/>
              <w:jc w:val="center"/>
              <w:rPr>
                <w:sz w:val="20"/>
                <w:szCs w:val="20"/>
                <w:lang w:val="vi-VN" w:eastAsia="vi-VN"/>
              </w:rPr>
            </w:pPr>
          </w:p>
        </w:tc>
      </w:tr>
      <w:tr w:rsidR="0043432B" w:rsidRPr="00C15BDF" w14:paraId="79A51602" w14:textId="77777777" w:rsidTr="00E90E94">
        <w:trPr>
          <w:trHeight w:val="315"/>
          <w:jc w:val="center"/>
        </w:trPr>
        <w:tc>
          <w:tcPr>
            <w:tcW w:w="2128" w:type="dxa"/>
            <w:vMerge w:val="restart"/>
            <w:tcBorders>
              <w:top w:val="dashed" w:sz="4" w:space="0" w:color="auto"/>
              <w:left w:val="dashed" w:sz="4" w:space="0" w:color="auto"/>
              <w:bottom w:val="nil"/>
              <w:right w:val="dashed" w:sz="4" w:space="0" w:color="auto"/>
            </w:tcBorders>
            <w:noWrap/>
            <w:vAlign w:val="center"/>
            <w:hideMark/>
          </w:tcPr>
          <w:p w14:paraId="1110644D"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300" distR="114300" simplePos="0" relativeHeight="251691008" behindDoc="0" locked="0" layoutInCell="1" allowOverlap="1" wp14:anchorId="52AE11F8" wp14:editId="7AF4381F">
                      <wp:simplePos x="0" y="0"/>
                      <wp:positionH relativeFrom="column">
                        <wp:posOffset>629285</wp:posOffset>
                      </wp:positionH>
                      <wp:positionV relativeFrom="paragraph">
                        <wp:posOffset>437515</wp:posOffset>
                      </wp:positionV>
                      <wp:extent cx="5264150" cy="812800"/>
                      <wp:effectExtent l="76200" t="38100" r="12700" b="25400"/>
                      <wp:wrapNone/>
                      <wp:docPr id="562" name="Connector: Elbow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64150" cy="812800"/>
                              </a:xfrm>
                              <a:prstGeom prst="bentConnector3">
                                <a:avLst>
                                  <a:gd name="adj1" fmla="val 100091"/>
                                </a:avLst>
                              </a:prstGeom>
                              <a:noFill/>
                              <a:ln w="9525" cap="flat" cmpd="sng" algn="ctr">
                                <a:solidFill>
                                  <a:srgbClr val="4F81BD"/>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471721" id="Connector: Elbow 562" o:spid="_x0000_s1026" type="#_x0000_t34" style="position:absolute;margin-left:49.55pt;margin-top:34.45pt;width:414.5pt;height:6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" adj="21620" strokecolor="#4f81bd">
                      <v:stroke dashstyle="longDash" endarrow="block"/>
                      <o:lock v:ext="edit" shapetype="f"/>
                    </v:shape>
                  </w:pict>
                </mc:Fallback>
              </mc:AlternateContent>
            </w:r>
            <w:r w:rsidRPr="00C15BDF">
              <w:rPr>
                <w:sz w:val="24"/>
                <w:szCs w:val="22"/>
                <w:lang w:val="vi-VN" w:eastAsia="vi-VN"/>
              </w:rPr>
              <w:t>Tái sử dụng nước từ quá trình khuấy</w:t>
            </w:r>
          </w:p>
        </w:tc>
        <w:tc>
          <w:tcPr>
            <w:tcW w:w="850" w:type="dxa"/>
            <w:noWrap/>
            <w:vAlign w:val="bottom"/>
            <w:hideMark/>
          </w:tcPr>
          <w:p w14:paraId="3CE498A4"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28C0AE09"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Khuấy sơ cấp</w:t>
            </w:r>
          </w:p>
        </w:tc>
        <w:tc>
          <w:tcPr>
            <w:tcW w:w="850" w:type="dxa"/>
            <w:noWrap/>
            <w:vAlign w:val="bottom"/>
            <w:hideMark/>
          </w:tcPr>
          <w:p w14:paraId="02E15CAD"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93056" behindDoc="0" locked="0" layoutInCell="1" allowOverlap="1" wp14:anchorId="061A0616" wp14:editId="2F68212E">
                      <wp:simplePos x="0" y="0"/>
                      <wp:positionH relativeFrom="column">
                        <wp:posOffset>-49530</wp:posOffset>
                      </wp:positionH>
                      <wp:positionV relativeFrom="paragraph">
                        <wp:posOffset>87629</wp:posOffset>
                      </wp:positionV>
                      <wp:extent cx="529590" cy="0"/>
                      <wp:effectExtent l="0" t="76200" r="22860" b="95250"/>
                      <wp:wrapNone/>
                      <wp:docPr id="570" name="Straight Arrow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E286233" id="Straight Arrow Connector 570" o:spid="_x0000_s1026" type="#_x0000_t32" style="position:absolute;margin-left:-3.9pt;margin-top:6.9pt;width:41.7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1AACFE50"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Nước thải</w:t>
            </w:r>
          </w:p>
        </w:tc>
      </w:tr>
      <w:tr w:rsidR="0043432B" w:rsidRPr="00C15BDF" w14:paraId="6A3F903D" w14:textId="77777777" w:rsidTr="00E90E94">
        <w:trPr>
          <w:trHeight w:val="390"/>
          <w:jc w:val="center"/>
        </w:trPr>
        <w:tc>
          <w:tcPr>
            <w:tcW w:w="2128" w:type="dxa"/>
            <w:vMerge/>
            <w:tcBorders>
              <w:top w:val="dashed" w:sz="4" w:space="0" w:color="auto"/>
              <w:left w:val="dashed" w:sz="4" w:space="0" w:color="auto"/>
              <w:bottom w:val="nil"/>
              <w:right w:val="dashed" w:sz="4" w:space="0" w:color="auto"/>
            </w:tcBorders>
            <w:vAlign w:val="center"/>
            <w:hideMark/>
          </w:tcPr>
          <w:p w14:paraId="4D4A3E7E" w14:textId="77777777" w:rsidR="0043432B" w:rsidRPr="00C15BDF" w:rsidRDefault="0043432B" w:rsidP="00E90E94">
            <w:pPr>
              <w:spacing w:after="0" w:line="240" w:lineRule="auto"/>
              <w:jc w:val="center"/>
              <w:rPr>
                <w:sz w:val="24"/>
                <w:szCs w:val="22"/>
                <w:lang w:val="vi-VN" w:eastAsia="vi-VN"/>
              </w:rPr>
            </w:pPr>
          </w:p>
        </w:tc>
        <w:tc>
          <w:tcPr>
            <w:tcW w:w="850" w:type="dxa"/>
            <w:tcBorders>
              <w:top w:val="nil"/>
              <w:left w:val="dashed" w:sz="4" w:space="0" w:color="auto"/>
              <w:bottom w:val="nil"/>
              <w:right w:val="nil"/>
            </w:tcBorders>
            <w:noWrap/>
            <w:vAlign w:val="bottom"/>
            <w:hideMark/>
          </w:tcPr>
          <w:p w14:paraId="344C33AD"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6A674DC2"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92032" behindDoc="0" locked="0" layoutInCell="1" allowOverlap="1" wp14:anchorId="48CDBB7A" wp14:editId="179E0207">
                      <wp:simplePos x="0" y="0"/>
                      <wp:positionH relativeFrom="column">
                        <wp:posOffset>838834</wp:posOffset>
                      </wp:positionH>
                      <wp:positionV relativeFrom="paragraph">
                        <wp:posOffset>6350</wp:posOffset>
                      </wp:positionV>
                      <wp:extent cx="0" cy="232410"/>
                      <wp:effectExtent l="76200" t="0" r="57150" b="53340"/>
                      <wp:wrapNone/>
                      <wp:docPr id="569" name="Straight Arrow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DBC0D55" id="Straight Arrow Connector 569" o:spid="_x0000_s1026" type="#_x0000_t32" style="position:absolute;margin-left:66.05pt;margin-top:.5pt;width:0;height:18.3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" strokecolor="windowText">
                      <v:stroke endarrow="classic"/>
                      <o:lock v:ext="edit" shapetype="f"/>
                    </v:shape>
                  </w:pict>
                </mc:Fallback>
              </mc:AlternateContent>
            </w:r>
          </w:p>
        </w:tc>
        <w:tc>
          <w:tcPr>
            <w:tcW w:w="850" w:type="dxa"/>
            <w:noWrap/>
            <w:vAlign w:val="bottom"/>
            <w:hideMark/>
          </w:tcPr>
          <w:p w14:paraId="181F0A7C"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79E1E5F3" w14:textId="77777777" w:rsidR="0043432B" w:rsidRPr="00C15BDF" w:rsidRDefault="0043432B" w:rsidP="00E90E94">
            <w:pPr>
              <w:spacing w:after="0" w:line="240" w:lineRule="auto"/>
              <w:jc w:val="center"/>
              <w:rPr>
                <w:sz w:val="20"/>
                <w:szCs w:val="20"/>
                <w:lang w:val="vi-VN" w:eastAsia="vi-VN"/>
              </w:rPr>
            </w:pPr>
          </w:p>
        </w:tc>
      </w:tr>
      <w:tr w:rsidR="0043432B" w:rsidRPr="00C15BDF" w14:paraId="32F3EF48" w14:textId="77777777" w:rsidTr="00E90E94">
        <w:trPr>
          <w:trHeight w:val="315"/>
          <w:jc w:val="center"/>
        </w:trPr>
        <w:tc>
          <w:tcPr>
            <w:tcW w:w="2128" w:type="dxa"/>
            <w:noWrap/>
            <w:vAlign w:val="bottom"/>
            <w:hideMark/>
          </w:tcPr>
          <w:p w14:paraId="238D62D5"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021543B9"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04D3C87B"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Lọc sắt từ</w:t>
            </w:r>
          </w:p>
        </w:tc>
        <w:tc>
          <w:tcPr>
            <w:tcW w:w="850" w:type="dxa"/>
            <w:noWrap/>
            <w:vAlign w:val="bottom"/>
            <w:hideMark/>
          </w:tcPr>
          <w:p w14:paraId="4BBED9F9"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9744" behindDoc="0" locked="0" layoutInCell="1" allowOverlap="1" wp14:anchorId="23C07DB1" wp14:editId="2AA2BD27">
                      <wp:simplePos x="0" y="0"/>
                      <wp:positionH relativeFrom="column">
                        <wp:posOffset>-59055</wp:posOffset>
                      </wp:positionH>
                      <wp:positionV relativeFrom="paragraph">
                        <wp:posOffset>59054</wp:posOffset>
                      </wp:positionV>
                      <wp:extent cx="529590" cy="0"/>
                      <wp:effectExtent l="0" t="76200" r="22860" b="95250"/>
                      <wp:wrapNone/>
                      <wp:docPr id="568" name="Straight Arrow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5D042D5" id="Straight Arrow Connector 568" o:spid="_x0000_s1026" type="#_x0000_t32" style="position:absolute;margin-left:-4.65pt;margin-top:4.65pt;width:41.7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73BCF445"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Mạt sắt thải</w:t>
            </w:r>
          </w:p>
        </w:tc>
      </w:tr>
      <w:tr w:rsidR="0043432B" w:rsidRPr="00C15BDF" w14:paraId="4415CC2D" w14:textId="77777777" w:rsidTr="00E90E94">
        <w:trPr>
          <w:trHeight w:val="375"/>
          <w:jc w:val="center"/>
        </w:trPr>
        <w:tc>
          <w:tcPr>
            <w:tcW w:w="2128" w:type="dxa"/>
            <w:noWrap/>
            <w:vAlign w:val="bottom"/>
            <w:hideMark/>
          </w:tcPr>
          <w:p w14:paraId="532F6C81"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5D62786A"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25B25566"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2336" behindDoc="0" locked="0" layoutInCell="1" allowOverlap="1" wp14:anchorId="403F5071" wp14:editId="57FDDFA2">
                      <wp:simplePos x="0" y="0"/>
                      <wp:positionH relativeFrom="column">
                        <wp:posOffset>838834</wp:posOffset>
                      </wp:positionH>
                      <wp:positionV relativeFrom="paragraph">
                        <wp:posOffset>-7620</wp:posOffset>
                      </wp:positionV>
                      <wp:extent cx="0" cy="232410"/>
                      <wp:effectExtent l="76200" t="0" r="57150" b="53340"/>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A3E3EE7" id="Straight Arrow Connector 567" o:spid="_x0000_s1026" type="#_x0000_t32" style="position:absolute;margin-left:66.05pt;margin-top:-.6pt;width:0;height:18.3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" strokecolor="windowText">
                      <v:stroke endarrow="classic"/>
                      <o:lock v:ext="edit" shapetype="f"/>
                    </v:shape>
                  </w:pict>
                </mc:Fallback>
              </mc:AlternateContent>
            </w:r>
          </w:p>
        </w:tc>
        <w:tc>
          <w:tcPr>
            <w:tcW w:w="850" w:type="dxa"/>
            <w:noWrap/>
            <w:vAlign w:val="bottom"/>
            <w:hideMark/>
          </w:tcPr>
          <w:p w14:paraId="4582EA31"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4A5F4639" w14:textId="77777777" w:rsidR="0043432B" w:rsidRPr="00C15BDF" w:rsidRDefault="0043432B" w:rsidP="00E90E94">
            <w:pPr>
              <w:spacing w:after="0" w:line="240" w:lineRule="auto"/>
              <w:jc w:val="center"/>
              <w:rPr>
                <w:sz w:val="20"/>
                <w:szCs w:val="20"/>
                <w:lang w:val="vi-VN" w:eastAsia="vi-VN"/>
              </w:rPr>
            </w:pPr>
          </w:p>
        </w:tc>
      </w:tr>
      <w:tr w:rsidR="0043432B" w:rsidRPr="00C15BDF" w14:paraId="21DE8ACB" w14:textId="77777777" w:rsidTr="00E90E94">
        <w:trPr>
          <w:trHeight w:val="315"/>
          <w:jc w:val="center"/>
        </w:trPr>
        <w:tc>
          <w:tcPr>
            <w:tcW w:w="2128" w:type="dxa"/>
            <w:noWrap/>
            <w:vAlign w:val="bottom"/>
            <w:hideMark/>
          </w:tcPr>
          <w:p w14:paraId="1346C187"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1C7B1018"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3825171A"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Sàng rung</w:t>
            </w:r>
          </w:p>
        </w:tc>
        <w:tc>
          <w:tcPr>
            <w:tcW w:w="850" w:type="dxa"/>
            <w:noWrap/>
            <w:vAlign w:val="bottom"/>
            <w:hideMark/>
          </w:tcPr>
          <w:p w14:paraId="01F404A2"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0768" behindDoc="0" locked="0" layoutInCell="1" allowOverlap="1" wp14:anchorId="417928DC" wp14:editId="6021660C">
                      <wp:simplePos x="0" y="0"/>
                      <wp:positionH relativeFrom="column">
                        <wp:posOffset>-69850</wp:posOffset>
                      </wp:positionH>
                      <wp:positionV relativeFrom="paragraph">
                        <wp:posOffset>107949</wp:posOffset>
                      </wp:positionV>
                      <wp:extent cx="529590" cy="0"/>
                      <wp:effectExtent l="0" t="76200" r="22860" b="95250"/>
                      <wp:wrapNone/>
                      <wp:docPr id="563" name="Straight Arrow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3EA1272D" id="Straight Arrow Connector 563" o:spid="_x0000_s1026" type="#_x0000_t32" style="position:absolute;margin-left:-5.5pt;margin-top:8.5pt;width:41.7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09627992"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Bụi, ồn, chất thải rắn</w:t>
            </w:r>
          </w:p>
        </w:tc>
      </w:tr>
      <w:tr w:rsidR="0043432B" w:rsidRPr="00C15BDF" w14:paraId="644E2FB2" w14:textId="77777777" w:rsidTr="00E90E94">
        <w:trPr>
          <w:trHeight w:val="360"/>
          <w:jc w:val="center"/>
        </w:trPr>
        <w:tc>
          <w:tcPr>
            <w:tcW w:w="2128" w:type="dxa"/>
            <w:noWrap/>
            <w:vAlign w:val="bottom"/>
            <w:hideMark/>
          </w:tcPr>
          <w:p w14:paraId="717F536B"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3CB01DFB"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4B7AE9D8"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3360" behindDoc="0" locked="0" layoutInCell="1" allowOverlap="1" wp14:anchorId="7C54CA4D" wp14:editId="5BE1D40C">
                      <wp:simplePos x="0" y="0"/>
                      <wp:positionH relativeFrom="column">
                        <wp:posOffset>838834</wp:posOffset>
                      </wp:positionH>
                      <wp:positionV relativeFrom="paragraph">
                        <wp:posOffset>8890</wp:posOffset>
                      </wp:positionV>
                      <wp:extent cx="0" cy="232410"/>
                      <wp:effectExtent l="76200" t="0" r="57150" b="53340"/>
                      <wp:wrapNone/>
                      <wp:docPr id="56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47BC165B" id="Straight Arrow Connector 560" o:spid="_x0000_s1026" type="#_x0000_t32" style="position:absolute;margin-left:66.05pt;margin-top:.7pt;width:0;height:18.3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" strokecolor="windowText">
                      <v:stroke endarrow="classic"/>
                      <o:lock v:ext="edit" shapetype="f"/>
                    </v:shape>
                  </w:pict>
                </mc:Fallback>
              </mc:AlternateContent>
            </w:r>
          </w:p>
        </w:tc>
        <w:tc>
          <w:tcPr>
            <w:tcW w:w="850" w:type="dxa"/>
            <w:noWrap/>
            <w:vAlign w:val="bottom"/>
            <w:hideMark/>
          </w:tcPr>
          <w:p w14:paraId="4569DE22"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097B8FF4" w14:textId="77777777" w:rsidR="0043432B" w:rsidRPr="00C15BDF" w:rsidRDefault="0043432B" w:rsidP="00E90E94">
            <w:pPr>
              <w:spacing w:after="0" w:line="240" w:lineRule="auto"/>
              <w:jc w:val="center"/>
              <w:rPr>
                <w:sz w:val="20"/>
                <w:szCs w:val="20"/>
                <w:lang w:val="vi-VN" w:eastAsia="vi-VN"/>
              </w:rPr>
            </w:pPr>
            <w:r w:rsidRPr="00C15BDF">
              <w:rPr>
                <w:noProof/>
              </w:rPr>
              <mc:AlternateContent>
                <mc:Choice Requires="wps">
                  <w:drawing>
                    <wp:anchor distT="0" distB="0" distL="114300" distR="114300" simplePos="0" relativeHeight="251698176" behindDoc="0" locked="0" layoutInCell="1" allowOverlap="1" wp14:anchorId="0190B5BE" wp14:editId="2798E449">
                      <wp:simplePos x="0" y="0"/>
                      <wp:positionH relativeFrom="column">
                        <wp:posOffset>-63500</wp:posOffset>
                      </wp:positionH>
                      <wp:positionV relativeFrom="paragraph">
                        <wp:posOffset>1766570</wp:posOffset>
                      </wp:positionV>
                      <wp:extent cx="3274060" cy="3810"/>
                      <wp:effectExtent l="49530" t="19050" r="60960" b="12065"/>
                      <wp:wrapNone/>
                      <wp:docPr id="63" name="Connector: Elbow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3274060" cy="3810"/>
                              </a:xfrm>
                              <a:prstGeom prst="bentConnector3">
                                <a:avLst>
                                  <a:gd name="adj1" fmla="val 50000"/>
                                </a:avLst>
                              </a:prstGeom>
                              <a:noFill/>
                              <a:ln w="9525" algn="ctr">
                                <a:solidFill>
                                  <a:srgbClr val="4A7EBB"/>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73EFB" id="Connector: Elbow 63" o:spid="_x0000_s1026" type="#_x0000_t34" style="position:absolute;margin-left:-5pt;margin-top:139.1pt;width:257.8pt;height:.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" strokecolor="#4a7ebb">
                      <v:stroke dashstyle="longDash" endarrow="block"/>
                      <o:lock v:ext="edit" shapetype="f"/>
                    </v:shape>
                  </w:pict>
                </mc:Fallback>
              </mc:AlternateContent>
            </w:r>
          </w:p>
        </w:tc>
      </w:tr>
      <w:tr w:rsidR="0043432B" w:rsidRPr="00C15BDF" w14:paraId="75CE7AE2"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2688B860"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Nước cấp</w:t>
            </w:r>
          </w:p>
        </w:tc>
        <w:tc>
          <w:tcPr>
            <w:tcW w:w="850" w:type="dxa"/>
            <w:noWrap/>
            <w:vAlign w:val="bottom"/>
            <w:hideMark/>
          </w:tcPr>
          <w:p w14:paraId="66160640"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4624" behindDoc="0" locked="0" layoutInCell="1" allowOverlap="1" wp14:anchorId="2F7A8915" wp14:editId="0AE9B154">
                      <wp:simplePos x="0" y="0"/>
                      <wp:positionH relativeFrom="column">
                        <wp:posOffset>-49530</wp:posOffset>
                      </wp:positionH>
                      <wp:positionV relativeFrom="paragraph">
                        <wp:posOffset>97154</wp:posOffset>
                      </wp:positionV>
                      <wp:extent cx="529590" cy="0"/>
                      <wp:effectExtent l="0" t="76200" r="22860" b="95250"/>
                      <wp:wrapNone/>
                      <wp:docPr id="547" name="Straight Arrow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das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C0AB3B6" id="Straight Arrow Connector 547" o:spid="_x0000_s1026" type="#_x0000_t32" style="position:absolute;margin-left:-3.9pt;margin-top:7.65pt;width:41.7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" strokecolor="windowText">
                      <v:stroke dashstyle="dash" endarrow="classic"/>
                      <o:lock v:ext="edit" shapetype="f"/>
                    </v:shape>
                  </w:pict>
                </mc:Fallback>
              </mc:AlternateContent>
            </w:r>
          </w:p>
        </w:tc>
        <w:tc>
          <w:tcPr>
            <w:tcW w:w="2978" w:type="dxa"/>
            <w:tcBorders>
              <w:top w:val="nil"/>
              <w:left w:val="single" w:sz="4" w:space="0" w:color="auto"/>
              <w:bottom w:val="single" w:sz="4" w:space="0" w:color="auto"/>
              <w:right w:val="single" w:sz="4" w:space="0" w:color="auto"/>
            </w:tcBorders>
            <w:noWrap/>
            <w:vAlign w:val="bottom"/>
            <w:hideMark/>
          </w:tcPr>
          <w:p w14:paraId="75FABB1C"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Khuấy thứ cấp</w:t>
            </w:r>
          </w:p>
        </w:tc>
        <w:tc>
          <w:tcPr>
            <w:tcW w:w="850" w:type="dxa"/>
            <w:noWrap/>
            <w:vAlign w:val="bottom"/>
            <w:hideMark/>
          </w:tcPr>
          <w:p w14:paraId="2EE916A9"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1792" behindDoc="0" locked="0" layoutInCell="1" allowOverlap="1" wp14:anchorId="4244924F" wp14:editId="5BADB807">
                      <wp:simplePos x="0" y="0"/>
                      <wp:positionH relativeFrom="column">
                        <wp:posOffset>-46990</wp:posOffset>
                      </wp:positionH>
                      <wp:positionV relativeFrom="paragraph">
                        <wp:posOffset>99059</wp:posOffset>
                      </wp:positionV>
                      <wp:extent cx="529590" cy="0"/>
                      <wp:effectExtent l="0" t="76200" r="22860" b="95250"/>
                      <wp:wrapNone/>
                      <wp:docPr id="546"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321E6306" id="Straight Arrow Connector 546" o:spid="_x0000_s1026" type="#_x0000_t32" style="position:absolute;margin-left:-3.7pt;margin-top:7.8pt;width:41.7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3F17240A"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5" distB="4294967295" distL="114300" distR="114300" simplePos="0" relativeHeight="251699200" behindDoc="0" locked="0" layoutInCell="1" allowOverlap="1" wp14:anchorId="3279C61A" wp14:editId="04B199F5">
                      <wp:simplePos x="0" y="0"/>
                      <wp:positionH relativeFrom="page">
                        <wp:posOffset>1431925</wp:posOffset>
                      </wp:positionH>
                      <wp:positionV relativeFrom="page">
                        <wp:posOffset>105410</wp:posOffset>
                      </wp:positionV>
                      <wp:extent cx="207645" cy="6350"/>
                      <wp:effectExtent l="6350" t="56515" r="24130" b="514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7645" cy="6350"/>
                              </a:xfrm>
                              <a:prstGeom prst="line">
                                <a:avLst/>
                              </a:prstGeom>
                              <a:noFill/>
                              <a:ln w="9525" algn="ctr">
                                <a:solidFill>
                                  <a:srgbClr val="953735"/>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7EDCAC" id="Straight Connector 62" o:spid="_x0000_s1026" style="position:absolute;flip:y;z-index:251699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112.75pt,8.3pt" to="129.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" strokecolor="#953735">
                      <v:stroke dashstyle="longDash" endarrow="block"/>
                      <o:lock v:ext="edit" shapetype="f"/>
                      <w10:wrap anchorx="page" anchory="page"/>
                    </v:line>
                  </w:pict>
                </mc:Fallback>
              </mc:AlternateContent>
            </w:r>
            <w:r w:rsidRPr="00C15BDF">
              <w:rPr>
                <w:sz w:val="24"/>
                <w:szCs w:val="22"/>
                <w:lang w:val="vi-VN" w:eastAsia="vi-VN"/>
              </w:rPr>
              <w:t>Nước thải</w:t>
            </w:r>
          </w:p>
        </w:tc>
      </w:tr>
      <w:tr w:rsidR="0043432B" w:rsidRPr="00C15BDF" w14:paraId="47EE3C14" w14:textId="77777777" w:rsidTr="00E90E94">
        <w:trPr>
          <w:trHeight w:val="330"/>
          <w:jc w:val="center"/>
        </w:trPr>
        <w:tc>
          <w:tcPr>
            <w:tcW w:w="2128" w:type="dxa"/>
            <w:noWrap/>
            <w:vAlign w:val="bottom"/>
            <w:hideMark/>
          </w:tcPr>
          <w:p w14:paraId="0D4D157C"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613DE061"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1DD5DB22"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4384" behindDoc="0" locked="0" layoutInCell="1" allowOverlap="1" wp14:anchorId="2C6BFC8F" wp14:editId="45C4C866">
                      <wp:simplePos x="0" y="0"/>
                      <wp:positionH relativeFrom="column">
                        <wp:posOffset>838834</wp:posOffset>
                      </wp:positionH>
                      <wp:positionV relativeFrom="paragraph">
                        <wp:posOffset>-5080</wp:posOffset>
                      </wp:positionV>
                      <wp:extent cx="0" cy="232410"/>
                      <wp:effectExtent l="76200" t="0" r="57150" b="53340"/>
                      <wp:wrapNone/>
                      <wp:docPr id="545" name="Straight Arrow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45BDA00C" id="Straight Arrow Connector 545" o:spid="_x0000_s1026" type="#_x0000_t32" style="position:absolute;margin-left:66.05pt;margin-top:-.4pt;width:0;height:18.3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" strokecolor="windowText">
                      <v:stroke endarrow="classic"/>
                      <o:lock v:ext="edit" shapetype="f"/>
                    </v:shape>
                  </w:pict>
                </mc:Fallback>
              </mc:AlternateContent>
            </w:r>
          </w:p>
        </w:tc>
        <w:tc>
          <w:tcPr>
            <w:tcW w:w="850" w:type="dxa"/>
            <w:noWrap/>
            <w:vAlign w:val="bottom"/>
            <w:hideMark/>
          </w:tcPr>
          <w:p w14:paraId="30445E6D"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49E7427B" w14:textId="77777777" w:rsidR="0043432B" w:rsidRPr="00C15BDF" w:rsidRDefault="0043432B" w:rsidP="00E90E94">
            <w:pPr>
              <w:spacing w:after="0" w:line="240" w:lineRule="auto"/>
              <w:jc w:val="center"/>
              <w:rPr>
                <w:sz w:val="20"/>
                <w:szCs w:val="20"/>
                <w:lang w:val="vi-VN" w:eastAsia="vi-VN"/>
              </w:rPr>
            </w:pPr>
          </w:p>
        </w:tc>
      </w:tr>
      <w:tr w:rsidR="0043432B" w:rsidRPr="00C15BDF" w14:paraId="2356ADD5"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1983AB7A"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Vỏ bã điều</w:t>
            </w:r>
          </w:p>
        </w:tc>
        <w:tc>
          <w:tcPr>
            <w:tcW w:w="850" w:type="dxa"/>
            <w:noWrap/>
            <w:vAlign w:val="bottom"/>
            <w:hideMark/>
          </w:tcPr>
          <w:p w14:paraId="6B56237C"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3600" behindDoc="0" locked="0" layoutInCell="1" allowOverlap="1" wp14:anchorId="2948D1B7" wp14:editId="69A21918">
                      <wp:simplePos x="0" y="0"/>
                      <wp:positionH relativeFrom="column">
                        <wp:posOffset>-66040</wp:posOffset>
                      </wp:positionH>
                      <wp:positionV relativeFrom="paragraph">
                        <wp:posOffset>99694</wp:posOffset>
                      </wp:positionV>
                      <wp:extent cx="529590" cy="0"/>
                      <wp:effectExtent l="0" t="76200" r="22860" b="95250"/>
                      <wp:wrapNone/>
                      <wp:docPr id="544"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das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F4C475E" id="Straight Arrow Connector 544" o:spid="_x0000_s1026" type="#_x0000_t32" style="position:absolute;margin-left:-5.2pt;margin-top:7.85pt;width:41.7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" strokecolor="windowText">
                      <v:stroke dashstyle="dash" endarrow="classic"/>
                      <o:lock v:ext="edit" shapetype="f"/>
                    </v:shape>
                  </w:pict>
                </mc:Fallback>
              </mc:AlternateContent>
            </w:r>
          </w:p>
        </w:tc>
        <w:tc>
          <w:tcPr>
            <w:tcW w:w="2978" w:type="dxa"/>
            <w:tcBorders>
              <w:top w:val="nil"/>
              <w:left w:val="single" w:sz="4" w:space="0" w:color="auto"/>
              <w:bottom w:val="single" w:sz="4" w:space="0" w:color="auto"/>
              <w:right w:val="single" w:sz="4" w:space="0" w:color="auto"/>
            </w:tcBorders>
            <w:noWrap/>
            <w:vAlign w:val="bottom"/>
            <w:hideMark/>
          </w:tcPr>
          <w:p w14:paraId="629C46C7"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Lò sấy phun</w:t>
            </w:r>
          </w:p>
        </w:tc>
        <w:tc>
          <w:tcPr>
            <w:tcW w:w="850" w:type="dxa"/>
            <w:noWrap/>
            <w:vAlign w:val="bottom"/>
            <w:hideMark/>
          </w:tcPr>
          <w:p w14:paraId="20542E84"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2816" behindDoc="0" locked="0" layoutInCell="1" allowOverlap="1" wp14:anchorId="0AA98FBB" wp14:editId="25FB9C87">
                      <wp:simplePos x="0" y="0"/>
                      <wp:positionH relativeFrom="column">
                        <wp:posOffset>-62230</wp:posOffset>
                      </wp:positionH>
                      <wp:positionV relativeFrom="paragraph">
                        <wp:posOffset>101599</wp:posOffset>
                      </wp:positionV>
                      <wp:extent cx="529590" cy="0"/>
                      <wp:effectExtent l="0" t="76200" r="22860" b="95250"/>
                      <wp:wrapNone/>
                      <wp:docPr id="543"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97D8DD7" id="Straight Arrow Connector 543" o:spid="_x0000_s1026" type="#_x0000_t32" style="position:absolute;margin-left:-4.9pt;margin-top:8pt;width:41.7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588938D8"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Nhiệt thừa, khí thải</w:t>
            </w:r>
          </w:p>
        </w:tc>
      </w:tr>
      <w:tr w:rsidR="0043432B" w:rsidRPr="00C15BDF" w14:paraId="2C0EE099" w14:textId="77777777" w:rsidTr="00E90E94">
        <w:trPr>
          <w:trHeight w:val="360"/>
          <w:jc w:val="center"/>
        </w:trPr>
        <w:tc>
          <w:tcPr>
            <w:tcW w:w="2128" w:type="dxa"/>
            <w:noWrap/>
            <w:vAlign w:val="bottom"/>
            <w:hideMark/>
          </w:tcPr>
          <w:p w14:paraId="4F57856B"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6BA626D2"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602C3508"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5408" behindDoc="0" locked="0" layoutInCell="1" allowOverlap="1" wp14:anchorId="40B0A53C" wp14:editId="53BFBF7E">
                      <wp:simplePos x="0" y="0"/>
                      <wp:positionH relativeFrom="column">
                        <wp:posOffset>838834</wp:posOffset>
                      </wp:positionH>
                      <wp:positionV relativeFrom="paragraph">
                        <wp:posOffset>6350</wp:posOffset>
                      </wp:positionV>
                      <wp:extent cx="0" cy="232410"/>
                      <wp:effectExtent l="76200" t="0" r="57150" b="53340"/>
                      <wp:wrapNone/>
                      <wp:docPr id="542"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385CD582" id="Straight Arrow Connector 542" o:spid="_x0000_s1026" type="#_x0000_t32" style="position:absolute;margin-left:66.05pt;margin-top:.5pt;width:0;height:18.3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" strokecolor="windowText">
                      <v:stroke endarrow="classic"/>
                      <o:lock v:ext="edit" shapetype="f"/>
                    </v:shape>
                  </w:pict>
                </mc:Fallback>
              </mc:AlternateContent>
            </w:r>
          </w:p>
        </w:tc>
        <w:tc>
          <w:tcPr>
            <w:tcW w:w="850" w:type="dxa"/>
            <w:noWrap/>
            <w:vAlign w:val="bottom"/>
            <w:hideMark/>
          </w:tcPr>
          <w:p w14:paraId="1AFB5FBB"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38944B05" w14:textId="77777777" w:rsidR="0043432B" w:rsidRPr="00C15BDF" w:rsidRDefault="0043432B" w:rsidP="00E90E94">
            <w:pPr>
              <w:spacing w:after="0" w:line="240" w:lineRule="auto"/>
              <w:jc w:val="center"/>
              <w:rPr>
                <w:sz w:val="20"/>
                <w:szCs w:val="20"/>
                <w:lang w:val="vi-VN" w:eastAsia="vi-VN"/>
              </w:rPr>
            </w:pPr>
          </w:p>
        </w:tc>
      </w:tr>
      <w:tr w:rsidR="0043432B" w:rsidRPr="00C15BDF" w14:paraId="4BBB14F4" w14:textId="77777777" w:rsidTr="00E90E94">
        <w:trPr>
          <w:trHeight w:val="315"/>
          <w:jc w:val="center"/>
        </w:trPr>
        <w:tc>
          <w:tcPr>
            <w:tcW w:w="2128" w:type="dxa"/>
            <w:noWrap/>
            <w:vAlign w:val="bottom"/>
            <w:hideMark/>
          </w:tcPr>
          <w:p w14:paraId="51CB28FE"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79F08930"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1BCBEC61"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Silo chứa bột</w:t>
            </w:r>
          </w:p>
        </w:tc>
        <w:tc>
          <w:tcPr>
            <w:tcW w:w="850" w:type="dxa"/>
            <w:noWrap/>
            <w:vAlign w:val="bottom"/>
            <w:hideMark/>
          </w:tcPr>
          <w:p w14:paraId="7937F51D"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72C35C5B" w14:textId="77777777" w:rsidR="0043432B" w:rsidRPr="00C15BDF" w:rsidRDefault="0043432B" w:rsidP="00E90E94">
            <w:pPr>
              <w:spacing w:after="0" w:line="240" w:lineRule="auto"/>
              <w:jc w:val="center"/>
              <w:rPr>
                <w:sz w:val="20"/>
                <w:szCs w:val="20"/>
                <w:lang w:val="vi-VN" w:eastAsia="vi-VN"/>
              </w:rPr>
            </w:pPr>
          </w:p>
        </w:tc>
      </w:tr>
      <w:tr w:rsidR="0043432B" w:rsidRPr="00C15BDF" w14:paraId="31DC446F" w14:textId="77777777" w:rsidTr="00E90E94">
        <w:trPr>
          <w:trHeight w:val="330"/>
          <w:jc w:val="center"/>
        </w:trPr>
        <w:tc>
          <w:tcPr>
            <w:tcW w:w="2128" w:type="dxa"/>
            <w:noWrap/>
            <w:vAlign w:val="bottom"/>
            <w:hideMark/>
          </w:tcPr>
          <w:p w14:paraId="631FC542"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54DF4F0A"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15E81936"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6432" behindDoc="0" locked="0" layoutInCell="1" allowOverlap="1" wp14:anchorId="7E2236A9" wp14:editId="0197F533">
                      <wp:simplePos x="0" y="0"/>
                      <wp:positionH relativeFrom="column">
                        <wp:posOffset>838834</wp:posOffset>
                      </wp:positionH>
                      <wp:positionV relativeFrom="paragraph">
                        <wp:posOffset>-19050</wp:posOffset>
                      </wp:positionV>
                      <wp:extent cx="0" cy="232410"/>
                      <wp:effectExtent l="76200" t="0" r="57150" b="53340"/>
                      <wp:wrapNone/>
                      <wp:docPr id="5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0842FF6B" id="Straight Arrow Connector 541" o:spid="_x0000_s1026" type="#_x0000_t32" style="position:absolute;margin-left:66.05pt;margin-top:-1.5pt;width:0;height:18.3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" strokecolor="windowText">
                      <v:stroke endarrow="classic"/>
                      <o:lock v:ext="edit" shapetype="f"/>
                    </v:shape>
                  </w:pict>
                </mc:Fallback>
              </mc:AlternateContent>
            </w:r>
          </w:p>
        </w:tc>
        <w:tc>
          <w:tcPr>
            <w:tcW w:w="850" w:type="dxa"/>
            <w:noWrap/>
            <w:vAlign w:val="bottom"/>
            <w:hideMark/>
          </w:tcPr>
          <w:p w14:paraId="041BF9A6"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4044FE4A" w14:textId="77777777" w:rsidR="0043432B" w:rsidRPr="00C15BDF" w:rsidRDefault="0043432B" w:rsidP="00E90E94">
            <w:pPr>
              <w:spacing w:after="0" w:line="240" w:lineRule="auto"/>
              <w:jc w:val="center"/>
              <w:rPr>
                <w:sz w:val="20"/>
                <w:szCs w:val="20"/>
                <w:lang w:val="vi-VN" w:eastAsia="vi-VN"/>
              </w:rPr>
            </w:pPr>
          </w:p>
        </w:tc>
      </w:tr>
      <w:tr w:rsidR="0043432B" w:rsidRPr="00C15BDF" w14:paraId="4CC2CC52" w14:textId="77777777" w:rsidTr="00E90E94">
        <w:trPr>
          <w:trHeight w:val="315"/>
          <w:jc w:val="center"/>
        </w:trPr>
        <w:tc>
          <w:tcPr>
            <w:tcW w:w="2128" w:type="dxa"/>
            <w:noWrap/>
            <w:vAlign w:val="bottom"/>
            <w:hideMark/>
          </w:tcPr>
          <w:p w14:paraId="6A3A3136"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557ECB1E"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7C432A51"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Máy ép</w:t>
            </w:r>
          </w:p>
        </w:tc>
        <w:tc>
          <w:tcPr>
            <w:tcW w:w="850" w:type="dxa"/>
            <w:noWrap/>
            <w:vAlign w:val="bottom"/>
            <w:hideMark/>
          </w:tcPr>
          <w:p w14:paraId="37BB5F43"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3840" behindDoc="0" locked="0" layoutInCell="1" allowOverlap="1" wp14:anchorId="3DA6461F" wp14:editId="2EDCEDA1">
                      <wp:simplePos x="0" y="0"/>
                      <wp:positionH relativeFrom="column">
                        <wp:posOffset>-57785</wp:posOffset>
                      </wp:positionH>
                      <wp:positionV relativeFrom="paragraph">
                        <wp:posOffset>97154</wp:posOffset>
                      </wp:positionV>
                      <wp:extent cx="529590" cy="0"/>
                      <wp:effectExtent l="0" t="76200" r="22860" b="95250"/>
                      <wp:wrapNone/>
                      <wp:docPr id="540" name="Straight Arrow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DDFF48D" id="Straight Arrow Connector 540" o:spid="_x0000_s1026" type="#_x0000_t32" style="position:absolute;margin-left:-4.55pt;margin-top:7.65pt;width:41.7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2A424E4E"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Bụi, ồn</w:t>
            </w:r>
          </w:p>
        </w:tc>
      </w:tr>
      <w:tr w:rsidR="0043432B" w:rsidRPr="00C15BDF" w14:paraId="5A2BFD99" w14:textId="77777777" w:rsidTr="00E90E94">
        <w:trPr>
          <w:trHeight w:val="359"/>
          <w:jc w:val="center"/>
        </w:trPr>
        <w:tc>
          <w:tcPr>
            <w:tcW w:w="2128" w:type="dxa"/>
            <w:noWrap/>
            <w:vAlign w:val="bottom"/>
            <w:hideMark/>
          </w:tcPr>
          <w:p w14:paraId="6825324A"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76072C2D"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0C36BEC0"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300" distR="114300" simplePos="0" relativeHeight="251694080" behindDoc="0" locked="0" layoutInCell="1" allowOverlap="1" wp14:anchorId="6C94FAAC" wp14:editId="2A6199BD">
                      <wp:simplePos x="0" y="0"/>
                      <wp:positionH relativeFrom="column">
                        <wp:posOffset>1834515</wp:posOffset>
                      </wp:positionH>
                      <wp:positionV relativeFrom="paragraph">
                        <wp:posOffset>-4254500</wp:posOffset>
                      </wp:positionV>
                      <wp:extent cx="1957705" cy="6362700"/>
                      <wp:effectExtent l="19050" t="76200" r="404495" b="19050"/>
                      <wp:wrapNone/>
                      <wp:docPr id="539" name="Connector: Elbow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57705" cy="6362700"/>
                              </a:xfrm>
                              <a:prstGeom prst="bentConnector3">
                                <a:avLst>
                                  <a:gd name="adj1" fmla="val -18904"/>
                                </a:avLst>
                              </a:prstGeom>
                              <a:noFill/>
                              <a:ln w="9525" cap="flat" cmpd="sng" algn="ctr">
                                <a:solidFill>
                                  <a:srgbClr val="C0504D">
                                    <a:lumMod val="75000"/>
                                  </a:srgbClr>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B71CE0" id="Connector: Elbow 539" o:spid="_x0000_s1026" type="#_x0000_t34" style="position:absolute;margin-left:144.45pt;margin-top:-335pt;width:154.15pt;height:501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" adj="-4083" strokecolor="#953735">
                      <v:stroke dashstyle="longDash" endarrow="block"/>
                      <o:lock v:ext="edit" shapetype="f"/>
                    </v:shape>
                  </w:pict>
                </mc:Fallback>
              </mc:AlternateContent>
            </w:r>
            <w:r w:rsidRPr="00C15BDF">
              <w:rPr>
                <w:noProof/>
              </w:rPr>
              <mc:AlternateContent>
                <mc:Choice Requires="wps">
                  <w:drawing>
                    <wp:anchor distT="0" distB="0" distL="114298" distR="114298" simplePos="0" relativeHeight="251667456" behindDoc="0" locked="0" layoutInCell="1" allowOverlap="1" wp14:anchorId="7D53A7DF" wp14:editId="0D5C0968">
                      <wp:simplePos x="0" y="0"/>
                      <wp:positionH relativeFrom="column">
                        <wp:posOffset>838834</wp:posOffset>
                      </wp:positionH>
                      <wp:positionV relativeFrom="paragraph">
                        <wp:posOffset>8890</wp:posOffset>
                      </wp:positionV>
                      <wp:extent cx="0" cy="232410"/>
                      <wp:effectExtent l="76200" t="0" r="57150" b="5334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F36894F" id="Straight Arrow Connector 538" o:spid="_x0000_s1026" type="#_x0000_t32" style="position:absolute;margin-left:66.05pt;margin-top:.7pt;width:0;height:18.3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" strokecolor="windowText">
                      <v:stroke endarrow="classic"/>
                      <o:lock v:ext="edit" shapetype="f"/>
                    </v:shape>
                  </w:pict>
                </mc:Fallback>
              </mc:AlternateContent>
            </w:r>
          </w:p>
        </w:tc>
        <w:tc>
          <w:tcPr>
            <w:tcW w:w="850" w:type="dxa"/>
            <w:noWrap/>
            <w:vAlign w:val="bottom"/>
            <w:hideMark/>
          </w:tcPr>
          <w:p w14:paraId="2B407DBB"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64242854" w14:textId="77777777" w:rsidR="0043432B" w:rsidRPr="00C15BDF" w:rsidRDefault="0043432B" w:rsidP="00E90E94">
            <w:pPr>
              <w:spacing w:after="0" w:line="240" w:lineRule="auto"/>
              <w:jc w:val="center"/>
              <w:rPr>
                <w:sz w:val="20"/>
                <w:szCs w:val="20"/>
                <w:lang w:val="vi-VN" w:eastAsia="vi-VN"/>
              </w:rPr>
            </w:pPr>
          </w:p>
        </w:tc>
      </w:tr>
      <w:tr w:rsidR="0043432B" w:rsidRPr="00C15BDF" w14:paraId="66DBC3F2"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64ACC3AD"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300" distR="114300" simplePos="0" relativeHeight="251695104" behindDoc="0" locked="0" layoutInCell="1" allowOverlap="1" wp14:anchorId="1EE183C5" wp14:editId="4C88DDC1">
                      <wp:simplePos x="0" y="0"/>
                      <wp:positionH relativeFrom="column">
                        <wp:posOffset>633730</wp:posOffset>
                      </wp:positionH>
                      <wp:positionV relativeFrom="paragraph">
                        <wp:posOffset>189230</wp:posOffset>
                      </wp:positionV>
                      <wp:extent cx="4895215" cy="128270"/>
                      <wp:effectExtent l="57150" t="38100" r="19685" b="24130"/>
                      <wp:wrapNone/>
                      <wp:docPr id="535" name="Connector: Elbow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95215" cy="128270"/>
                              </a:xfrm>
                              <a:prstGeom prst="bentConnector3">
                                <a:avLst>
                                  <a:gd name="adj1" fmla="val 100215"/>
                                </a:avLst>
                              </a:prstGeom>
                              <a:noFill/>
                              <a:ln w="9525" cap="flat" cmpd="sng" algn="ctr">
                                <a:solidFill>
                                  <a:srgbClr val="FF0000"/>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1391D2" id="Connector: Elbow 535" o:spid="_x0000_s1026" type="#_x0000_t34" style="position:absolute;margin-left:49.9pt;margin-top:14.9pt;width:385.45pt;height:10.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" adj="21646" strokecolor="red">
                      <v:stroke dashstyle="longDash" endarrow="block"/>
                      <o:lock v:ext="edit" shapetype="f"/>
                    </v:shape>
                  </w:pict>
                </mc:Fallback>
              </mc:AlternateContent>
            </w:r>
            <w:r w:rsidRPr="00C15BDF">
              <w:rPr>
                <w:sz w:val="24"/>
                <w:szCs w:val="22"/>
                <w:lang w:val="vi-VN" w:eastAsia="vi-VN"/>
              </w:rPr>
              <w:t>Nhiệt lò nung</w:t>
            </w:r>
          </w:p>
        </w:tc>
        <w:tc>
          <w:tcPr>
            <w:tcW w:w="850" w:type="dxa"/>
            <w:noWrap/>
            <w:vAlign w:val="bottom"/>
            <w:hideMark/>
          </w:tcPr>
          <w:p w14:paraId="52DBAFAB"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5648" behindDoc="0" locked="0" layoutInCell="1" allowOverlap="1" wp14:anchorId="39B01001" wp14:editId="3262B681">
                      <wp:simplePos x="0" y="0"/>
                      <wp:positionH relativeFrom="column">
                        <wp:posOffset>-37465</wp:posOffset>
                      </wp:positionH>
                      <wp:positionV relativeFrom="paragraph">
                        <wp:posOffset>50164</wp:posOffset>
                      </wp:positionV>
                      <wp:extent cx="529590" cy="0"/>
                      <wp:effectExtent l="0" t="76200" r="22860" b="95250"/>
                      <wp:wrapNone/>
                      <wp:docPr id="537" name="Straight Arrow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das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0B6DD6E" id="Straight Arrow Connector 537" o:spid="_x0000_s1026" type="#_x0000_t32" style="position:absolute;margin-left:-2.95pt;margin-top:3.95pt;width:41.7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" strokecolor="windowText">
                      <v:stroke dashstyle="dash" endarrow="classic"/>
                      <o:lock v:ext="edit" shapetype="f"/>
                    </v:shape>
                  </w:pict>
                </mc:Fallback>
              </mc:AlternateContent>
            </w:r>
          </w:p>
        </w:tc>
        <w:tc>
          <w:tcPr>
            <w:tcW w:w="2978" w:type="dxa"/>
            <w:tcBorders>
              <w:top w:val="nil"/>
              <w:left w:val="single" w:sz="4" w:space="0" w:color="auto"/>
              <w:bottom w:val="single" w:sz="4" w:space="0" w:color="auto"/>
              <w:right w:val="single" w:sz="4" w:space="0" w:color="auto"/>
            </w:tcBorders>
            <w:noWrap/>
            <w:vAlign w:val="bottom"/>
            <w:hideMark/>
          </w:tcPr>
          <w:p w14:paraId="50EF1B92"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Lò sấy năm tầng</w:t>
            </w:r>
          </w:p>
        </w:tc>
        <w:tc>
          <w:tcPr>
            <w:tcW w:w="850" w:type="dxa"/>
            <w:noWrap/>
            <w:vAlign w:val="bottom"/>
            <w:hideMark/>
          </w:tcPr>
          <w:p w14:paraId="000191D3"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4864" behindDoc="0" locked="0" layoutInCell="1" allowOverlap="1" wp14:anchorId="100038ED" wp14:editId="73948934">
                      <wp:simplePos x="0" y="0"/>
                      <wp:positionH relativeFrom="column">
                        <wp:posOffset>-49530</wp:posOffset>
                      </wp:positionH>
                      <wp:positionV relativeFrom="paragraph">
                        <wp:posOffset>87629</wp:posOffset>
                      </wp:positionV>
                      <wp:extent cx="529590" cy="0"/>
                      <wp:effectExtent l="0" t="76200" r="22860" b="95250"/>
                      <wp:wrapNone/>
                      <wp:docPr id="536" name="Straight Arrow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03F553D3" id="Straight Arrow Connector 536" o:spid="_x0000_s1026" type="#_x0000_t32" style="position:absolute;margin-left:-3.9pt;margin-top:6.9pt;width:41.7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574400B3"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Nhiệt thừa, khí thải</w:t>
            </w:r>
          </w:p>
        </w:tc>
      </w:tr>
      <w:tr w:rsidR="0043432B" w:rsidRPr="00C15BDF" w14:paraId="51EEEA31" w14:textId="77777777" w:rsidTr="00E90E94">
        <w:trPr>
          <w:trHeight w:val="420"/>
          <w:jc w:val="center"/>
        </w:trPr>
        <w:tc>
          <w:tcPr>
            <w:tcW w:w="2128" w:type="dxa"/>
            <w:noWrap/>
            <w:vAlign w:val="bottom"/>
            <w:hideMark/>
          </w:tcPr>
          <w:p w14:paraId="17F8F85A"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455C5B94"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0332102A"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8480" behindDoc="0" locked="0" layoutInCell="1" allowOverlap="1" wp14:anchorId="24607712" wp14:editId="23C4A5AA">
                      <wp:simplePos x="0" y="0"/>
                      <wp:positionH relativeFrom="column">
                        <wp:posOffset>838834</wp:posOffset>
                      </wp:positionH>
                      <wp:positionV relativeFrom="paragraph">
                        <wp:posOffset>20955</wp:posOffset>
                      </wp:positionV>
                      <wp:extent cx="0" cy="232410"/>
                      <wp:effectExtent l="76200" t="0" r="57150" b="53340"/>
                      <wp:wrapNone/>
                      <wp:docPr id="534" name="Straight Arrow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39C5C713" id="Straight Arrow Connector 534" o:spid="_x0000_s1026" type="#_x0000_t32" style="position:absolute;margin-left:66.05pt;margin-top:1.65pt;width:0;height:18.3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" strokecolor="windowText">
                      <v:stroke endarrow="classic"/>
                      <o:lock v:ext="edit" shapetype="f"/>
                    </v:shape>
                  </w:pict>
                </mc:Fallback>
              </mc:AlternateContent>
            </w:r>
          </w:p>
        </w:tc>
        <w:tc>
          <w:tcPr>
            <w:tcW w:w="850" w:type="dxa"/>
            <w:noWrap/>
            <w:vAlign w:val="bottom"/>
            <w:hideMark/>
          </w:tcPr>
          <w:p w14:paraId="32A2D51B" w14:textId="77777777" w:rsidR="0043432B" w:rsidRPr="00C15BDF" w:rsidRDefault="0043432B" w:rsidP="00E90E94">
            <w:pPr>
              <w:spacing w:after="0" w:line="240" w:lineRule="auto"/>
              <w:jc w:val="center"/>
              <w:rPr>
                <w:sz w:val="20"/>
                <w:szCs w:val="20"/>
                <w:lang w:val="vi-VN" w:eastAsia="vi-VN"/>
              </w:rPr>
            </w:pPr>
          </w:p>
        </w:tc>
        <w:tc>
          <w:tcPr>
            <w:tcW w:w="2269" w:type="dxa"/>
            <w:tcBorders>
              <w:top w:val="nil"/>
              <w:left w:val="nil"/>
              <w:right w:val="nil"/>
            </w:tcBorders>
            <w:noWrap/>
            <w:vAlign w:val="bottom"/>
            <w:hideMark/>
          </w:tcPr>
          <w:p w14:paraId="2BD628FB" w14:textId="77777777" w:rsidR="0043432B" w:rsidRPr="00C15BDF" w:rsidRDefault="0043432B" w:rsidP="00E90E94">
            <w:pPr>
              <w:spacing w:after="0" w:line="240" w:lineRule="auto"/>
              <w:jc w:val="center"/>
              <w:rPr>
                <w:sz w:val="20"/>
                <w:szCs w:val="20"/>
                <w:lang w:val="vi-VN" w:eastAsia="vi-VN"/>
              </w:rPr>
            </w:pPr>
          </w:p>
        </w:tc>
      </w:tr>
      <w:tr w:rsidR="0043432B" w:rsidRPr="00C15BDF" w14:paraId="78F424E4"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559B3ECE"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Men, mực in</w:t>
            </w:r>
          </w:p>
        </w:tc>
        <w:tc>
          <w:tcPr>
            <w:tcW w:w="850" w:type="dxa"/>
            <w:noWrap/>
            <w:vAlign w:val="bottom"/>
            <w:hideMark/>
          </w:tcPr>
          <w:p w14:paraId="3FC538FB"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6672" behindDoc="0" locked="0" layoutInCell="1" allowOverlap="1" wp14:anchorId="4A14201B" wp14:editId="0120923D">
                      <wp:simplePos x="0" y="0"/>
                      <wp:positionH relativeFrom="column">
                        <wp:posOffset>-38100</wp:posOffset>
                      </wp:positionH>
                      <wp:positionV relativeFrom="paragraph">
                        <wp:posOffset>75564</wp:posOffset>
                      </wp:positionV>
                      <wp:extent cx="529590" cy="0"/>
                      <wp:effectExtent l="0" t="76200" r="22860" b="95250"/>
                      <wp:wrapNone/>
                      <wp:docPr id="533" name="Straight Arrow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das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00476B2B" id="Straight Arrow Connector 533" o:spid="_x0000_s1026" type="#_x0000_t32" style="position:absolute;margin-left:-3pt;margin-top:5.95pt;width:41.7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" strokecolor="windowText">
                      <v:stroke dashstyle="dash" endarrow="classic"/>
                      <o:lock v:ext="edit" shapetype="f"/>
                    </v:shape>
                  </w:pict>
                </mc:Fallback>
              </mc:AlternateContent>
            </w:r>
          </w:p>
        </w:tc>
        <w:tc>
          <w:tcPr>
            <w:tcW w:w="2978" w:type="dxa"/>
            <w:tcBorders>
              <w:top w:val="nil"/>
              <w:left w:val="single" w:sz="4" w:space="0" w:color="auto"/>
              <w:bottom w:val="single" w:sz="4" w:space="0" w:color="auto"/>
              <w:right w:val="single" w:sz="4" w:space="0" w:color="auto"/>
            </w:tcBorders>
            <w:noWrap/>
            <w:vAlign w:val="bottom"/>
            <w:hideMark/>
          </w:tcPr>
          <w:p w14:paraId="0C27CE5A"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Tráng men và in</w:t>
            </w:r>
          </w:p>
        </w:tc>
        <w:tc>
          <w:tcPr>
            <w:tcW w:w="850" w:type="dxa"/>
            <w:tcBorders>
              <w:top w:val="nil"/>
              <w:left w:val="nil"/>
              <w:bottom w:val="nil"/>
            </w:tcBorders>
            <w:noWrap/>
            <w:vAlign w:val="bottom"/>
            <w:hideMark/>
          </w:tcPr>
          <w:p w14:paraId="6E240C03" w14:textId="77777777" w:rsidR="0043432B" w:rsidRPr="00C15BDF" w:rsidRDefault="0043432B" w:rsidP="00E90E94">
            <w:pPr>
              <w:spacing w:after="0" w:line="240" w:lineRule="auto"/>
              <w:jc w:val="center"/>
              <w:rPr>
                <w:sz w:val="24"/>
                <w:szCs w:val="22"/>
                <w:lang w:val="vi-VN" w:eastAsia="vi-VN"/>
              </w:rPr>
            </w:pPr>
          </w:p>
        </w:tc>
        <w:tc>
          <w:tcPr>
            <w:tcW w:w="2269" w:type="dxa"/>
            <w:noWrap/>
            <w:vAlign w:val="bottom"/>
          </w:tcPr>
          <w:p w14:paraId="77EDCD91" w14:textId="77777777" w:rsidR="0043432B" w:rsidRPr="00C15BDF" w:rsidRDefault="0043432B" w:rsidP="00E90E94">
            <w:pPr>
              <w:spacing w:after="0" w:line="240" w:lineRule="auto"/>
              <w:jc w:val="center"/>
              <w:rPr>
                <w:sz w:val="20"/>
                <w:szCs w:val="20"/>
                <w:lang w:val="vi-VN" w:eastAsia="vi-VN"/>
              </w:rPr>
            </w:pPr>
          </w:p>
        </w:tc>
      </w:tr>
      <w:tr w:rsidR="0043432B" w:rsidRPr="00C15BDF" w14:paraId="4C88E49A" w14:textId="77777777" w:rsidTr="00E90E94">
        <w:trPr>
          <w:trHeight w:val="345"/>
          <w:jc w:val="center"/>
        </w:trPr>
        <w:tc>
          <w:tcPr>
            <w:tcW w:w="2128" w:type="dxa"/>
            <w:noWrap/>
            <w:vAlign w:val="bottom"/>
            <w:hideMark/>
          </w:tcPr>
          <w:p w14:paraId="49382A5A"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0ABD8B5A"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2497A834"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69504" behindDoc="0" locked="0" layoutInCell="1" allowOverlap="1" wp14:anchorId="5996ED40" wp14:editId="0E1887D9">
                      <wp:simplePos x="0" y="0"/>
                      <wp:positionH relativeFrom="column">
                        <wp:posOffset>838834</wp:posOffset>
                      </wp:positionH>
                      <wp:positionV relativeFrom="paragraph">
                        <wp:posOffset>-5080</wp:posOffset>
                      </wp:positionV>
                      <wp:extent cx="0" cy="232410"/>
                      <wp:effectExtent l="76200" t="0" r="57150" b="53340"/>
                      <wp:wrapNone/>
                      <wp:docPr id="531" name="Straight Arrow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749579F" id="Straight Arrow Connector 531" o:spid="_x0000_s1026" type="#_x0000_t32" style="position:absolute;margin-left:66.05pt;margin-top:-.4pt;width:0;height:18.3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" strokecolor="windowText">
                      <v:stroke endarrow="classic"/>
                      <o:lock v:ext="edit" shapetype="f"/>
                    </v:shape>
                  </w:pict>
                </mc:Fallback>
              </mc:AlternateContent>
            </w:r>
          </w:p>
        </w:tc>
        <w:tc>
          <w:tcPr>
            <w:tcW w:w="850" w:type="dxa"/>
            <w:noWrap/>
            <w:vAlign w:val="bottom"/>
            <w:hideMark/>
          </w:tcPr>
          <w:p w14:paraId="691CA8AE" w14:textId="77777777" w:rsidR="0043432B" w:rsidRPr="00C15BDF" w:rsidRDefault="0043432B" w:rsidP="00E90E94">
            <w:pPr>
              <w:spacing w:after="0" w:line="240" w:lineRule="auto"/>
              <w:jc w:val="center"/>
              <w:rPr>
                <w:sz w:val="20"/>
                <w:szCs w:val="20"/>
                <w:lang w:val="vi-VN" w:eastAsia="vi-VN"/>
              </w:rPr>
            </w:pPr>
          </w:p>
        </w:tc>
        <w:tc>
          <w:tcPr>
            <w:tcW w:w="2269" w:type="dxa"/>
            <w:tcBorders>
              <w:left w:val="nil"/>
              <w:bottom w:val="nil"/>
              <w:right w:val="nil"/>
            </w:tcBorders>
            <w:noWrap/>
            <w:vAlign w:val="bottom"/>
            <w:hideMark/>
          </w:tcPr>
          <w:p w14:paraId="0B801A98" w14:textId="77777777" w:rsidR="0043432B" w:rsidRPr="00C15BDF" w:rsidRDefault="0043432B" w:rsidP="00E90E94">
            <w:pPr>
              <w:spacing w:after="0" w:line="240" w:lineRule="auto"/>
              <w:jc w:val="center"/>
              <w:rPr>
                <w:sz w:val="20"/>
                <w:szCs w:val="20"/>
                <w:lang w:val="vi-VN" w:eastAsia="vi-VN"/>
              </w:rPr>
            </w:pPr>
            <w:r w:rsidRPr="00C15BDF">
              <w:rPr>
                <w:noProof/>
              </w:rPr>
              <mc:AlternateContent>
                <mc:Choice Requires="wps">
                  <w:drawing>
                    <wp:anchor distT="0" distB="0" distL="114298" distR="114298" simplePos="0" relativeHeight="251696128" behindDoc="0" locked="0" layoutInCell="1" allowOverlap="1" wp14:anchorId="5E20355F" wp14:editId="14AC576E">
                      <wp:simplePos x="0" y="0"/>
                      <wp:positionH relativeFrom="column">
                        <wp:posOffset>1195069</wp:posOffset>
                      </wp:positionH>
                      <wp:positionV relativeFrom="paragraph">
                        <wp:posOffset>-347345</wp:posOffset>
                      </wp:positionV>
                      <wp:extent cx="0" cy="563880"/>
                      <wp:effectExtent l="0" t="0" r="38100" b="2667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line">
                                <a:avLst/>
                              </a:prstGeom>
                              <a:noFill/>
                              <a:ln w="952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072A050" id="Straight Connector 530"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4.1pt,-27.35pt" to="94.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" strokecolor="red">
                      <v:stroke dashstyle="longDash"/>
                      <o:lock v:ext="edit" shapetype="f"/>
                    </v:line>
                  </w:pict>
                </mc:Fallback>
              </mc:AlternateContent>
            </w:r>
          </w:p>
        </w:tc>
      </w:tr>
      <w:tr w:rsidR="0043432B" w:rsidRPr="00C15BDF" w14:paraId="493BB4F2"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3AB6C84E"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Khí hóa than</w:t>
            </w:r>
          </w:p>
        </w:tc>
        <w:tc>
          <w:tcPr>
            <w:tcW w:w="850" w:type="dxa"/>
            <w:noWrap/>
            <w:vAlign w:val="bottom"/>
            <w:hideMark/>
          </w:tcPr>
          <w:p w14:paraId="112F2271"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77696" behindDoc="0" locked="0" layoutInCell="1" allowOverlap="1" wp14:anchorId="32A2C93D" wp14:editId="2A0EFE6E">
                      <wp:simplePos x="0" y="0"/>
                      <wp:positionH relativeFrom="column">
                        <wp:posOffset>-59690</wp:posOffset>
                      </wp:positionH>
                      <wp:positionV relativeFrom="paragraph">
                        <wp:posOffset>110489</wp:posOffset>
                      </wp:positionV>
                      <wp:extent cx="529590" cy="0"/>
                      <wp:effectExtent l="0" t="76200" r="22860" b="95250"/>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das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E8D6F70" id="Straight Arrow Connector 529" o:spid="_x0000_s1026" type="#_x0000_t32" style="position:absolute;margin-left:-4.7pt;margin-top:8.7pt;width:41.7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" strokecolor="windowText">
                      <v:stroke dashstyle="dash" endarrow="classic"/>
                      <o:lock v:ext="edit" shapetype="f"/>
                    </v:shape>
                  </w:pict>
                </mc:Fallback>
              </mc:AlternateContent>
            </w:r>
          </w:p>
        </w:tc>
        <w:tc>
          <w:tcPr>
            <w:tcW w:w="2978" w:type="dxa"/>
            <w:tcBorders>
              <w:top w:val="nil"/>
              <w:left w:val="single" w:sz="4" w:space="0" w:color="auto"/>
              <w:bottom w:val="single" w:sz="4" w:space="0" w:color="auto"/>
              <w:right w:val="single" w:sz="4" w:space="0" w:color="auto"/>
            </w:tcBorders>
            <w:noWrap/>
            <w:vAlign w:val="bottom"/>
            <w:hideMark/>
          </w:tcPr>
          <w:p w14:paraId="5849152D"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Lò nung thanh lăn</w:t>
            </w:r>
          </w:p>
        </w:tc>
        <w:tc>
          <w:tcPr>
            <w:tcW w:w="850" w:type="dxa"/>
            <w:noWrap/>
            <w:vAlign w:val="bottom"/>
            <w:hideMark/>
          </w:tcPr>
          <w:p w14:paraId="06BE4E2C"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5888" behindDoc="0" locked="0" layoutInCell="1" allowOverlap="1" wp14:anchorId="1C439090" wp14:editId="670DAC8B">
                      <wp:simplePos x="0" y="0"/>
                      <wp:positionH relativeFrom="column">
                        <wp:posOffset>-59055</wp:posOffset>
                      </wp:positionH>
                      <wp:positionV relativeFrom="paragraph">
                        <wp:posOffset>109854</wp:posOffset>
                      </wp:positionV>
                      <wp:extent cx="529590" cy="0"/>
                      <wp:effectExtent l="0" t="76200" r="22860" b="95250"/>
                      <wp:wrapNone/>
                      <wp:docPr id="528" name="Straight Arrow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C644CCE" id="Straight Arrow Connector 528" o:spid="_x0000_s1026" type="#_x0000_t32" style="position:absolute;margin-left:-4.65pt;margin-top:8.65pt;width:41.7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4DC993E6"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Nhiệt thừa, khí thải</w:t>
            </w:r>
          </w:p>
        </w:tc>
      </w:tr>
      <w:tr w:rsidR="0043432B" w:rsidRPr="00C15BDF" w14:paraId="03389302" w14:textId="77777777" w:rsidTr="00E90E94">
        <w:trPr>
          <w:trHeight w:val="345"/>
          <w:jc w:val="center"/>
        </w:trPr>
        <w:tc>
          <w:tcPr>
            <w:tcW w:w="2128" w:type="dxa"/>
            <w:noWrap/>
            <w:vAlign w:val="bottom"/>
            <w:hideMark/>
          </w:tcPr>
          <w:p w14:paraId="12999251"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89984" behindDoc="0" locked="0" layoutInCell="1" allowOverlap="1" wp14:anchorId="12A12E3C" wp14:editId="4C777030">
                      <wp:simplePos x="0" y="0"/>
                      <wp:positionH relativeFrom="column">
                        <wp:posOffset>507999</wp:posOffset>
                      </wp:positionH>
                      <wp:positionV relativeFrom="paragraph">
                        <wp:posOffset>-10795</wp:posOffset>
                      </wp:positionV>
                      <wp:extent cx="0" cy="232410"/>
                      <wp:effectExtent l="76200" t="38100" r="57150" b="34290"/>
                      <wp:wrapNone/>
                      <wp:docPr id="527" name="Straight Arrow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headEnd type="stealt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EA255D8" id="Straight Arrow Connector 527" o:spid="_x0000_s1026" type="#_x0000_t32" style="position:absolute;margin-left:40pt;margin-top:-.85pt;width:0;height:18.3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" strokecolor="windowText">
                      <v:stroke startarrow="classic"/>
                      <o:lock v:ext="edit" shapetype="f"/>
                    </v:shape>
                  </w:pict>
                </mc:Fallback>
              </mc:AlternateContent>
            </w:r>
          </w:p>
        </w:tc>
        <w:tc>
          <w:tcPr>
            <w:tcW w:w="850" w:type="dxa"/>
            <w:noWrap/>
            <w:vAlign w:val="bottom"/>
            <w:hideMark/>
          </w:tcPr>
          <w:p w14:paraId="288EDE35"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0BEF5440"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70528" behindDoc="0" locked="0" layoutInCell="1" allowOverlap="1" wp14:anchorId="1D17CAB7" wp14:editId="34C889D3">
                      <wp:simplePos x="0" y="0"/>
                      <wp:positionH relativeFrom="column">
                        <wp:posOffset>838834</wp:posOffset>
                      </wp:positionH>
                      <wp:positionV relativeFrom="paragraph">
                        <wp:posOffset>-3175</wp:posOffset>
                      </wp:positionV>
                      <wp:extent cx="0" cy="232410"/>
                      <wp:effectExtent l="76200" t="0" r="57150" b="53340"/>
                      <wp:wrapNone/>
                      <wp:docPr id="526" name="Straight Arrow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4A04D94F" id="Straight Arrow Connector 526" o:spid="_x0000_s1026" type="#_x0000_t32" style="position:absolute;margin-left:66.05pt;margin-top:-.25pt;width:0;height:18.3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" strokecolor="windowText">
                      <v:stroke endarrow="classic"/>
                      <o:lock v:ext="edit" shapetype="f"/>
                    </v:shape>
                  </w:pict>
                </mc:Fallback>
              </mc:AlternateContent>
            </w:r>
          </w:p>
        </w:tc>
        <w:tc>
          <w:tcPr>
            <w:tcW w:w="850" w:type="dxa"/>
            <w:noWrap/>
            <w:vAlign w:val="bottom"/>
            <w:hideMark/>
          </w:tcPr>
          <w:p w14:paraId="777FC92E"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7C55D0CF" w14:textId="77777777" w:rsidR="0043432B" w:rsidRPr="00C15BDF" w:rsidRDefault="0043432B" w:rsidP="00E90E94">
            <w:pPr>
              <w:spacing w:after="0" w:line="240" w:lineRule="auto"/>
              <w:jc w:val="center"/>
              <w:rPr>
                <w:sz w:val="20"/>
                <w:szCs w:val="20"/>
                <w:lang w:val="vi-VN" w:eastAsia="vi-VN"/>
              </w:rPr>
            </w:pPr>
          </w:p>
        </w:tc>
      </w:tr>
      <w:tr w:rsidR="0043432B" w:rsidRPr="00C15BDF" w14:paraId="0292BB85"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2C6C664E"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Lò khí hóa than</w:t>
            </w:r>
          </w:p>
        </w:tc>
        <w:tc>
          <w:tcPr>
            <w:tcW w:w="850" w:type="dxa"/>
            <w:noWrap/>
            <w:vAlign w:val="bottom"/>
            <w:hideMark/>
          </w:tcPr>
          <w:p w14:paraId="559D891E"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17A21905"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Mài mặt, mài gạch</w:t>
            </w:r>
          </w:p>
        </w:tc>
        <w:tc>
          <w:tcPr>
            <w:tcW w:w="850" w:type="dxa"/>
            <w:noWrap/>
            <w:vAlign w:val="bottom"/>
            <w:hideMark/>
          </w:tcPr>
          <w:p w14:paraId="40A6957B"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6912" behindDoc="0" locked="0" layoutInCell="1" allowOverlap="1" wp14:anchorId="0C5C381A" wp14:editId="48E0E5C2">
                      <wp:simplePos x="0" y="0"/>
                      <wp:positionH relativeFrom="column">
                        <wp:posOffset>-31115</wp:posOffset>
                      </wp:positionH>
                      <wp:positionV relativeFrom="paragraph">
                        <wp:posOffset>100964</wp:posOffset>
                      </wp:positionV>
                      <wp:extent cx="529590" cy="0"/>
                      <wp:effectExtent l="0" t="76200" r="22860" b="95250"/>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AD2C985" id="Straight Arrow Connector 525" o:spid="_x0000_s1026" type="#_x0000_t32" style="position:absolute;margin-left:-2.45pt;margin-top:7.95pt;width:41.7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51C16028" w14:textId="77777777" w:rsidR="0043432B" w:rsidRPr="00C15BDF" w:rsidRDefault="0043432B" w:rsidP="00E90E94">
            <w:pPr>
              <w:spacing w:after="0" w:line="240" w:lineRule="auto"/>
              <w:jc w:val="center"/>
              <w:rPr>
                <w:sz w:val="24"/>
                <w:szCs w:val="22"/>
                <w:lang w:eastAsia="vi-VN"/>
              </w:rPr>
            </w:pPr>
            <w:r w:rsidRPr="00C15BDF">
              <w:rPr>
                <w:noProof/>
                <w:sz w:val="24"/>
                <w:szCs w:val="22"/>
              </w:rPr>
              <mc:AlternateContent>
                <mc:Choice Requires="wps">
                  <w:drawing>
                    <wp:anchor distT="0" distB="0" distL="114300" distR="114300" simplePos="0" relativeHeight="251706368" behindDoc="0" locked="0" layoutInCell="1" allowOverlap="1" wp14:anchorId="76DB12AC" wp14:editId="4D685076">
                      <wp:simplePos x="0" y="0"/>
                      <wp:positionH relativeFrom="column">
                        <wp:posOffset>1370965</wp:posOffset>
                      </wp:positionH>
                      <wp:positionV relativeFrom="paragraph">
                        <wp:posOffset>128270</wp:posOffset>
                      </wp:positionV>
                      <wp:extent cx="207645" cy="0"/>
                      <wp:effectExtent l="10795" t="5715" r="10160" b="1333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E91F0" id="Straight Arrow Connector 61" o:spid="_x0000_s1026" type="#_x0000_t32" style="position:absolute;margin-left:107.95pt;margin-top:10.1pt;width:16.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"/>
                  </w:pict>
                </mc:Fallback>
              </mc:AlternateContent>
            </w:r>
            <w:r w:rsidRPr="00C15BDF">
              <w:rPr>
                <w:sz w:val="24"/>
                <w:szCs w:val="22"/>
                <w:lang w:val="vi-VN" w:eastAsia="vi-VN"/>
              </w:rPr>
              <w:t xml:space="preserve">Bụi, ồn, </w:t>
            </w:r>
            <w:r w:rsidRPr="00C15BDF">
              <w:rPr>
                <w:sz w:val="24"/>
                <w:szCs w:val="22"/>
                <w:lang w:eastAsia="vi-VN"/>
              </w:rPr>
              <w:t>nước thải</w:t>
            </w:r>
          </w:p>
        </w:tc>
      </w:tr>
      <w:tr w:rsidR="0043432B" w:rsidRPr="00C15BDF" w14:paraId="453AEE56" w14:textId="77777777" w:rsidTr="00E90E94">
        <w:trPr>
          <w:trHeight w:val="390"/>
          <w:jc w:val="center"/>
        </w:trPr>
        <w:tc>
          <w:tcPr>
            <w:tcW w:w="2128" w:type="dxa"/>
            <w:noWrap/>
            <w:vAlign w:val="bottom"/>
            <w:hideMark/>
          </w:tcPr>
          <w:p w14:paraId="5230A0C0"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88960" behindDoc="0" locked="0" layoutInCell="1" allowOverlap="1" wp14:anchorId="35E3A200" wp14:editId="78CA9963">
                      <wp:simplePos x="0" y="0"/>
                      <wp:positionH relativeFrom="column">
                        <wp:posOffset>526414</wp:posOffset>
                      </wp:positionH>
                      <wp:positionV relativeFrom="paragraph">
                        <wp:posOffset>8890</wp:posOffset>
                      </wp:positionV>
                      <wp:extent cx="0" cy="232410"/>
                      <wp:effectExtent l="76200" t="38100" r="57150" b="34290"/>
                      <wp:wrapNone/>
                      <wp:docPr id="524" name="Straight Arr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headEnd type="stealt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E71B55F" id="Straight Arrow Connector 524" o:spid="_x0000_s1026" type="#_x0000_t32" style="position:absolute;margin-left:41.45pt;margin-top:.7pt;width:0;height:18.3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" strokecolor="windowText">
                      <v:stroke startarrow="classic"/>
                      <o:lock v:ext="edit" shapetype="f"/>
                    </v:shape>
                  </w:pict>
                </mc:Fallback>
              </mc:AlternateContent>
            </w:r>
          </w:p>
        </w:tc>
        <w:tc>
          <w:tcPr>
            <w:tcW w:w="850" w:type="dxa"/>
            <w:noWrap/>
            <w:vAlign w:val="bottom"/>
            <w:hideMark/>
          </w:tcPr>
          <w:p w14:paraId="2E93D1E0"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nil"/>
              <w:bottom w:val="single" w:sz="4" w:space="0" w:color="auto"/>
              <w:right w:val="nil"/>
            </w:tcBorders>
            <w:noWrap/>
            <w:vAlign w:val="bottom"/>
            <w:hideMark/>
          </w:tcPr>
          <w:p w14:paraId="77E74CF9"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0" distB="0" distL="114298" distR="114298" simplePos="0" relativeHeight="251671552" behindDoc="0" locked="0" layoutInCell="1" allowOverlap="1" wp14:anchorId="0F6B5E6F" wp14:editId="2512785B">
                      <wp:simplePos x="0" y="0"/>
                      <wp:positionH relativeFrom="column">
                        <wp:posOffset>838834</wp:posOffset>
                      </wp:positionH>
                      <wp:positionV relativeFrom="paragraph">
                        <wp:posOffset>6350</wp:posOffset>
                      </wp:positionV>
                      <wp:extent cx="0" cy="232410"/>
                      <wp:effectExtent l="76200" t="0" r="57150" b="53340"/>
                      <wp:wrapNone/>
                      <wp:docPr id="523" name="Straight Arrow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712FD15D" id="Straight Arrow Connector 523" o:spid="_x0000_s1026" type="#_x0000_t32" style="position:absolute;margin-left:66.05pt;margin-top:.5pt;width:0;height:18.3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" strokecolor="windowText">
                      <v:stroke endarrow="classic"/>
                      <o:lock v:ext="edit" shapetype="f"/>
                    </v:shape>
                  </w:pict>
                </mc:Fallback>
              </mc:AlternateContent>
            </w:r>
          </w:p>
        </w:tc>
        <w:tc>
          <w:tcPr>
            <w:tcW w:w="850" w:type="dxa"/>
            <w:noWrap/>
            <w:vAlign w:val="bottom"/>
            <w:hideMark/>
          </w:tcPr>
          <w:p w14:paraId="7F80DB0C"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0D605F76" w14:textId="77777777" w:rsidR="0043432B" w:rsidRPr="00C15BDF" w:rsidRDefault="0043432B" w:rsidP="00E90E94">
            <w:pPr>
              <w:spacing w:after="0" w:line="240" w:lineRule="auto"/>
              <w:jc w:val="center"/>
              <w:rPr>
                <w:sz w:val="20"/>
                <w:szCs w:val="20"/>
                <w:lang w:val="vi-VN" w:eastAsia="vi-VN"/>
              </w:rPr>
            </w:pPr>
          </w:p>
        </w:tc>
      </w:tr>
      <w:tr w:rsidR="0043432B" w:rsidRPr="00C15BDF" w14:paraId="6096EE86" w14:textId="77777777" w:rsidTr="00E90E94">
        <w:trPr>
          <w:trHeight w:val="315"/>
          <w:jc w:val="center"/>
        </w:trPr>
        <w:tc>
          <w:tcPr>
            <w:tcW w:w="2128" w:type="dxa"/>
            <w:tcBorders>
              <w:top w:val="dashed" w:sz="4" w:space="0" w:color="auto"/>
              <w:left w:val="dashed" w:sz="4" w:space="0" w:color="auto"/>
              <w:bottom w:val="dashed" w:sz="4" w:space="0" w:color="auto"/>
              <w:right w:val="dashed" w:sz="4" w:space="0" w:color="auto"/>
            </w:tcBorders>
            <w:noWrap/>
            <w:vAlign w:val="bottom"/>
            <w:hideMark/>
          </w:tcPr>
          <w:p w14:paraId="00D62320"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Than đá</w:t>
            </w:r>
          </w:p>
        </w:tc>
        <w:tc>
          <w:tcPr>
            <w:tcW w:w="850" w:type="dxa"/>
            <w:noWrap/>
            <w:vAlign w:val="bottom"/>
            <w:hideMark/>
          </w:tcPr>
          <w:p w14:paraId="320E39D9" w14:textId="77777777" w:rsidR="0043432B" w:rsidRPr="00C15BDF" w:rsidRDefault="0043432B" w:rsidP="00E90E94">
            <w:pPr>
              <w:spacing w:after="0" w:line="240" w:lineRule="auto"/>
              <w:jc w:val="center"/>
              <w:rPr>
                <w:sz w:val="20"/>
                <w:szCs w:val="20"/>
                <w:lang w:val="vi-VN" w:eastAsia="vi-VN"/>
              </w:rPr>
            </w:pPr>
          </w:p>
        </w:tc>
        <w:tc>
          <w:tcPr>
            <w:tcW w:w="2978" w:type="dxa"/>
            <w:tcBorders>
              <w:top w:val="nil"/>
              <w:left w:val="single" w:sz="4" w:space="0" w:color="auto"/>
              <w:bottom w:val="single" w:sz="4" w:space="0" w:color="auto"/>
              <w:right w:val="single" w:sz="4" w:space="0" w:color="auto"/>
            </w:tcBorders>
            <w:noWrap/>
            <w:vAlign w:val="bottom"/>
            <w:hideMark/>
          </w:tcPr>
          <w:p w14:paraId="66CE0EA6"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Phân loại, đóng gói</w:t>
            </w:r>
          </w:p>
        </w:tc>
        <w:tc>
          <w:tcPr>
            <w:tcW w:w="850" w:type="dxa"/>
            <w:noWrap/>
            <w:vAlign w:val="bottom"/>
            <w:hideMark/>
          </w:tcPr>
          <w:p w14:paraId="0A14F353" w14:textId="77777777" w:rsidR="0043432B" w:rsidRPr="00C15BDF" w:rsidRDefault="0043432B" w:rsidP="00E90E94">
            <w:pPr>
              <w:spacing w:after="0" w:line="240" w:lineRule="auto"/>
              <w:jc w:val="center"/>
              <w:rPr>
                <w:sz w:val="24"/>
                <w:szCs w:val="22"/>
                <w:lang w:val="vi-VN" w:eastAsia="vi-VN"/>
              </w:rPr>
            </w:pPr>
            <w:r w:rsidRPr="00C15BDF">
              <w:rPr>
                <w:noProof/>
              </w:rPr>
              <mc:AlternateContent>
                <mc:Choice Requires="wps">
                  <w:drawing>
                    <wp:anchor distT="4294967294" distB="4294967294" distL="114300" distR="114300" simplePos="0" relativeHeight="251687936" behindDoc="0" locked="0" layoutInCell="1" allowOverlap="1" wp14:anchorId="509FFF18" wp14:editId="250A12DD">
                      <wp:simplePos x="0" y="0"/>
                      <wp:positionH relativeFrom="column">
                        <wp:posOffset>-49530</wp:posOffset>
                      </wp:positionH>
                      <wp:positionV relativeFrom="paragraph">
                        <wp:posOffset>59054</wp:posOffset>
                      </wp:positionV>
                      <wp:extent cx="529590" cy="0"/>
                      <wp:effectExtent l="0" t="76200" r="22860" b="95250"/>
                      <wp:wrapNone/>
                      <wp:docPr id="522" name="Straight Arrow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ysClr val="windowText" lastClr="000000"/>
                                </a:solidFill>
                                <a:prstDash val="lgDashDot"/>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2612E68" id="Straight Arrow Connector 522" o:spid="_x0000_s1026" type="#_x0000_t32" style="position:absolute;margin-left:-3.9pt;margin-top:4.65pt;width:41.7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" strokecolor="windowText">
                      <v:stroke dashstyle="longDashDot" endarrow="classic"/>
                      <o:lock v:ext="edit" shapetype="f"/>
                    </v:shape>
                  </w:pict>
                </mc:Fallback>
              </mc:AlternateContent>
            </w:r>
          </w:p>
        </w:tc>
        <w:tc>
          <w:tcPr>
            <w:tcW w:w="2269" w:type="dxa"/>
            <w:tcBorders>
              <w:top w:val="dotDotDash" w:sz="4" w:space="0" w:color="auto"/>
              <w:left w:val="dotDotDash" w:sz="4" w:space="0" w:color="auto"/>
              <w:bottom w:val="dotDotDash" w:sz="4" w:space="0" w:color="auto"/>
              <w:right w:val="dotDotDash" w:sz="4" w:space="0" w:color="auto"/>
            </w:tcBorders>
            <w:noWrap/>
            <w:vAlign w:val="bottom"/>
            <w:hideMark/>
          </w:tcPr>
          <w:p w14:paraId="60C7806E"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Chất thải rắn</w:t>
            </w:r>
          </w:p>
        </w:tc>
      </w:tr>
      <w:tr w:rsidR="0043432B" w:rsidRPr="00C15BDF" w14:paraId="2C5B4EF3" w14:textId="77777777" w:rsidTr="00E90E94">
        <w:trPr>
          <w:trHeight w:val="315"/>
          <w:jc w:val="center"/>
        </w:trPr>
        <w:tc>
          <w:tcPr>
            <w:tcW w:w="2128" w:type="dxa"/>
            <w:noWrap/>
            <w:vAlign w:val="bottom"/>
            <w:hideMark/>
          </w:tcPr>
          <w:p w14:paraId="19498078" w14:textId="77777777" w:rsidR="0043432B" w:rsidRPr="00C15BDF" w:rsidRDefault="0043432B" w:rsidP="00E90E94">
            <w:pPr>
              <w:spacing w:after="0" w:line="240" w:lineRule="auto"/>
              <w:jc w:val="center"/>
              <w:rPr>
                <w:sz w:val="2"/>
                <w:szCs w:val="2"/>
                <w:lang w:eastAsia="vi-VN"/>
              </w:rPr>
            </w:pPr>
          </w:p>
          <w:p w14:paraId="33D243C0" w14:textId="77777777" w:rsidR="0043432B" w:rsidRPr="00C15BDF" w:rsidRDefault="0043432B" w:rsidP="00E90E94">
            <w:pPr>
              <w:spacing w:after="0" w:line="240" w:lineRule="auto"/>
              <w:jc w:val="center"/>
              <w:rPr>
                <w:sz w:val="2"/>
                <w:szCs w:val="2"/>
                <w:lang w:eastAsia="vi-VN"/>
              </w:rPr>
            </w:pPr>
          </w:p>
          <w:p w14:paraId="247DF385" w14:textId="77777777" w:rsidR="0043432B" w:rsidRPr="00C15BDF" w:rsidRDefault="0043432B" w:rsidP="00E90E94">
            <w:pPr>
              <w:spacing w:after="0" w:line="240" w:lineRule="auto"/>
              <w:jc w:val="center"/>
              <w:rPr>
                <w:sz w:val="2"/>
                <w:szCs w:val="2"/>
                <w:lang w:eastAsia="vi-VN"/>
              </w:rPr>
            </w:pPr>
          </w:p>
          <w:p w14:paraId="0EF3F5D5" w14:textId="77777777" w:rsidR="0043432B" w:rsidRPr="00C15BDF" w:rsidRDefault="0043432B" w:rsidP="00E90E94">
            <w:pPr>
              <w:spacing w:after="0" w:line="240" w:lineRule="auto"/>
              <w:jc w:val="center"/>
              <w:rPr>
                <w:sz w:val="2"/>
                <w:szCs w:val="2"/>
                <w:lang w:eastAsia="vi-VN"/>
              </w:rPr>
            </w:pPr>
          </w:p>
          <w:p w14:paraId="402AAEEA" w14:textId="77777777" w:rsidR="0043432B" w:rsidRPr="00C15BDF" w:rsidRDefault="0043432B" w:rsidP="00E90E94">
            <w:pPr>
              <w:spacing w:after="0" w:line="240" w:lineRule="auto"/>
              <w:jc w:val="center"/>
              <w:rPr>
                <w:sz w:val="2"/>
                <w:szCs w:val="2"/>
                <w:lang w:eastAsia="vi-VN"/>
              </w:rPr>
            </w:pPr>
          </w:p>
        </w:tc>
        <w:tc>
          <w:tcPr>
            <w:tcW w:w="850" w:type="dxa"/>
            <w:noWrap/>
            <w:vAlign w:val="bottom"/>
            <w:hideMark/>
          </w:tcPr>
          <w:p w14:paraId="40852C3C" w14:textId="77777777" w:rsidR="0043432B" w:rsidRPr="00C15BDF" w:rsidRDefault="0043432B" w:rsidP="00E90E94">
            <w:pPr>
              <w:spacing w:after="0" w:line="240" w:lineRule="auto"/>
              <w:jc w:val="center"/>
              <w:rPr>
                <w:sz w:val="20"/>
                <w:szCs w:val="20"/>
                <w:lang w:val="vi-VN" w:eastAsia="vi-VN"/>
              </w:rPr>
            </w:pPr>
          </w:p>
        </w:tc>
        <w:tc>
          <w:tcPr>
            <w:tcW w:w="2978" w:type="dxa"/>
            <w:noWrap/>
            <w:vAlign w:val="bottom"/>
            <w:hideMark/>
          </w:tcPr>
          <w:p w14:paraId="4FFEE2D8" w14:textId="77777777" w:rsidR="0043432B" w:rsidRPr="00C15BDF" w:rsidRDefault="0043432B" w:rsidP="00E90E94">
            <w:pPr>
              <w:spacing w:after="0" w:line="240" w:lineRule="auto"/>
              <w:jc w:val="center"/>
              <w:rPr>
                <w:sz w:val="20"/>
                <w:szCs w:val="20"/>
                <w:lang w:val="vi-VN" w:eastAsia="vi-VN"/>
              </w:rPr>
            </w:pPr>
            <w:r w:rsidRPr="00C15BDF">
              <w:rPr>
                <w:noProof/>
              </w:rPr>
              <mc:AlternateContent>
                <mc:Choice Requires="wps">
                  <w:drawing>
                    <wp:anchor distT="0" distB="0" distL="114298" distR="114298" simplePos="0" relativeHeight="251672576" behindDoc="0" locked="0" layoutInCell="1" allowOverlap="1" wp14:anchorId="0E826548" wp14:editId="3B742917">
                      <wp:simplePos x="0" y="0"/>
                      <wp:positionH relativeFrom="column">
                        <wp:posOffset>838834</wp:posOffset>
                      </wp:positionH>
                      <wp:positionV relativeFrom="paragraph">
                        <wp:posOffset>-12065</wp:posOffset>
                      </wp:positionV>
                      <wp:extent cx="0" cy="232410"/>
                      <wp:effectExtent l="76200" t="0" r="57150" b="53340"/>
                      <wp:wrapNone/>
                      <wp:docPr id="521" name="Straight Arr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41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17C0026" id="Straight Arrow Connector 521" o:spid="_x0000_s1026" type="#_x0000_t32" style="position:absolute;margin-left:66.05pt;margin-top:-.95pt;width:0;height:18.3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" strokecolor="windowText">
                      <v:stroke endarrow="classic"/>
                      <o:lock v:ext="edit" shapetype="f"/>
                    </v:shape>
                  </w:pict>
                </mc:Fallback>
              </mc:AlternateContent>
            </w:r>
          </w:p>
        </w:tc>
        <w:tc>
          <w:tcPr>
            <w:tcW w:w="850" w:type="dxa"/>
            <w:noWrap/>
            <w:vAlign w:val="bottom"/>
            <w:hideMark/>
          </w:tcPr>
          <w:p w14:paraId="00516BA3"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4E9B06A9" w14:textId="77777777" w:rsidR="0043432B" w:rsidRPr="00C15BDF" w:rsidRDefault="0043432B" w:rsidP="00E90E94">
            <w:pPr>
              <w:spacing w:after="0" w:line="240" w:lineRule="auto"/>
              <w:jc w:val="center"/>
              <w:rPr>
                <w:sz w:val="20"/>
                <w:szCs w:val="20"/>
                <w:lang w:val="vi-VN" w:eastAsia="vi-VN"/>
              </w:rPr>
            </w:pPr>
          </w:p>
        </w:tc>
      </w:tr>
      <w:tr w:rsidR="0043432B" w:rsidRPr="00C15BDF" w14:paraId="6472C5F5" w14:textId="77777777" w:rsidTr="00E90E94">
        <w:trPr>
          <w:trHeight w:val="315"/>
          <w:jc w:val="center"/>
        </w:trPr>
        <w:tc>
          <w:tcPr>
            <w:tcW w:w="2128" w:type="dxa"/>
            <w:noWrap/>
            <w:vAlign w:val="bottom"/>
            <w:hideMark/>
          </w:tcPr>
          <w:p w14:paraId="45F08210" w14:textId="77777777" w:rsidR="0043432B" w:rsidRPr="00C15BDF" w:rsidRDefault="0043432B" w:rsidP="00E90E94">
            <w:pPr>
              <w:spacing w:after="0" w:line="240" w:lineRule="auto"/>
              <w:jc w:val="center"/>
              <w:rPr>
                <w:sz w:val="20"/>
                <w:szCs w:val="20"/>
                <w:lang w:val="vi-VN" w:eastAsia="vi-VN"/>
              </w:rPr>
            </w:pPr>
          </w:p>
        </w:tc>
        <w:tc>
          <w:tcPr>
            <w:tcW w:w="850" w:type="dxa"/>
            <w:noWrap/>
            <w:vAlign w:val="bottom"/>
            <w:hideMark/>
          </w:tcPr>
          <w:p w14:paraId="36BA8C16" w14:textId="77777777" w:rsidR="0043432B" w:rsidRPr="00C15BDF" w:rsidRDefault="0043432B" w:rsidP="00E90E94">
            <w:pPr>
              <w:spacing w:after="0" w:line="240" w:lineRule="auto"/>
              <w:jc w:val="center"/>
              <w:rPr>
                <w:sz w:val="20"/>
                <w:szCs w:val="20"/>
                <w:lang w:val="vi-VN" w:eastAsia="vi-VN"/>
              </w:rPr>
            </w:pPr>
          </w:p>
        </w:tc>
        <w:tc>
          <w:tcPr>
            <w:tcW w:w="2978" w:type="dxa"/>
            <w:tcBorders>
              <w:top w:val="single" w:sz="4" w:space="0" w:color="auto"/>
              <w:left w:val="single" w:sz="4" w:space="0" w:color="auto"/>
              <w:bottom w:val="single" w:sz="4" w:space="0" w:color="auto"/>
              <w:right w:val="single" w:sz="4" w:space="0" w:color="auto"/>
            </w:tcBorders>
            <w:noWrap/>
            <w:vAlign w:val="bottom"/>
            <w:hideMark/>
          </w:tcPr>
          <w:p w14:paraId="2D9CED87" w14:textId="77777777" w:rsidR="0043432B" w:rsidRPr="00C15BDF" w:rsidRDefault="0043432B" w:rsidP="00E90E94">
            <w:pPr>
              <w:spacing w:after="0" w:line="240" w:lineRule="auto"/>
              <w:jc w:val="center"/>
              <w:rPr>
                <w:sz w:val="24"/>
                <w:szCs w:val="22"/>
                <w:lang w:val="vi-VN" w:eastAsia="vi-VN"/>
              </w:rPr>
            </w:pPr>
            <w:r w:rsidRPr="00C15BDF">
              <w:rPr>
                <w:sz w:val="24"/>
                <w:szCs w:val="22"/>
                <w:lang w:val="vi-VN" w:eastAsia="vi-VN"/>
              </w:rPr>
              <w:t>Nhập kho</w:t>
            </w:r>
          </w:p>
        </w:tc>
        <w:tc>
          <w:tcPr>
            <w:tcW w:w="850" w:type="dxa"/>
            <w:noWrap/>
            <w:vAlign w:val="bottom"/>
            <w:hideMark/>
          </w:tcPr>
          <w:p w14:paraId="78511D18" w14:textId="77777777" w:rsidR="0043432B" w:rsidRPr="00C15BDF" w:rsidRDefault="0043432B" w:rsidP="00E90E94">
            <w:pPr>
              <w:spacing w:after="0" w:line="240" w:lineRule="auto"/>
              <w:jc w:val="center"/>
              <w:rPr>
                <w:sz w:val="20"/>
                <w:szCs w:val="20"/>
                <w:lang w:val="vi-VN" w:eastAsia="vi-VN"/>
              </w:rPr>
            </w:pPr>
          </w:p>
        </w:tc>
        <w:tc>
          <w:tcPr>
            <w:tcW w:w="2269" w:type="dxa"/>
            <w:noWrap/>
            <w:vAlign w:val="bottom"/>
            <w:hideMark/>
          </w:tcPr>
          <w:p w14:paraId="5AD625BE" w14:textId="77777777" w:rsidR="0043432B" w:rsidRPr="00C15BDF" w:rsidRDefault="0043432B" w:rsidP="00E90E94">
            <w:pPr>
              <w:spacing w:after="0" w:line="240" w:lineRule="auto"/>
              <w:jc w:val="center"/>
              <w:rPr>
                <w:sz w:val="20"/>
                <w:szCs w:val="20"/>
                <w:lang w:val="vi-VN" w:eastAsia="vi-VN"/>
              </w:rPr>
            </w:pPr>
          </w:p>
        </w:tc>
      </w:tr>
    </w:tbl>
    <w:p w14:paraId="22214357" w14:textId="77777777" w:rsidR="0043432B" w:rsidRPr="00C15BDF" w:rsidRDefault="0043432B" w:rsidP="0043432B">
      <w:pPr>
        <w:pStyle w:val="Hnhnh"/>
        <w:spacing w:before="0" w:after="40" w:line="288" w:lineRule="auto"/>
        <w:rPr>
          <w:color w:val="auto"/>
          <w:sz w:val="2"/>
          <w:szCs w:val="2"/>
          <w:lang w:val="en-US"/>
        </w:rPr>
      </w:pPr>
    </w:p>
    <w:p w14:paraId="71211354" w14:textId="77777777" w:rsidR="0043432B" w:rsidRPr="00C15BDF" w:rsidRDefault="0043432B" w:rsidP="0043432B">
      <w:pPr>
        <w:pStyle w:val="Hnhnh"/>
        <w:spacing w:before="0" w:after="40" w:line="288" w:lineRule="auto"/>
        <w:rPr>
          <w:color w:val="auto"/>
          <w:sz w:val="2"/>
          <w:szCs w:val="2"/>
          <w:lang w:val="en-US"/>
        </w:rPr>
      </w:pPr>
    </w:p>
    <w:p w14:paraId="1CEF7C99" w14:textId="77777777" w:rsidR="0043432B" w:rsidRPr="00E51F07" w:rsidRDefault="0043432B" w:rsidP="0097087C">
      <w:pPr>
        <w:pStyle w:val="BH"/>
      </w:pPr>
      <w:bookmarkStart w:id="30" w:name="_Toc61775437"/>
      <w:bookmarkStart w:id="31" w:name="_Toc125963757"/>
      <w:r w:rsidRPr="00E51F07">
        <w:t>Hình 1.</w:t>
      </w:r>
      <w:r w:rsidR="00E51F07" w:rsidRPr="00E51F07">
        <w:t>1</w:t>
      </w:r>
      <w:r w:rsidRPr="00E51F07">
        <w:t xml:space="preserve">. Dây chuyền công nghệ </w:t>
      </w:r>
      <w:bookmarkEnd w:id="29"/>
      <w:r w:rsidRPr="00E51F07">
        <w:t>sản xuất gạch</w:t>
      </w:r>
      <w:bookmarkEnd w:id="30"/>
      <w:bookmarkEnd w:id="31"/>
    </w:p>
    <w:p w14:paraId="2A8BAF75" w14:textId="77777777" w:rsidR="0043432B" w:rsidRPr="00C15BDF" w:rsidRDefault="0043432B" w:rsidP="0043432B">
      <w:pPr>
        <w:pStyle w:val="00000"/>
        <w:ind w:firstLine="0"/>
        <w:rPr>
          <w:u w:val="single"/>
        </w:rPr>
      </w:pPr>
    </w:p>
    <w:p w14:paraId="4BD6E5FB" w14:textId="77777777" w:rsidR="0043432B" w:rsidRPr="00C15BDF" w:rsidRDefault="0043432B" w:rsidP="0043432B">
      <w:pPr>
        <w:pStyle w:val="00000"/>
      </w:pPr>
      <w:r w:rsidRPr="00C15BDF">
        <w:rPr>
          <w:u w:val="single"/>
        </w:rPr>
        <w:t>Thuyết minh quy trình sản xuất</w:t>
      </w:r>
      <w:r w:rsidRPr="00C15BDF">
        <w:t>:</w:t>
      </w:r>
    </w:p>
    <w:p w14:paraId="0E41BD28" w14:textId="77777777" w:rsidR="0043432B" w:rsidRPr="00C15BDF" w:rsidRDefault="0043432B" w:rsidP="0043432B">
      <w:pPr>
        <w:numPr>
          <w:ilvl w:val="0"/>
          <w:numId w:val="20"/>
        </w:numPr>
        <w:spacing w:after="40" w:line="288" w:lineRule="auto"/>
        <w:jc w:val="both"/>
        <w:rPr>
          <w:i/>
        </w:rPr>
      </w:pPr>
      <w:r w:rsidRPr="00C15BDF">
        <w:rPr>
          <w:i/>
        </w:rPr>
        <w:t>Chuẩn bị bột xương:</w:t>
      </w:r>
    </w:p>
    <w:p w14:paraId="0B025B63" w14:textId="77777777" w:rsidR="0043432B" w:rsidRPr="00C15BDF" w:rsidRDefault="0043432B" w:rsidP="0043432B">
      <w:pPr>
        <w:pStyle w:val="00000"/>
      </w:pPr>
      <w:r w:rsidRPr="00C15BDF">
        <w:t xml:space="preserve">Nguyên liệu thô được mua về Dự án theo kế hoạch sản xuất và đưa vào kho dự </w:t>
      </w:r>
      <w:r w:rsidRPr="00C15BDF">
        <w:lastRenderedPageBreak/>
        <w:t>trữ theo từng loại riêng biệt trên cơ sở yêu cầu đơn phối liệu.</w:t>
      </w:r>
    </w:p>
    <w:p w14:paraId="74788CC0" w14:textId="77777777" w:rsidR="0043432B" w:rsidRPr="00C15BDF" w:rsidRDefault="0043432B" w:rsidP="0043432B">
      <w:pPr>
        <w:pStyle w:val="00000"/>
      </w:pPr>
      <w:r w:rsidRPr="00C15BDF">
        <w:t xml:space="preserve">Các nguyên liệu được cân định lượng theo từng chủng loại, nạp vào phễu định lượng và được chuyển vào máy nghiền bi bằng hệ thống băng tải phân phối, nước sẽ được cấp vào trong quá trình nghiền nguyên liệu để làm tăng độ ẩm của bột xương lên 35%. Quá trình nghiền được thực hiện trong máy nghiền bi hoạt động theo mẻ trong thiết bị khép kín, hiện đại, hơn nữa nước được cấp vào làm tăng độ ẩm của bột xương nên sẽ giảm thiểu được đáng kể lượng bụi phát sinh (một mẻ nghiền bột xương kéo dài khoảng 15 – 20 giờ). Sau khi nghiền xong, hồ được xả vào bể chứa có máy khuấy. </w:t>
      </w:r>
    </w:p>
    <w:p w14:paraId="4FBC8CE6" w14:textId="77777777" w:rsidR="0043432B" w:rsidRPr="00C15BDF" w:rsidRDefault="0043432B" w:rsidP="0043432B">
      <w:pPr>
        <w:pStyle w:val="00000"/>
      </w:pPr>
      <w:r w:rsidRPr="00C15BDF">
        <w:t>Từ bể khuấy, hồ được làm đồng nhất, qua sàng rung để loại bỏ các hạt nguyên liệu chưa đạt độ mịn theo yêu cầu. Nguyên liệu chưa đạt sẽ được tái sử dụng làm nguyên liệu. Phía trên sàng rung, Chủ dự án bố trí các nam châm hoạt động bằng điện để tách các mạt sắt ra khỏi hỗn hợp bột hồ (gọi là công đoạn lọc sắt từ), lượng bột sắt sau khi tách ra sẽ được công nhân thu gom và giao cho đơn vị có nhu cầu. Bột hồ sau khi lọc sắt từ được bơm cấp vào lò sấy phun. Lò sấy phun sử dụng nguyên liệu là vỏ bã điều và duy trì nhiệt độ buồng đốt ở khoảng 400-600</w:t>
      </w:r>
      <w:r w:rsidRPr="00C15BDF">
        <w:rPr>
          <w:vertAlign w:val="superscript"/>
        </w:rPr>
        <w:t>o</w:t>
      </w:r>
      <w:r w:rsidRPr="00C15BDF">
        <w:t>C. Hồ sau khi sấy phun tạo thành bột có độ ẩm khoảng 3-5% được băng tải, gầu nâng đưa vào dự trữ trong các silô chứa theo các vít xoắn hoạt động khép kín, qua đó giảm tối đa lượng bụi phát sinh trong công đoạn đi chuyển bột vào silo.</w:t>
      </w:r>
    </w:p>
    <w:p w14:paraId="0F7623CE" w14:textId="77777777" w:rsidR="0043432B" w:rsidRPr="00C15BDF" w:rsidRDefault="0043432B" w:rsidP="0043432B">
      <w:pPr>
        <w:numPr>
          <w:ilvl w:val="0"/>
          <w:numId w:val="20"/>
        </w:numPr>
        <w:spacing w:after="40" w:line="288" w:lineRule="auto"/>
        <w:jc w:val="both"/>
        <w:rPr>
          <w:i/>
        </w:rPr>
      </w:pPr>
      <w:r w:rsidRPr="00C15BDF">
        <w:rPr>
          <w:i/>
        </w:rPr>
        <w:t>Ép và sấy gạch:</w:t>
      </w:r>
    </w:p>
    <w:p w14:paraId="42485DEB" w14:textId="77777777" w:rsidR="0043432B" w:rsidRPr="00C15BDF" w:rsidRDefault="0043432B" w:rsidP="0043432B">
      <w:pPr>
        <w:pStyle w:val="00000"/>
      </w:pPr>
      <w:r w:rsidRPr="00C15BDF">
        <w:t xml:space="preserve">Bột ép được tháo ra khỏi silô tự động, qua băng tải và gầu nâng chuyển vào phễu của máy ép và cấp cho khuôn ép. Máy ép với lực ép tối đa 3.950 tấn hoạt động tự động theo chương trình cài đặt sẵn. Gạch sau khi ép được đẩy ra khỏi khuôn, </w:t>
      </w:r>
      <w:r w:rsidRPr="00C15BDF">
        <w:rPr>
          <w:lang w:val="pt-BR"/>
        </w:rPr>
        <w:t xml:space="preserve">hệ thống dỡ gạch và băng tải gạch có lắp chổi quét và thiết bị lật gạch </w:t>
      </w:r>
      <w:r w:rsidRPr="00C15BDF">
        <w:t>thổi sạch bụi và chuyển vào lò sấy năm tầng. Thời gian sấy trung bình dự kiến 17 phút, nhiệt độ sấy tối đa 250</w:t>
      </w:r>
      <w:r w:rsidRPr="00C15BDF">
        <w:rPr>
          <w:vertAlign w:val="superscript"/>
        </w:rPr>
        <w:t>0</w:t>
      </w:r>
      <w:r w:rsidRPr="00C15BDF">
        <w:t xml:space="preserve">C. Lò sấy năm tầng không sử dụng trực tiếp nguyên liệu đốt để gia nhiệt, mà sử dụng 100% nhiệt thừa từ lò nung thanh lăn để cấp nhiệt cho quá trình sấy. </w:t>
      </w:r>
    </w:p>
    <w:p w14:paraId="6D47D02B" w14:textId="77777777" w:rsidR="0043432B" w:rsidRPr="00C15BDF" w:rsidRDefault="0043432B" w:rsidP="0043432B">
      <w:pPr>
        <w:pStyle w:val="00000"/>
        <w:rPr>
          <w:lang w:val="pt-BR"/>
        </w:rPr>
      </w:pPr>
      <w:r w:rsidRPr="00C15BDF">
        <w:rPr>
          <w:lang w:val="pt-BR"/>
        </w:rPr>
        <w:t xml:space="preserve">Tại lò sấy 5 tầng gạch mộc được sấy nhanh đảm bảo độ ẩm còn lại theo quy định, sau đó gạch mộc được tự động dỡ ra khỏi lò sấy 5 tầng đứng đi vào dây chuyền men, in kỹ thuật số. </w:t>
      </w:r>
    </w:p>
    <w:p w14:paraId="7709EC9E" w14:textId="77777777" w:rsidR="0043432B" w:rsidRPr="00C15BDF" w:rsidRDefault="0043432B" w:rsidP="0043432B">
      <w:pPr>
        <w:numPr>
          <w:ilvl w:val="0"/>
          <w:numId w:val="20"/>
        </w:numPr>
        <w:spacing w:after="40" w:line="288" w:lineRule="auto"/>
        <w:jc w:val="both"/>
        <w:rPr>
          <w:i/>
        </w:rPr>
      </w:pPr>
      <w:r w:rsidRPr="00C15BDF">
        <w:rPr>
          <w:i/>
        </w:rPr>
        <w:t>Tráng men, in màu:</w:t>
      </w:r>
    </w:p>
    <w:p w14:paraId="52C751EC" w14:textId="77777777" w:rsidR="0043432B" w:rsidRPr="00C15BDF" w:rsidRDefault="0043432B" w:rsidP="0043432B">
      <w:pPr>
        <w:pStyle w:val="00000"/>
      </w:pPr>
      <w:r w:rsidRPr="00C15BDF">
        <w:t>Men được gia công và dự trữ trong bể chứa để cấp cho phân xưởng tráng men. Gạch sau khi ra khỏi lò, theo băng chuyền dẫn được đưa thẳng vào dây chuyền tráng men, làm sạch, làm ẩm, phủ men, in hoa văn trang trí bằng các thiết bị in kỹ thuật số và tráng men mài.</w:t>
      </w:r>
    </w:p>
    <w:p w14:paraId="439EB38F" w14:textId="77777777" w:rsidR="0043432B" w:rsidRPr="00C15BDF" w:rsidRDefault="0043432B" w:rsidP="0043432B">
      <w:pPr>
        <w:pStyle w:val="00000"/>
      </w:pPr>
      <w:r w:rsidRPr="00C15BDF">
        <w:lastRenderedPageBreak/>
        <w:t xml:space="preserve"> Thiết bị in kỹ thuật số dạng hộp, gạch được đưa vào máy in qua băng tải. Trong máy in có các đầu phun mực in tạo hoa văn trên gạch. Mực in sử dụng cho máy in là mực in chuyên dụng, chi phí cao, do vậy, </w:t>
      </w:r>
      <w:r w:rsidRPr="00C15BDF">
        <w:rPr>
          <w:lang w:val="en-US"/>
        </w:rPr>
        <w:t>Chủ dự án</w:t>
      </w:r>
      <w:r w:rsidRPr="00C15BDF">
        <w:t xml:space="preserve"> hạn chế thải bỏ lượng mực in này, đối với mực in còn sử dụng được, </w:t>
      </w:r>
      <w:r w:rsidRPr="00C15BDF">
        <w:rPr>
          <w:lang w:val="en-US"/>
        </w:rPr>
        <w:t xml:space="preserve">Chủ dự án </w:t>
      </w:r>
      <w:r w:rsidRPr="00C15BDF">
        <w:t xml:space="preserve">sẽ tuần hoàn sử dụng. Đối với mực không đạt chất lượng (khô, cặn), </w:t>
      </w:r>
      <w:r w:rsidRPr="00C15BDF">
        <w:rPr>
          <w:lang w:val="en-US"/>
        </w:rPr>
        <w:t>Chủ dự án</w:t>
      </w:r>
      <w:r w:rsidRPr="00C15BDF">
        <w:t xml:space="preserve"> sẽ gửi trả lại nhà sản xuất để xử lý.</w:t>
      </w:r>
    </w:p>
    <w:p w14:paraId="3A5B5336" w14:textId="77777777" w:rsidR="0043432B" w:rsidRPr="00C15BDF" w:rsidRDefault="0043432B" w:rsidP="0043432B">
      <w:pPr>
        <w:pStyle w:val="00000"/>
      </w:pPr>
      <w:r w:rsidRPr="00C15BDF">
        <w:rPr>
          <w:lang w:val="pt-BR"/>
        </w:rPr>
        <w:t>Sau khi tráng men gạch được tự động xếp vào các xe dự trữ để chuyển vào lò nung thanh lăn.</w:t>
      </w:r>
    </w:p>
    <w:p w14:paraId="5C94056C" w14:textId="77777777" w:rsidR="0043432B" w:rsidRPr="00C15BDF" w:rsidRDefault="0043432B" w:rsidP="0043432B">
      <w:pPr>
        <w:numPr>
          <w:ilvl w:val="0"/>
          <w:numId w:val="20"/>
        </w:numPr>
        <w:spacing w:after="40" w:line="300" w:lineRule="auto"/>
        <w:jc w:val="both"/>
        <w:rPr>
          <w:i/>
        </w:rPr>
      </w:pPr>
      <w:r w:rsidRPr="00C15BDF">
        <w:rPr>
          <w:i/>
        </w:rPr>
        <w:t>Nung gạch đã tráng men:</w:t>
      </w:r>
    </w:p>
    <w:p w14:paraId="35A0F307" w14:textId="77777777" w:rsidR="0043432B" w:rsidRPr="00C15BDF" w:rsidRDefault="0043432B" w:rsidP="0043432B">
      <w:pPr>
        <w:pStyle w:val="00000"/>
      </w:pPr>
      <w:r w:rsidRPr="00C15BDF">
        <w:t>Gạch sau khi tráng men, in trang trí, tráng men mài được vận chuyển và cấp vào lò nung thanh lăn, nhiệt độ nung 1.250</w:t>
      </w:r>
      <w:r w:rsidRPr="00C15BDF">
        <w:rPr>
          <w:vertAlign w:val="superscript"/>
        </w:rPr>
        <w:t>0</w:t>
      </w:r>
      <w:r w:rsidRPr="00C15BDF">
        <w:t>C, thời gian nung 44 phút.</w:t>
      </w:r>
    </w:p>
    <w:p w14:paraId="7A981181" w14:textId="77777777" w:rsidR="0043432B" w:rsidRPr="00C15BDF" w:rsidRDefault="0043432B" w:rsidP="0043432B">
      <w:pPr>
        <w:pStyle w:val="00000"/>
      </w:pPr>
      <w:r w:rsidRPr="00C15BDF">
        <w:t>Nhiên liệu cấp cho lò nung thanh lăn được sử dụng từ việc dẫn khí than từ lò khí hóa than và đốt bằng các pép đốt sinh nhiệt.</w:t>
      </w:r>
    </w:p>
    <w:p w14:paraId="36E48A62" w14:textId="77777777" w:rsidR="0043432B" w:rsidRPr="00C15BDF" w:rsidRDefault="0043432B" w:rsidP="0043432B">
      <w:pPr>
        <w:numPr>
          <w:ilvl w:val="0"/>
          <w:numId w:val="20"/>
        </w:numPr>
        <w:spacing w:after="40" w:line="300" w:lineRule="auto"/>
        <w:jc w:val="both"/>
        <w:rPr>
          <w:i/>
        </w:rPr>
      </w:pPr>
      <w:r w:rsidRPr="00C15BDF">
        <w:rPr>
          <w:i/>
        </w:rPr>
        <w:t>Mài cạnh và phân loại, đóng gói sản phẩm</w:t>
      </w:r>
    </w:p>
    <w:p w14:paraId="789DA9A4" w14:textId="77777777" w:rsidR="0043432B" w:rsidRPr="00C15BDF" w:rsidRDefault="0043432B" w:rsidP="0043432B">
      <w:pPr>
        <w:pStyle w:val="00000"/>
      </w:pPr>
      <w:r w:rsidRPr="00C15BDF">
        <w:t>Gạch sau khi nung, qua đường thanh lăn và băng tải được xếp vào kệ chờ mài, sau 36-48h được chuyển sang dây chuyền mài ướt và phân loại tự động, xếp chồng, đóng gói hộp các tông, dán keo, in nhãn, bọc nilon và xếp lên xe nâng hàng đưa vào kho thành phẩm.</w:t>
      </w:r>
    </w:p>
    <w:p w14:paraId="5381E2D3" w14:textId="77777777" w:rsidR="0043432B" w:rsidRPr="00C15BDF" w:rsidRDefault="0043432B" w:rsidP="0043432B">
      <w:pPr>
        <w:pStyle w:val="00000"/>
      </w:pPr>
      <w:r w:rsidRPr="00C15BDF">
        <w:t xml:space="preserve">Chủ dự án sử dụng công nghệ mài ướt nên hạn chế được việc phát sinh bụi. Nước thải phát sinh từ quá trình mài được đưa qua máy ép lọc khung bản. </w:t>
      </w:r>
    </w:p>
    <w:p w14:paraId="38E7A85F" w14:textId="77777777" w:rsidR="0043432B" w:rsidRPr="00C15BDF" w:rsidRDefault="0043432B" w:rsidP="0043432B">
      <w:pPr>
        <w:pStyle w:val="00000"/>
      </w:pPr>
      <w:r w:rsidRPr="00C15BDF">
        <w:t xml:space="preserve">Bùn từ máy ép lọc khung bản (chủ yếu là bụi, chất rắn từ gạch) cùng với gạch vỡ trong quá trình bốc dỡ được tái sử dụng làm nguyên liệu sản xuất. </w:t>
      </w:r>
    </w:p>
    <w:p w14:paraId="2A3317AF" w14:textId="77777777" w:rsidR="0043432B" w:rsidRPr="00C15BDF" w:rsidRDefault="0043432B" w:rsidP="0043432B">
      <w:pPr>
        <w:pStyle w:val="00000"/>
      </w:pPr>
      <w:r w:rsidRPr="00C15BDF">
        <w:t>Nước phát sinh mài và nước thải sau máy ép lọc khung bản được đưa qua bể lắng để tách chất rắn lơ lửng. Nước sau lắng được tái sử dụng cho quá trình mài tạo thành vòng tuần hoàn khép kín, không xả thải ra môi trường.</w:t>
      </w:r>
    </w:p>
    <w:p w14:paraId="05205FE2" w14:textId="77777777" w:rsidR="0043432B" w:rsidRPr="00C15BDF" w:rsidRDefault="0043432B" w:rsidP="0043432B">
      <w:pPr>
        <w:numPr>
          <w:ilvl w:val="0"/>
          <w:numId w:val="20"/>
        </w:numPr>
        <w:spacing w:after="40" w:line="300" w:lineRule="auto"/>
        <w:jc w:val="both"/>
        <w:rPr>
          <w:i/>
          <w:lang w:val="pt-BR"/>
        </w:rPr>
      </w:pPr>
      <w:r w:rsidRPr="00C15BDF">
        <w:rPr>
          <w:i/>
          <w:lang w:val="pt-BR"/>
        </w:rPr>
        <w:t>Phân loại sản phẩm:</w:t>
      </w:r>
    </w:p>
    <w:p w14:paraId="460B0345" w14:textId="77777777" w:rsidR="0043432B" w:rsidRPr="00C15BDF" w:rsidRDefault="0043432B" w:rsidP="0043432B">
      <w:pPr>
        <w:pStyle w:val="00000"/>
      </w:pPr>
      <w:r w:rsidRPr="00C15BDF">
        <w:t>Gạch sau khi được mài cạnh, qua đường thanh lăn được đưa vào băng chuyền phân loại tự động, xếp chồng, đóng gói hộp các tông, dán keo, in nhãn, bọc nilon và xếp lên xe nâng hàng đưa vào kho thành phẩm.</w:t>
      </w:r>
    </w:p>
    <w:p w14:paraId="2F894150" w14:textId="77777777" w:rsidR="0043432B" w:rsidRPr="00C15BDF" w:rsidRDefault="0097087C" w:rsidP="0097087C">
      <w:pPr>
        <w:pStyle w:val="B3"/>
      </w:pPr>
      <w:bookmarkStart w:id="32" w:name="_Toc123906711"/>
      <w:r>
        <w:t>1.</w:t>
      </w:r>
      <w:r w:rsidR="0030094D">
        <w:t>3</w:t>
      </w:r>
      <w:r w:rsidR="0043432B" w:rsidRPr="00C15BDF">
        <w:t>.2.2. Quy trình hoạt động của lò khí hóa than</w:t>
      </w:r>
      <w:bookmarkEnd w:id="32"/>
    </w:p>
    <w:p w14:paraId="3F9B6C56" w14:textId="77777777" w:rsidR="0043432B" w:rsidRPr="00C15BDF" w:rsidRDefault="0043432B" w:rsidP="0030094D">
      <w:pPr>
        <w:pStyle w:val="00000"/>
      </w:pPr>
      <w:r w:rsidRPr="00C15BDF">
        <w:t>Khí hóa nhiên liệu rắn là giải pháp toàn diện và hiệu quả để chuyển hóa than đá hoặc các vật liệu có chứa cacbon thành các nhiên liệu quan trọng như CO, H</w:t>
      </w:r>
      <w:r w:rsidRPr="00C15BDF">
        <w:rPr>
          <w:vertAlign w:val="subscript"/>
        </w:rPr>
        <w:t>2</w:t>
      </w:r>
      <w:r w:rsidRPr="00C15BDF">
        <w:t>, N</w:t>
      </w:r>
      <w:r w:rsidRPr="00C15BDF">
        <w:rPr>
          <w:vertAlign w:val="subscript"/>
        </w:rPr>
        <w:t>2,</w:t>
      </w:r>
      <w:r w:rsidRPr="00C15BDF">
        <w:t>….</w:t>
      </w:r>
    </w:p>
    <w:p w14:paraId="4897E3A7" w14:textId="77777777" w:rsidR="0043432B" w:rsidRPr="00C15BDF" w:rsidRDefault="0043432B" w:rsidP="0030094D">
      <w:pPr>
        <w:pStyle w:val="00000"/>
      </w:pPr>
      <w:r w:rsidRPr="00C15BDF">
        <w:t>Một ưu điểm lớn khác của khí hóa là hiệu suất sử dụng nhiên liệu được nâng cao, đồng thời giảm thiểu sự ô nhiêm môi trường so với phương pháp đốt trực tiếp nhiên liệu.</w:t>
      </w:r>
    </w:p>
    <w:p w14:paraId="0605514B" w14:textId="77777777" w:rsidR="0043432B" w:rsidRPr="0097087C" w:rsidRDefault="0043432B" w:rsidP="0030094D">
      <w:pPr>
        <w:pStyle w:val="00000"/>
        <w:rPr>
          <w:b/>
          <w:i/>
        </w:rPr>
      </w:pPr>
      <w:r w:rsidRPr="0097087C">
        <w:rPr>
          <w:b/>
          <w:i/>
        </w:rPr>
        <w:lastRenderedPageBreak/>
        <w:t>a. Tổng quan về quá trình khí hóa</w:t>
      </w:r>
    </w:p>
    <w:p w14:paraId="150C52A3" w14:textId="77777777" w:rsidR="0043432B" w:rsidRPr="00C15BDF" w:rsidRDefault="0043432B" w:rsidP="0030094D">
      <w:pPr>
        <w:pStyle w:val="00000"/>
        <w:rPr>
          <w:szCs w:val="28"/>
        </w:rPr>
      </w:pPr>
      <w:r w:rsidRPr="00C15BDF">
        <w:rPr>
          <w:szCs w:val="28"/>
        </w:rPr>
        <w:t>Khí hóa than là quá trình dùng oxy (hoặc không khí, hoặc không khí giàu oxy, hơi nước, nói chung là chất khí hóa) phản ứng với than ở nhiệt độ cao chuyển nhiên liệu từ dạng rắn sang dạng nhiên liệu khí; nhiên liệu này được gọi chung là khí than với thành phần cháy được chủ yếu là CO, H</w:t>
      </w:r>
      <w:r w:rsidRPr="00C15BDF">
        <w:rPr>
          <w:szCs w:val="28"/>
          <w:vertAlign w:val="subscript"/>
        </w:rPr>
        <w:t>2</w:t>
      </w:r>
      <w:r w:rsidRPr="00C15BDF">
        <w:rPr>
          <w:szCs w:val="28"/>
        </w:rPr>
        <w:t>, CH</w:t>
      </w:r>
      <w:r w:rsidRPr="00C15BDF">
        <w:rPr>
          <w:szCs w:val="28"/>
          <w:vertAlign w:val="subscript"/>
        </w:rPr>
        <w:t>4</w:t>
      </w:r>
      <w:r w:rsidRPr="00C15BDF">
        <w:rPr>
          <w:szCs w:val="28"/>
        </w:rPr>
        <w:t>,…dùng làm nhiên liệu khí trong công nghiệp.</w:t>
      </w:r>
    </w:p>
    <w:p w14:paraId="14CAE706" w14:textId="77777777" w:rsidR="0043432B" w:rsidRPr="0097087C" w:rsidRDefault="0043432B" w:rsidP="0030094D">
      <w:pPr>
        <w:pStyle w:val="00000"/>
        <w:rPr>
          <w:b/>
          <w:i/>
        </w:rPr>
      </w:pPr>
      <w:r w:rsidRPr="0097087C">
        <w:rPr>
          <w:b/>
          <w:i/>
        </w:rPr>
        <w:t>b. Công nghệ khí hóa than</w:t>
      </w:r>
    </w:p>
    <w:p w14:paraId="470D804F" w14:textId="48ABEBAF" w:rsidR="0043432B" w:rsidRPr="00C15BDF" w:rsidRDefault="0043432B" w:rsidP="0030094D">
      <w:pPr>
        <w:pStyle w:val="00000"/>
        <w:rPr>
          <w:szCs w:val="28"/>
        </w:rPr>
      </w:pPr>
      <w:r w:rsidRPr="00C15BDF">
        <w:rPr>
          <w:szCs w:val="28"/>
        </w:rPr>
        <w:t xml:space="preserve">Chủ dự án sử dụng lò khí hóa </w:t>
      </w:r>
      <w:r w:rsidRPr="000A736D">
        <w:rPr>
          <w:szCs w:val="28"/>
        </w:rPr>
        <w:t xml:space="preserve">than với công suất </w:t>
      </w:r>
      <w:r w:rsidR="00E80D6F" w:rsidRPr="000A736D">
        <w:rPr>
          <w:szCs w:val="28"/>
          <w:lang w:val="en-US"/>
        </w:rPr>
        <w:t xml:space="preserve">hoạt động của </w:t>
      </w:r>
      <w:r w:rsidR="000A736D" w:rsidRPr="000A736D">
        <w:rPr>
          <w:szCs w:val="28"/>
          <w:lang w:val="en-US"/>
        </w:rPr>
        <w:t>lò</w:t>
      </w:r>
      <w:r w:rsidR="00E80D6F" w:rsidRPr="000A736D">
        <w:rPr>
          <w:szCs w:val="28"/>
          <w:lang w:val="en-US"/>
        </w:rPr>
        <w:t xml:space="preserve"> </w:t>
      </w:r>
      <w:r w:rsidRPr="000A736D">
        <w:rPr>
          <w:szCs w:val="28"/>
        </w:rPr>
        <w:t>là 9.000m</w:t>
      </w:r>
      <w:r w:rsidRPr="000A736D">
        <w:rPr>
          <w:szCs w:val="28"/>
          <w:vertAlign w:val="superscript"/>
        </w:rPr>
        <w:t>3</w:t>
      </w:r>
      <w:r w:rsidRPr="000A736D">
        <w:rPr>
          <w:szCs w:val="28"/>
        </w:rPr>
        <w:t>/giờ. Đơn vị cung cấp lò khí hóa Công ty TNHH Thiết bị cơ khí công nghiệp nặng XinTai Phật Sơn (Phật Sơn, Quảng Đông, Trung Quốc).</w:t>
      </w:r>
    </w:p>
    <w:p w14:paraId="6C003A34" w14:textId="77777777" w:rsidR="0043432B" w:rsidRPr="00C15BDF" w:rsidRDefault="0043432B" w:rsidP="0030094D">
      <w:pPr>
        <w:pStyle w:val="00000"/>
        <w:rPr>
          <w:szCs w:val="28"/>
          <w:u w:val="single"/>
        </w:rPr>
      </w:pPr>
      <w:r w:rsidRPr="00C15BDF">
        <w:rPr>
          <w:szCs w:val="28"/>
          <w:u w:val="single"/>
        </w:rPr>
        <w:t>Nguyên lý làm việc của lò khí hóa:</w:t>
      </w:r>
    </w:p>
    <w:p w14:paraId="5FC5BF1F" w14:textId="77777777" w:rsidR="0043432B" w:rsidRPr="00C15BDF" w:rsidRDefault="0043432B" w:rsidP="0030094D">
      <w:pPr>
        <w:pStyle w:val="00000"/>
        <w:rPr>
          <w:szCs w:val="28"/>
          <w:bdr w:val="none" w:sz="0" w:space="0" w:color="auto" w:frame="1"/>
        </w:rPr>
      </w:pPr>
      <w:r w:rsidRPr="00C15BDF">
        <w:rPr>
          <w:szCs w:val="28"/>
          <w:bdr w:val="none" w:sz="0" w:space="0" w:color="auto" w:frame="1"/>
        </w:rPr>
        <w:t>Lò sinh khí than là lò biến nhiên liệu than thành nhiên liệu khí. Đó là một lò hình trụ đứng, phía trên có bộ phận nạp than vào lò, phía dưới có bể chứa tro xỉ. Trong lò: than được đưa từ trên xuống dưới, tác nhân khí hóa là hơi nước và không khí được đưa từ dưới lên trên tạo thành chuyển động luồng ngược chiều. Giữa chúng sinh ra các phản ứng hóa học và quá trình trao đổi nhiệt lượng. Theo chiều chuyển động của tác nhân khí hóa, trong lò hình thành 6 tầng sinh khí: tầng tro xỉ, tầng oxy hóa (tầng lửa), tầng hoàn nguyên chính và phụ, tầng chưng cất khô, tầng không (tầng trống rỗng). Khí than thu được sau các tầng sinh khí theo đường ống đưa đến lò nung thanh lăn.</w:t>
      </w:r>
    </w:p>
    <w:p w14:paraId="4041E732" w14:textId="77777777" w:rsidR="0043432B" w:rsidRPr="00C15BDF" w:rsidRDefault="0043432B" w:rsidP="0030094D">
      <w:pPr>
        <w:pStyle w:val="00000"/>
        <w:rPr>
          <w:szCs w:val="28"/>
        </w:rPr>
      </w:pPr>
      <w:r w:rsidRPr="00C15BDF">
        <w:rPr>
          <w:szCs w:val="28"/>
        </w:rPr>
        <w:t>Trong lò khí hóa có thể những vùng phản ứng sau:</w:t>
      </w:r>
    </w:p>
    <w:p w14:paraId="3B4F4853" w14:textId="77777777" w:rsidR="0043432B" w:rsidRPr="00C15BDF" w:rsidRDefault="0043432B" w:rsidP="0030094D">
      <w:pPr>
        <w:pStyle w:val="00000"/>
        <w:rPr>
          <w:spacing w:val="-4"/>
          <w:szCs w:val="28"/>
        </w:rPr>
      </w:pPr>
      <w:r w:rsidRPr="00C15BDF">
        <w:rPr>
          <w:b/>
          <w:spacing w:val="-4"/>
          <w:szCs w:val="28"/>
        </w:rPr>
        <w:t>VI – vùng xỉ.</w:t>
      </w:r>
      <w:r w:rsidRPr="00C15BDF">
        <w:rPr>
          <w:spacing w:val="-4"/>
          <w:szCs w:val="28"/>
        </w:rPr>
        <w:t xml:space="preserve"> Xỉ than nóng gặp chất khí hóa, nâng nhiệt độ chất khí hóa từ khoảng 60</w:t>
      </w:r>
      <w:r w:rsidRPr="00C15BDF">
        <w:rPr>
          <w:spacing w:val="-4"/>
          <w:szCs w:val="28"/>
          <w:vertAlign w:val="superscript"/>
        </w:rPr>
        <w:t>0</w:t>
      </w:r>
      <w:r w:rsidRPr="00C15BDF">
        <w:rPr>
          <w:spacing w:val="-4"/>
          <w:szCs w:val="28"/>
        </w:rPr>
        <w:t>C lên khoảng 420</w:t>
      </w:r>
      <w:r w:rsidRPr="00C15BDF">
        <w:rPr>
          <w:spacing w:val="-4"/>
          <w:szCs w:val="28"/>
          <w:vertAlign w:val="superscript"/>
        </w:rPr>
        <w:t>0</w:t>
      </w:r>
      <w:r w:rsidRPr="00C15BDF">
        <w:rPr>
          <w:spacing w:val="-4"/>
          <w:szCs w:val="28"/>
        </w:rPr>
        <w:t>C, bản thân xỉ nguội xuống nhiệt độ trước khi thải ra ngoài.</w:t>
      </w:r>
    </w:p>
    <w:p w14:paraId="6B9665DA" w14:textId="77777777" w:rsidR="0043432B" w:rsidRPr="00C15BDF" w:rsidRDefault="0043432B" w:rsidP="0030094D">
      <w:pPr>
        <w:pStyle w:val="00000"/>
      </w:pPr>
      <w:r w:rsidRPr="00C15BDF">
        <w:rPr>
          <w:b/>
        </w:rPr>
        <w:t>V – vùng oxy hóa</w:t>
      </w:r>
      <w:r w:rsidRPr="00C15BDF">
        <w:t>. Vùng này xảy ra phản ứng cháy giữa than và oxy trong chất khí hóa tạo thành CO</w:t>
      </w:r>
      <w:r w:rsidRPr="00C15BDF">
        <w:rPr>
          <w:vertAlign w:val="subscript"/>
        </w:rPr>
        <w:t>2</w:t>
      </w:r>
      <w:r w:rsidRPr="00C15BDF">
        <w:t xml:space="preserve"> theo các phản ứng (2.1), do phản ứng toản nhiệt nên nhiệt độ tăng nhanh chóng tới mức gần nhiệt độ hóa mềm của xỉ.</w:t>
      </w:r>
    </w:p>
    <w:p w14:paraId="03CE43E6" w14:textId="77777777" w:rsidR="0043432B" w:rsidRPr="00C15BDF" w:rsidRDefault="0043432B" w:rsidP="0030094D">
      <w:pPr>
        <w:pStyle w:val="00000"/>
      </w:pPr>
      <w:r w:rsidRPr="00C15BDF">
        <w:t>C + O</w:t>
      </w:r>
      <w:r w:rsidRPr="00C15BDF">
        <w:rPr>
          <w:vertAlign w:val="subscript"/>
        </w:rPr>
        <w:t>2</w:t>
      </w:r>
      <w:r w:rsidRPr="00C15BDF">
        <w:t xml:space="preserve"> → CO</w:t>
      </w:r>
      <w:r w:rsidRPr="00C15BDF">
        <w:rPr>
          <w:vertAlign w:val="subscript"/>
        </w:rPr>
        <w:t xml:space="preserve">2 </w:t>
      </w:r>
      <w:r w:rsidRPr="00C15BDF">
        <w:tab/>
        <w:t>(2.1)</w:t>
      </w:r>
    </w:p>
    <w:p w14:paraId="1B0F9105" w14:textId="77777777" w:rsidR="0043432B" w:rsidRPr="00C15BDF" w:rsidRDefault="0043432B" w:rsidP="0030094D">
      <w:pPr>
        <w:pStyle w:val="00000"/>
      </w:pPr>
      <w:r w:rsidRPr="00C15BDF">
        <w:rPr>
          <w:b/>
        </w:rPr>
        <w:t>IV – vùng khử chính.</w:t>
      </w:r>
      <w:r w:rsidRPr="00C15BDF">
        <w:t xml:space="preserve"> Ở đây xảy ra phản ứng giữa hơi nước và than theo phản ứng (2.2), (2.3). Phần CO</w:t>
      </w:r>
      <w:r w:rsidRPr="00C15BDF">
        <w:rPr>
          <w:vertAlign w:val="subscript"/>
        </w:rPr>
        <w:t>2</w:t>
      </w:r>
      <w:r w:rsidRPr="00C15BDF">
        <w:t xml:space="preserve"> tạo thành do phản ứng (2.1) bị khử trên C theo phản ứng (2.4).</w:t>
      </w:r>
    </w:p>
    <w:p w14:paraId="3F3B24B7" w14:textId="77777777" w:rsidR="0043432B" w:rsidRPr="00C15BDF" w:rsidRDefault="0043432B" w:rsidP="0030094D">
      <w:pPr>
        <w:pStyle w:val="00000"/>
      </w:pPr>
      <w:r w:rsidRPr="00C15BDF">
        <w:t>C + H</w:t>
      </w:r>
      <w:r w:rsidRPr="00C15BDF">
        <w:rPr>
          <w:vertAlign w:val="subscript"/>
        </w:rPr>
        <w:t>2</w:t>
      </w:r>
      <w:r w:rsidRPr="00C15BDF">
        <w:t>O → CO + H</w:t>
      </w:r>
      <w:r w:rsidRPr="00C15BDF">
        <w:rPr>
          <w:vertAlign w:val="subscript"/>
        </w:rPr>
        <w:t xml:space="preserve">2 </w:t>
      </w:r>
      <w:r w:rsidRPr="00C15BDF">
        <w:tab/>
        <w:t>(2.2)</w:t>
      </w:r>
    </w:p>
    <w:p w14:paraId="5AFC4749" w14:textId="77777777" w:rsidR="0043432B" w:rsidRPr="00C15BDF" w:rsidRDefault="0043432B" w:rsidP="0030094D">
      <w:pPr>
        <w:pStyle w:val="00000"/>
      </w:pPr>
      <w:r w:rsidRPr="00C15BDF">
        <w:t>C + H</w:t>
      </w:r>
      <w:r w:rsidRPr="00C15BDF">
        <w:rPr>
          <w:vertAlign w:val="subscript"/>
        </w:rPr>
        <w:t>2</w:t>
      </w:r>
      <w:r w:rsidRPr="00C15BDF">
        <w:t>O → CO</w:t>
      </w:r>
      <w:r w:rsidRPr="00C15BDF">
        <w:rPr>
          <w:vertAlign w:val="subscript"/>
        </w:rPr>
        <w:t>2</w:t>
      </w:r>
      <w:r w:rsidRPr="00C15BDF">
        <w:t xml:space="preserve"> + 2H</w:t>
      </w:r>
      <w:r w:rsidRPr="00C15BDF">
        <w:rPr>
          <w:vertAlign w:val="subscript"/>
        </w:rPr>
        <w:t xml:space="preserve">2 </w:t>
      </w:r>
      <w:r w:rsidRPr="00C15BDF">
        <w:tab/>
        <w:t>(2.3)</w:t>
      </w:r>
    </w:p>
    <w:p w14:paraId="1B47AE50" w14:textId="77777777" w:rsidR="0043432B" w:rsidRPr="00C15BDF" w:rsidRDefault="0043432B" w:rsidP="0030094D">
      <w:pPr>
        <w:pStyle w:val="00000"/>
      </w:pPr>
      <w:r w:rsidRPr="00C15BDF">
        <w:t>C + CO</w:t>
      </w:r>
      <w:r w:rsidRPr="00C15BDF">
        <w:rPr>
          <w:vertAlign w:val="subscript"/>
        </w:rPr>
        <w:t>2</w:t>
      </w:r>
      <w:r w:rsidRPr="00C15BDF">
        <w:t xml:space="preserve"> → 2CO </w:t>
      </w:r>
      <w:r w:rsidRPr="00C15BDF">
        <w:rPr>
          <w:vertAlign w:val="subscript"/>
        </w:rPr>
        <w:t xml:space="preserve"> </w:t>
      </w:r>
      <w:r w:rsidRPr="00C15BDF">
        <w:tab/>
        <w:t>(2.4)</w:t>
      </w:r>
    </w:p>
    <w:p w14:paraId="27F6F108" w14:textId="77777777" w:rsidR="0043432B" w:rsidRPr="0043432B" w:rsidRDefault="0043432B" w:rsidP="0030094D">
      <w:pPr>
        <w:pStyle w:val="00000"/>
      </w:pPr>
      <w:r w:rsidRPr="00C15BDF">
        <w:t>Hầu hết các phản ứng này đều thu nhiệt. Đặc điểm dễ thấy là hàm lượng H</w:t>
      </w:r>
      <w:r w:rsidRPr="00C15BDF">
        <w:rPr>
          <w:vertAlign w:val="subscript"/>
        </w:rPr>
        <w:t>2</w:t>
      </w:r>
      <w:r w:rsidRPr="00C15BDF">
        <w:t>O, CO</w:t>
      </w:r>
      <w:r w:rsidRPr="00C15BDF">
        <w:rPr>
          <w:vertAlign w:val="subscript"/>
        </w:rPr>
        <w:t>2</w:t>
      </w:r>
      <w:r w:rsidRPr="00C15BDF">
        <w:t xml:space="preserve"> trong khí giảm, nhiệt độ tầng than giảm.</w:t>
      </w:r>
    </w:p>
    <w:p w14:paraId="47897BB3" w14:textId="77777777" w:rsidR="0043432B" w:rsidRPr="00C15BDF" w:rsidRDefault="0043432B" w:rsidP="0097087C">
      <w:pPr>
        <w:pStyle w:val="BH"/>
        <w:rPr>
          <w:szCs w:val="22"/>
        </w:rPr>
      </w:pPr>
      <w:bookmarkStart w:id="33" w:name="_Toc61775438"/>
      <w:bookmarkStart w:id="34" w:name="_Toc125963758"/>
      <w:r w:rsidRPr="00C15BDF">
        <w:rPr>
          <w:noProof/>
          <w:szCs w:val="22"/>
        </w:rPr>
        <w:lastRenderedPageBreak/>
        <w:drawing>
          <wp:anchor distT="0" distB="0" distL="114300" distR="114300" simplePos="0" relativeHeight="251700224" behindDoc="0" locked="0" layoutInCell="1" allowOverlap="1" wp14:anchorId="72591817" wp14:editId="5EFE2829">
            <wp:simplePos x="0" y="0"/>
            <wp:positionH relativeFrom="margin">
              <wp:posOffset>364490</wp:posOffset>
            </wp:positionH>
            <wp:positionV relativeFrom="paragraph">
              <wp:posOffset>635</wp:posOffset>
            </wp:positionV>
            <wp:extent cx="4879975" cy="6042025"/>
            <wp:effectExtent l="0" t="0" r="0" b="0"/>
            <wp:wrapTopAndBottom/>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9975" cy="6042025"/>
                    </a:xfrm>
                    <a:prstGeom prst="rect">
                      <a:avLst/>
                    </a:prstGeom>
                    <a:noFill/>
                  </pic:spPr>
                </pic:pic>
              </a:graphicData>
            </a:graphic>
            <wp14:sizeRelH relativeFrom="page">
              <wp14:pctWidth>0</wp14:pctWidth>
            </wp14:sizeRelH>
            <wp14:sizeRelV relativeFrom="page">
              <wp14:pctHeight>0</wp14:pctHeight>
            </wp14:sizeRelV>
          </wp:anchor>
        </w:drawing>
      </w:r>
      <w:bookmarkStart w:id="35" w:name="_Toc39502547"/>
      <w:r w:rsidRPr="00C15BDF">
        <w:t>Hình 1.</w:t>
      </w:r>
      <w:r w:rsidR="0097087C">
        <w:t>2</w:t>
      </w:r>
      <w:r w:rsidRPr="00C15BDF">
        <w:t>. Nguyên lý làm việc của lò khí hóa</w:t>
      </w:r>
      <w:bookmarkEnd w:id="33"/>
      <w:bookmarkEnd w:id="34"/>
      <w:bookmarkEnd w:id="35"/>
    </w:p>
    <w:p w14:paraId="005B59EC" w14:textId="77777777" w:rsidR="0043432B" w:rsidRPr="00C15BDF" w:rsidRDefault="0043432B" w:rsidP="0030094D">
      <w:pPr>
        <w:pStyle w:val="00000"/>
      </w:pPr>
      <w:r w:rsidRPr="00C15BDF">
        <w:rPr>
          <w:b/>
        </w:rPr>
        <w:t>III – Vùng khử phụ</w:t>
      </w:r>
      <w:r w:rsidRPr="00C15BDF">
        <w:t>. Ở đây tiếp tục xảy ra phản ứng khử CO</w:t>
      </w:r>
      <w:r w:rsidRPr="00C15BDF">
        <w:rPr>
          <w:vertAlign w:val="subscript"/>
        </w:rPr>
        <w:t>2</w:t>
      </w:r>
      <w:r w:rsidRPr="00C15BDF">
        <w:t xml:space="preserve"> theo phản ứng (2.5) và xảy ra một loạt phản ứng thứ cấp quanh miền 700</w:t>
      </w:r>
      <w:r w:rsidRPr="00C15BDF">
        <w:rPr>
          <w:vertAlign w:val="superscript"/>
        </w:rPr>
        <w:t>0</w:t>
      </w:r>
      <w:r w:rsidRPr="00C15BDF">
        <w:t>C ÷ 800</w:t>
      </w:r>
      <w:r w:rsidRPr="00C15BDF">
        <w:rPr>
          <w:vertAlign w:val="superscript"/>
        </w:rPr>
        <w:t>0</w:t>
      </w:r>
      <w:r w:rsidRPr="00C15BDF">
        <w:t>C</w:t>
      </w:r>
    </w:p>
    <w:p w14:paraId="4B9568AF" w14:textId="77777777" w:rsidR="0043432B" w:rsidRPr="00C15BDF" w:rsidRDefault="0043432B" w:rsidP="0030094D">
      <w:pPr>
        <w:pStyle w:val="00000"/>
      </w:pPr>
      <w:r w:rsidRPr="00C15BDF">
        <w:t>CO + H</w:t>
      </w:r>
      <w:r w:rsidRPr="00C15BDF">
        <w:rPr>
          <w:vertAlign w:val="subscript"/>
        </w:rPr>
        <w:t>2</w:t>
      </w:r>
      <w:r w:rsidRPr="00C15BDF">
        <w:t>O → 2CO</w:t>
      </w:r>
      <w:r w:rsidRPr="00C15BDF">
        <w:rPr>
          <w:vertAlign w:val="subscript"/>
        </w:rPr>
        <w:t>2</w:t>
      </w:r>
      <w:r w:rsidRPr="00C15BDF">
        <w:t xml:space="preserve"> + H</w:t>
      </w:r>
      <w:r w:rsidRPr="00C15BDF">
        <w:rPr>
          <w:vertAlign w:val="subscript"/>
        </w:rPr>
        <w:t>2</w:t>
      </w:r>
      <w:r w:rsidRPr="00C15BDF">
        <w:t xml:space="preserve"> </w:t>
      </w:r>
      <w:r w:rsidRPr="00C15BDF">
        <w:rPr>
          <w:vertAlign w:val="subscript"/>
        </w:rPr>
        <w:t xml:space="preserve"> </w:t>
      </w:r>
      <w:r w:rsidRPr="00C15BDF">
        <w:t>(2.5)</w:t>
      </w:r>
    </w:p>
    <w:p w14:paraId="3DDDD306" w14:textId="77777777" w:rsidR="0043432B" w:rsidRPr="00C15BDF" w:rsidRDefault="0043432B" w:rsidP="0030094D">
      <w:pPr>
        <w:pStyle w:val="00000"/>
      </w:pPr>
      <w:r w:rsidRPr="00C15BDF">
        <w:rPr>
          <w:b/>
        </w:rPr>
        <w:t>II – Vùng chưng than</w:t>
      </w:r>
      <w:r w:rsidRPr="00C15BDF">
        <w:t>. Ở đây xảy ra quá trình chưng khô than thường gọi là vùng chuẩn bị. Đỉnh vùng chuẩn bị là vùng sấy.</w:t>
      </w:r>
    </w:p>
    <w:p w14:paraId="01F5600E" w14:textId="77777777" w:rsidR="0043432B" w:rsidRPr="00C15BDF" w:rsidRDefault="0043432B" w:rsidP="0030094D">
      <w:pPr>
        <w:pStyle w:val="00000"/>
      </w:pPr>
      <w:r w:rsidRPr="00C15BDF">
        <w:rPr>
          <w:b/>
        </w:rPr>
        <w:t>I –</w:t>
      </w:r>
      <w:r w:rsidRPr="00C15BDF">
        <w:t xml:space="preserve"> Trên cùng là vùng không gian tự do dễ gom khí, tách một phần than bị nổ vỡ. Ở đây không xảy ra phản ứng nào đáng kể.</w:t>
      </w:r>
    </w:p>
    <w:p w14:paraId="3D72A884" w14:textId="77777777" w:rsidR="0043432B" w:rsidRPr="00C15BDF" w:rsidRDefault="0043432B" w:rsidP="0043432B">
      <w:pPr>
        <w:ind w:firstLine="567"/>
        <w:rPr>
          <w:i/>
        </w:rPr>
      </w:pPr>
    </w:p>
    <w:p w14:paraId="72B7A8F8" w14:textId="77777777" w:rsidR="0043432B" w:rsidRPr="00C15BDF" w:rsidRDefault="0043432B" w:rsidP="0043432B">
      <w:pPr>
        <w:ind w:firstLine="567"/>
        <w:rPr>
          <w:i/>
        </w:rPr>
      </w:pPr>
    </w:p>
    <w:p w14:paraId="0ADA1AD9" w14:textId="77777777" w:rsidR="0043432B" w:rsidRPr="00C15BDF" w:rsidRDefault="0043432B" w:rsidP="0043432B">
      <w:pPr>
        <w:ind w:firstLine="567"/>
        <w:rPr>
          <w:i/>
        </w:rPr>
      </w:pPr>
    </w:p>
    <w:p w14:paraId="6C44A7E8" w14:textId="77777777" w:rsidR="0043432B" w:rsidRPr="00C15BDF" w:rsidRDefault="0043432B" w:rsidP="0043432B">
      <w:pPr>
        <w:ind w:firstLine="567"/>
        <w:rPr>
          <w:i/>
        </w:rPr>
      </w:pPr>
    </w:p>
    <w:p w14:paraId="20EA6E83" w14:textId="77777777" w:rsidR="0030094D" w:rsidRDefault="0030094D" w:rsidP="0030094D">
      <w:pPr>
        <w:ind w:firstLine="567"/>
        <w:rPr>
          <w:i/>
        </w:rPr>
      </w:pPr>
      <w:r w:rsidRPr="0097087C">
        <w:rPr>
          <w:b/>
          <w:noProof/>
        </w:rPr>
        <mc:AlternateContent>
          <mc:Choice Requires="wps">
            <w:drawing>
              <wp:anchor distT="0" distB="0" distL="114300" distR="114300" simplePos="0" relativeHeight="251705344" behindDoc="0" locked="0" layoutInCell="0" allowOverlap="1" wp14:anchorId="575785D5" wp14:editId="53B62D85">
                <wp:simplePos x="0" y="0"/>
                <wp:positionH relativeFrom="page">
                  <wp:posOffset>5087511</wp:posOffset>
                </wp:positionH>
                <wp:positionV relativeFrom="page">
                  <wp:posOffset>1591747</wp:posOffset>
                </wp:positionV>
                <wp:extent cx="2226945" cy="2814955"/>
                <wp:effectExtent l="5080" t="5715" r="6350" b="825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8149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EAF21" w14:textId="77777777" w:rsidR="00D84328" w:rsidRDefault="00D84328" w:rsidP="0043432B">
                            <w:pPr>
                              <w:spacing w:after="0" w:line="240" w:lineRule="auto"/>
                              <w:rPr>
                                <w:iCs/>
                                <w:sz w:val="24"/>
                                <w:szCs w:val="24"/>
                              </w:rPr>
                            </w:pPr>
                            <w:r w:rsidRPr="00B55613">
                              <w:rPr>
                                <w:iCs/>
                                <w:sz w:val="24"/>
                                <w:szCs w:val="24"/>
                              </w:rPr>
                              <w:t xml:space="preserve">1 – Bao hơi và cụm ống thủy, </w:t>
                            </w:r>
                          </w:p>
                          <w:p w14:paraId="6C017647" w14:textId="77777777" w:rsidR="00D84328" w:rsidRPr="00B55613" w:rsidRDefault="00D84328" w:rsidP="0043432B">
                            <w:pPr>
                              <w:spacing w:after="0" w:line="240" w:lineRule="auto"/>
                              <w:rPr>
                                <w:iCs/>
                                <w:sz w:val="24"/>
                                <w:szCs w:val="24"/>
                              </w:rPr>
                            </w:pPr>
                            <w:r w:rsidRPr="00B55613">
                              <w:rPr>
                                <w:iCs/>
                                <w:sz w:val="24"/>
                                <w:szCs w:val="24"/>
                              </w:rPr>
                              <w:t xml:space="preserve">2 – đường nước cấp, </w:t>
                            </w:r>
                          </w:p>
                          <w:p w14:paraId="0F237436" w14:textId="77777777" w:rsidR="00D84328" w:rsidRPr="00B55613" w:rsidRDefault="00D84328" w:rsidP="0043432B">
                            <w:pPr>
                              <w:spacing w:after="0" w:line="240" w:lineRule="auto"/>
                              <w:rPr>
                                <w:iCs/>
                                <w:sz w:val="24"/>
                                <w:szCs w:val="24"/>
                              </w:rPr>
                            </w:pPr>
                            <w:r w:rsidRPr="00B55613">
                              <w:rPr>
                                <w:iCs/>
                                <w:sz w:val="24"/>
                                <w:szCs w:val="24"/>
                              </w:rPr>
                              <w:t xml:space="preserve">3 – Áo nước, </w:t>
                            </w:r>
                          </w:p>
                          <w:p w14:paraId="5E2DFD2E" w14:textId="77777777" w:rsidR="00D84328" w:rsidRPr="00B55613" w:rsidRDefault="00D84328" w:rsidP="0043432B">
                            <w:pPr>
                              <w:spacing w:after="0" w:line="240" w:lineRule="auto"/>
                              <w:rPr>
                                <w:iCs/>
                                <w:sz w:val="24"/>
                                <w:szCs w:val="24"/>
                              </w:rPr>
                            </w:pPr>
                            <w:r w:rsidRPr="00B55613">
                              <w:rPr>
                                <w:iCs/>
                                <w:sz w:val="24"/>
                                <w:szCs w:val="24"/>
                              </w:rPr>
                              <w:t xml:space="preserve">4 – đường hơi nước, </w:t>
                            </w:r>
                          </w:p>
                          <w:p w14:paraId="2556A514" w14:textId="77777777" w:rsidR="00D84328" w:rsidRPr="00B55613" w:rsidRDefault="00D84328" w:rsidP="0043432B">
                            <w:pPr>
                              <w:spacing w:after="0" w:line="240" w:lineRule="auto"/>
                              <w:rPr>
                                <w:iCs/>
                                <w:sz w:val="24"/>
                                <w:szCs w:val="24"/>
                              </w:rPr>
                            </w:pPr>
                            <w:r w:rsidRPr="00B55613">
                              <w:rPr>
                                <w:iCs/>
                                <w:sz w:val="24"/>
                                <w:szCs w:val="24"/>
                              </w:rPr>
                              <w:t xml:space="preserve">5 – đường khói ra, </w:t>
                            </w:r>
                          </w:p>
                          <w:p w14:paraId="0807C22A" w14:textId="77777777" w:rsidR="00D84328" w:rsidRPr="00B55613" w:rsidRDefault="00D84328" w:rsidP="0043432B">
                            <w:pPr>
                              <w:spacing w:after="0" w:line="240" w:lineRule="auto"/>
                              <w:rPr>
                                <w:iCs/>
                                <w:sz w:val="24"/>
                                <w:szCs w:val="24"/>
                              </w:rPr>
                            </w:pPr>
                            <w:r w:rsidRPr="00B55613">
                              <w:rPr>
                                <w:iCs/>
                                <w:sz w:val="24"/>
                                <w:szCs w:val="24"/>
                              </w:rPr>
                              <w:t xml:space="preserve">6 – van xả đáy, </w:t>
                            </w:r>
                          </w:p>
                          <w:p w14:paraId="2CB08D31" w14:textId="77777777" w:rsidR="00D84328" w:rsidRPr="00B55613" w:rsidRDefault="00D84328" w:rsidP="0043432B">
                            <w:pPr>
                              <w:spacing w:after="0" w:line="240" w:lineRule="auto"/>
                              <w:rPr>
                                <w:iCs/>
                                <w:sz w:val="24"/>
                                <w:szCs w:val="24"/>
                              </w:rPr>
                            </w:pPr>
                            <w:r w:rsidRPr="00B55613">
                              <w:rPr>
                                <w:iCs/>
                                <w:sz w:val="24"/>
                                <w:szCs w:val="24"/>
                              </w:rPr>
                              <w:t xml:space="preserve">7 – Quạt gió, </w:t>
                            </w:r>
                          </w:p>
                          <w:p w14:paraId="0C2552AB" w14:textId="77777777" w:rsidR="00D84328" w:rsidRPr="00B55613" w:rsidRDefault="00D84328" w:rsidP="0043432B">
                            <w:pPr>
                              <w:spacing w:after="0" w:line="240" w:lineRule="auto"/>
                              <w:rPr>
                                <w:iCs/>
                                <w:sz w:val="24"/>
                                <w:szCs w:val="24"/>
                              </w:rPr>
                            </w:pPr>
                            <w:r w:rsidRPr="00B55613">
                              <w:rPr>
                                <w:iCs/>
                                <w:sz w:val="24"/>
                                <w:szCs w:val="24"/>
                              </w:rPr>
                              <w:t xml:space="preserve">8 – Lổ cấp gió, </w:t>
                            </w:r>
                          </w:p>
                          <w:p w14:paraId="0EE110A3" w14:textId="77777777" w:rsidR="00D84328" w:rsidRPr="00B55613" w:rsidRDefault="00D84328" w:rsidP="0043432B">
                            <w:pPr>
                              <w:spacing w:after="0" w:line="240" w:lineRule="auto"/>
                              <w:rPr>
                                <w:iCs/>
                                <w:sz w:val="24"/>
                                <w:szCs w:val="24"/>
                              </w:rPr>
                            </w:pPr>
                            <w:r w:rsidRPr="00B55613">
                              <w:rPr>
                                <w:iCs/>
                                <w:sz w:val="24"/>
                                <w:szCs w:val="24"/>
                              </w:rPr>
                              <w:t xml:space="preserve">9 – cửa mồi lửa, </w:t>
                            </w:r>
                          </w:p>
                          <w:p w14:paraId="6B47FEA0" w14:textId="77777777" w:rsidR="00D84328" w:rsidRPr="00B55613" w:rsidRDefault="00D84328" w:rsidP="0043432B">
                            <w:pPr>
                              <w:spacing w:after="0" w:line="240" w:lineRule="auto"/>
                              <w:rPr>
                                <w:iCs/>
                                <w:sz w:val="24"/>
                                <w:szCs w:val="24"/>
                              </w:rPr>
                            </w:pPr>
                            <w:r w:rsidRPr="00B55613">
                              <w:rPr>
                                <w:iCs/>
                                <w:sz w:val="24"/>
                                <w:szCs w:val="24"/>
                              </w:rPr>
                              <w:t xml:space="preserve">10 – Lớp bong bảo ôn, </w:t>
                            </w:r>
                          </w:p>
                          <w:p w14:paraId="44002FEB" w14:textId="77777777" w:rsidR="00D84328" w:rsidRPr="00B55613" w:rsidRDefault="00D84328" w:rsidP="0043432B">
                            <w:pPr>
                              <w:spacing w:after="0" w:line="240" w:lineRule="auto"/>
                              <w:rPr>
                                <w:iCs/>
                                <w:sz w:val="24"/>
                                <w:szCs w:val="24"/>
                              </w:rPr>
                            </w:pPr>
                            <w:r w:rsidRPr="00B55613">
                              <w:rPr>
                                <w:iCs/>
                                <w:sz w:val="24"/>
                                <w:szCs w:val="24"/>
                              </w:rPr>
                              <w:t xml:space="preserve">11 – vít tải than, </w:t>
                            </w:r>
                          </w:p>
                          <w:p w14:paraId="563B2482" w14:textId="77777777" w:rsidR="00D84328" w:rsidRPr="00B55613" w:rsidRDefault="00D84328" w:rsidP="0043432B">
                            <w:pPr>
                              <w:spacing w:after="0" w:line="240" w:lineRule="auto"/>
                              <w:rPr>
                                <w:iCs/>
                                <w:sz w:val="24"/>
                                <w:szCs w:val="24"/>
                              </w:rPr>
                            </w:pPr>
                            <w:r w:rsidRPr="00B55613">
                              <w:rPr>
                                <w:iCs/>
                                <w:sz w:val="24"/>
                                <w:szCs w:val="24"/>
                              </w:rPr>
                              <w:t xml:space="preserve">12 – động cơ của vít tải, </w:t>
                            </w:r>
                          </w:p>
                          <w:p w14:paraId="35F47CC6" w14:textId="77777777" w:rsidR="00D84328" w:rsidRPr="00B55613" w:rsidRDefault="00D84328" w:rsidP="0043432B">
                            <w:pPr>
                              <w:spacing w:after="0" w:line="240" w:lineRule="auto"/>
                              <w:rPr>
                                <w:iCs/>
                                <w:sz w:val="24"/>
                                <w:szCs w:val="24"/>
                              </w:rPr>
                            </w:pPr>
                            <w:r w:rsidRPr="00B55613">
                              <w:rPr>
                                <w:iCs/>
                                <w:sz w:val="24"/>
                                <w:szCs w:val="24"/>
                              </w:rPr>
                              <w:t xml:space="preserve">13 – phễu thải xỉ, </w:t>
                            </w:r>
                          </w:p>
                          <w:p w14:paraId="7F6380D5" w14:textId="77777777" w:rsidR="00D84328" w:rsidRPr="00B55613" w:rsidRDefault="00D84328" w:rsidP="0043432B">
                            <w:pPr>
                              <w:spacing w:after="0" w:line="240" w:lineRule="auto"/>
                              <w:rPr>
                                <w:iCs/>
                                <w:sz w:val="24"/>
                                <w:szCs w:val="24"/>
                              </w:rPr>
                            </w:pPr>
                            <w:r w:rsidRPr="00B55613">
                              <w:rPr>
                                <w:iCs/>
                                <w:sz w:val="24"/>
                                <w:szCs w:val="24"/>
                              </w:rPr>
                              <w:t xml:space="preserve">14 – máng nước, </w:t>
                            </w:r>
                          </w:p>
                          <w:p w14:paraId="27526178" w14:textId="77777777" w:rsidR="00D84328" w:rsidRPr="00B55613" w:rsidRDefault="00D84328" w:rsidP="0043432B">
                            <w:pPr>
                              <w:spacing w:after="0" w:line="240" w:lineRule="auto"/>
                              <w:rPr>
                                <w:iCs/>
                                <w:sz w:val="24"/>
                                <w:szCs w:val="24"/>
                              </w:rPr>
                            </w:pPr>
                            <w:r w:rsidRPr="00B55613">
                              <w:rPr>
                                <w:iCs/>
                                <w:sz w:val="24"/>
                                <w:szCs w:val="24"/>
                              </w:rPr>
                              <w:t>15 – bơm nước cấp.</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75785D5" id="_x0000_t202" coordsize="21600,21600" o:spt="202" path="m,l,21600r21600,l21600,xe">
                <v:stroke joinstyle="miter"/>
                <v:path gradientshapeok="t" o:connecttype="rect"/>
              </v:shapetype>
              <v:shape id="Text Box 59" o:spid="_x0000_s1026" type="#_x0000_t202" style="position:absolute;left:0;text-align:left;margin-left:400.6pt;margin-top:125.35pt;width:175.35pt;height:221.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" o:allowincell="f" filled="f" strokeweight=".25pt">
                <v:textbox style="mso-fit-shape-to-text:t" inset="10.8pt,7.2pt,10.8pt,7.2pt">
                  <w:txbxContent>
                    <w:p w14:paraId="7A2EAF21" w14:textId="77777777" w:rsidR="00D84328" w:rsidRDefault="00D84328" w:rsidP="0043432B">
                      <w:pPr>
                        <w:spacing w:after="0" w:line="240" w:lineRule="auto"/>
                        <w:rPr>
                          <w:iCs/>
                          <w:sz w:val="24"/>
                          <w:szCs w:val="24"/>
                        </w:rPr>
                      </w:pPr>
                      <w:r w:rsidRPr="00B55613">
                        <w:rPr>
                          <w:iCs/>
                          <w:sz w:val="24"/>
                          <w:szCs w:val="24"/>
                        </w:rPr>
                        <w:t xml:space="preserve">1 – Bao hơi và cụm ống thủy, </w:t>
                      </w:r>
                    </w:p>
                    <w:p w14:paraId="6C017647" w14:textId="77777777" w:rsidR="00D84328" w:rsidRPr="00B55613" w:rsidRDefault="00D84328" w:rsidP="0043432B">
                      <w:pPr>
                        <w:spacing w:after="0" w:line="240" w:lineRule="auto"/>
                        <w:rPr>
                          <w:iCs/>
                          <w:sz w:val="24"/>
                          <w:szCs w:val="24"/>
                        </w:rPr>
                      </w:pPr>
                      <w:r w:rsidRPr="00B55613">
                        <w:rPr>
                          <w:iCs/>
                          <w:sz w:val="24"/>
                          <w:szCs w:val="24"/>
                        </w:rPr>
                        <w:t xml:space="preserve">2 – đường nước cấp, </w:t>
                      </w:r>
                    </w:p>
                    <w:p w14:paraId="0F237436" w14:textId="77777777" w:rsidR="00D84328" w:rsidRPr="00B55613" w:rsidRDefault="00D84328" w:rsidP="0043432B">
                      <w:pPr>
                        <w:spacing w:after="0" w:line="240" w:lineRule="auto"/>
                        <w:rPr>
                          <w:iCs/>
                          <w:sz w:val="24"/>
                          <w:szCs w:val="24"/>
                        </w:rPr>
                      </w:pPr>
                      <w:r w:rsidRPr="00B55613">
                        <w:rPr>
                          <w:iCs/>
                          <w:sz w:val="24"/>
                          <w:szCs w:val="24"/>
                        </w:rPr>
                        <w:t xml:space="preserve">3 – Áo nước, </w:t>
                      </w:r>
                    </w:p>
                    <w:p w14:paraId="5E2DFD2E" w14:textId="77777777" w:rsidR="00D84328" w:rsidRPr="00B55613" w:rsidRDefault="00D84328" w:rsidP="0043432B">
                      <w:pPr>
                        <w:spacing w:after="0" w:line="240" w:lineRule="auto"/>
                        <w:rPr>
                          <w:iCs/>
                          <w:sz w:val="24"/>
                          <w:szCs w:val="24"/>
                        </w:rPr>
                      </w:pPr>
                      <w:r w:rsidRPr="00B55613">
                        <w:rPr>
                          <w:iCs/>
                          <w:sz w:val="24"/>
                          <w:szCs w:val="24"/>
                        </w:rPr>
                        <w:t xml:space="preserve">4 – đường hơi nước, </w:t>
                      </w:r>
                    </w:p>
                    <w:p w14:paraId="2556A514" w14:textId="77777777" w:rsidR="00D84328" w:rsidRPr="00B55613" w:rsidRDefault="00D84328" w:rsidP="0043432B">
                      <w:pPr>
                        <w:spacing w:after="0" w:line="240" w:lineRule="auto"/>
                        <w:rPr>
                          <w:iCs/>
                          <w:sz w:val="24"/>
                          <w:szCs w:val="24"/>
                        </w:rPr>
                      </w:pPr>
                      <w:r w:rsidRPr="00B55613">
                        <w:rPr>
                          <w:iCs/>
                          <w:sz w:val="24"/>
                          <w:szCs w:val="24"/>
                        </w:rPr>
                        <w:t xml:space="preserve">5 – đường khói ra, </w:t>
                      </w:r>
                    </w:p>
                    <w:p w14:paraId="0807C22A" w14:textId="77777777" w:rsidR="00D84328" w:rsidRPr="00B55613" w:rsidRDefault="00D84328" w:rsidP="0043432B">
                      <w:pPr>
                        <w:spacing w:after="0" w:line="240" w:lineRule="auto"/>
                        <w:rPr>
                          <w:iCs/>
                          <w:sz w:val="24"/>
                          <w:szCs w:val="24"/>
                        </w:rPr>
                      </w:pPr>
                      <w:r w:rsidRPr="00B55613">
                        <w:rPr>
                          <w:iCs/>
                          <w:sz w:val="24"/>
                          <w:szCs w:val="24"/>
                        </w:rPr>
                        <w:t xml:space="preserve">6 – van xả đáy, </w:t>
                      </w:r>
                    </w:p>
                    <w:p w14:paraId="2CB08D31" w14:textId="77777777" w:rsidR="00D84328" w:rsidRPr="00B55613" w:rsidRDefault="00D84328" w:rsidP="0043432B">
                      <w:pPr>
                        <w:spacing w:after="0" w:line="240" w:lineRule="auto"/>
                        <w:rPr>
                          <w:iCs/>
                          <w:sz w:val="24"/>
                          <w:szCs w:val="24"/>
                        </w:rPr>
                      </w:pPr>
                      <w:r w:rsidRPr="00B55613">
                        <w:rPr>
                          <w:iCs/>
                          <w:sz w:val="24"/>
                          <w:szCs w:val="24"/>
                        </w:rPr>
                        <w:t xml:space="preserve">7 – Quạt gió, </w:t>
                      </w:r>
                    </w:p>
                    <w:p w14:paraId="0C2552AB" w14:textId="77777777" w:rsidR="00D84328" w:rsidRPr="00B55613" w:rsidRDefault="00D84328" w:rsidP="0043432B">
                      <w:pPr>
                        <w:spacing w:after="0" w:line="240" w:lineRule="auto"/>
                        <w:rPr>
                          <w:iCs/>
                          <w:sz w:val="24"/>
                          <w:szCs w:val="24"/>
                        </w:rPr>
                      </w:pPr>
                      <w:r w:rsidRPr="00B55613">
                        <w:rPr>
                          <w:iCs/>
                          <w:sz w:val="24"/>
                          <w:szCs w:val="24"/>
                        </w:rPr>
                        <w:t xml:space="preserve">8 – Lổ cấp gió, </w:t>
                      </w:r>
                    </w:p>
                    <w:p w14:paraId="0EE110A3" w14:textId="77777777" w:rsidR="00D84328" w:rsidRPr="00B55613" w:rsidRDefault="00D84328" w:rsidP="0043432B">
                      <w:pPr>
                        <w:spacing w:after="0" w:line="240" w:lineRule="auto"/>
                        <w:rPr>
                          <w:iCs/>
                          <w:sz w:val="24"/>
                          <w:szCs w:val="24"/>
                        </w:rPr>
                      </w:pPr>
                      <w:r w:rsidRPr="00B55613">
                        <w:rPr>
                          <w:iCs/>
                          <w:sz w:val="24"/>
                          <w:szCs w:val="24"/>
                        </w:rPr>
                        <w:t xml:space="preserve">9 – cửa mồi lửa, </w:t>
                      </w:r>
                    </w:p>
                    <w:p w14:paraId="6B47FEA0" w14:textId="77777777" w:rsidR="00D84328" w:rsidRPr="00B55613" w:rsidRDefault="00D84328" w:rsidP="0043432B">
                      <w:pPr>
                        <w:spacing w:after="0" w:line="240" w:lineRule="auto"/>
                        <w:rPr>
                          <w:iCs/>
                          <w:sz w:val="24"/>
                          <w:szCs w:val="24"/>
                        </w:rPr>
                      </w:pPr>
                      <w:r w:rsidRPr="00B55613">
                        <w:rPr>
                          <w:iCs/>
                          <w:sz w:val="24"/>
                          <w:szCs w:val="24"/>
                        </w:rPr>
                        <w:t xml:space="preserve">10 – Lớp bong bảo ôn, </w:t>
                      </w:r>
                    </w:p>
                    <w:p w14:paraId="44002FEB" w14:textId="77777777" w:rsidR="00D84328" w:rsidRPr="00B55613" w:rsidRDefault="00D84328" w:rsidP="0043432B">
                      <w:pPr>
                        <w:spacing w:after="0" w:line="240" w:lineRule="auto"/>
                        <w:rPr>
                          <w:iCs/>
                          <w:sz w:val="24"/>
                          <w:szCs w:val="24"/>
                        </w:rPr>
                      </w:pPr>
                      <w:r w:rsidRPr="00B55613">
                        <w:rPr>
                          <w:iCs/>
                          <w:sz w:val="24"/>
                          <w:szCs w:val="24"/>
                        </w:rPr>
                        <w:t xml:space="preserve">11 – vít tải than, </w:t>
                      </w:r>
                    </w:p>
                    <w:p w14:paraId="563B2482" w14:textId="77777777" w:rsidR="00D84328" w:rsidRPr="00B55613" w:rsidRDefault="00D84328" w:rsidP="0043432B">
                      <w:pPr>
                        <w:spacing w:after="0" w:line="240" w:lineRule="auto"/>
                        <w:rPr>
                          <w:iCs/>
                          <w:sz w:val="24"/>
                          <w:szCs w:val="24"/>
                        </w:rPr>
                      </w:pPr>
                      <w:r w:rsidRPr="00B55613">
                        <w:rPr>
                          <w:iCs/>
                          <w:sz w:val="24"/>
                          <w:szCs w:val="24"/>
                        </w:rPr>
                        <w:t xml:space="preserve">12 – động cơ của vít tải, </w:t>
                      </w:r>
                    </w:p>
                    <w:p w14:paraId="35F47CC6" w14:textId="77777777" w:rsidR="00D84328" w:rsidRPr="00B55613" w:rsidRDefault="00D84328" w:rsidP="0043432B">
                      <w:pPr>
                        <w:spacing w:after="0" w:line="240" w:lineRule="auto"/>
                        <w:rPr>
                          <w:iCs/>
                          <w:sz w:val="24"/>
                          <w:szCs w:val="24"/>
                        </w:rPr>
                      </w:pPr>
                      <w:r w:rsidRPr="00B55613">
                        <w:rPr>
                          <w:iCs/>
                          <w:sz w:val="24"/>
                          <w:szCs w:val="24"/>
                        </w:rPr>
                        <w:t xml:space="preserve">13 – phễu thải xỉ, </w:t>
                      </w:r>
                    </w:p>
                    <w:p w14:paraId="7F6380D5" w14:textId="77777777" w:rsidR="00D84328" w:rsidRPr="00B55613" w:rsidRDefault="00D84328" w:rsidP="0043432B">
                      <w:pPr>
                        <w:spacing w:after="0" w:line="240" w:lineRule="auto"/>
                        <w:rPr>
                          <w:iCs/>
                          <w:sz w:val="24"/>
                          <w:szCs w:val="24"/>
                        </w:rPr>
                      </w:pPr>
                      <w:r w:rsidRPr="00B55613">
                        <w:rPr>
                          <w:iCs/>
                          <w:sz w:val="24"/>
                          <w:szCs w:val="24"/>
                        </w:rPr>
                        <w:t xml:space="preserve">14 – máng nước, </w:t>
                      </w:r>
                    </w:p>
                    <w:p w14:paraId="27526178" w14:textId="77777777" w:rsidR="00D84328" w:rsidRPr="00B55613" w:rsidRDefault="00D84328" w:rsidP="0043432B">
                      <w:pPr>
                        <w:spacing w:after="0" w:line="240" w:lineRule="auto"/>
                        <w:rPr>
                          <w:iCs/>
                          <w:sz w:val="24"/>
                          <w:szCs w:val="24"/>
                        </w:rPr>
                      </w:pPr>
                      <w:r w:rsidRPr="00B55613">
                        <w:rPr>
                          <w:iCs/>
                          <w:sz w:val="24"/>
                          <w:szCs w:val="24"/>
                        </w:rPr>
                        <w:t>15 – bơm nước cấp.</w:t>
                      </w:r>
                    </w:p>
                  </w:txbxContent>
                </v:textbox>
                <w10:wrap type="square" anchorx="page" anchory="page"/>
              </v:shape>
            </w:pict>
          </mc:Fallback>
        </mc:AlternateContent>
      </w:r>
      <w:r w:rsidR="0043432B" w:rsidRPr="0097087C">
        <w:rPr>
          <w:b/>
          <w:i/>
        </w:rPr>
        <w:t>c. Quy trình công nghệ</w:t>
      </w:r>
      <w:r>
        <w:rPr>
          <w:i/>
          <w:noProof/>
        </w:rPr>
        <w:drawing>
          <wp:inline distT="0" distB="0" distL="0" distR="0" wp14:anchorId="0EFD2BCC" wp14:editId="2185FAD7">
            <wp:extent cx="3853180" cy="345059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3180" cy="3450590"/>
                    </a:xfrm>
                    <a:prstGeom prst="rect">
                      <a:avLst/>
                    </a:prstGeom>
                    <a:noFill/>
                  </pic:spPr>
                </pic:pic>
              </a:graphicData>
            </a:graphic>
          </wp:inline>
        </w:drawing>
      </w:r>
    </w:p>
    <w:p w14:paraId="5C9E5B8C" w14:textId="77777777" w:rsidR="0043432B" w:rsidRPr="0030094D" w:rsidRDefault="0043432B" w:rsidP="0030094D">
      <w:pPr>
        <w:ind w:firstLine="567"/>
        <w:rPr>
          <w:i/>
        </w:rPr>
      </w:pPr>
    </w:p>
    <w:p w14:paraId="422B0065" w14:textId="77777777" w:rsidR="0043432B" w:rsidRPr="00C15BDF" w:rsidRDefault="0043432B" w:rsidP="0097087C">
      <w:pPr>
        <w:pStyle w:val="BH"/>
      </w:pPr>
      <w:bookmarkStart w:id="36" w:name="_Toc39502548"/>
      <w:bookmarkStart w:id="37" w:name="_Toc61775439"/>
      <w:bookmarkStart w:id="38" w:name="_Toc125963759"/>
      <w:r w:rsidRPr="00C15BDF">
        <w:t>Hình 1.</w:t>
      </w:r>
      <w:r w:rsidR="0097087C">
        <w:t>3</w:t>
      </w:r>
      <w:r w:rsidRPr="00C15BDF">
        <w:t>. Cấu tạo của lò khí hóa than</w:t>
      </w:r>
      <w:bookmarkEnd w:id="36"/>
      <w:bookmarkEnd w:id="37"/>
      <w:bookmarkEnd w:id="38"/>
    </w:p>
    <w:p w14:paraId="06BB0A2C" w14:textId="77777777" w:rsidR="0043432B" w:rsidRPr="00C15BDF" w:rsidRDefault="0043432B" w:rsidP="0043432B">
      <w:pPr>
        <w:ind w:firstLine="567"/>
      </w:pPr>
    </w:p>
    <w:p w14:paraId="5081E78A" w14:textId="77777777" w:rsidR="0043432B" w:rsidRPr="00C15BDF" w:rsidRDefault="0043432B" w:rsidP="0043432B">
      <w:pPr>
        <w:ind w:firstLine="567"/>
      </w:pPr>
      <w:r w:rsidRPr="00C15BDF">
        <w:t>Quy trình công nghệ của lò khí hóa than được thể hiện bên dưới:</w:t>
      </w:r>
      <w:bookmarkStart w:id="39" w:name="_Toc39502549"/>
    </w:p>
    <w:p w14:paraId="229C83C2" w14:textId="77777777" w:rsidR="0043432B" w:rsidRPr="00C15BDF" w:rsidRDefault="0043432B" w:rsidP="0043432B">
      <w:pPr>
        <w:pStyle w:val="Hnhnh"/>
        <w:rPr>
          <w:color w:val="auto"/>
          <w:lang w:val="en-US"/>
        </w:rPr>
      </w:pPr>
      <w:bookmarkStart w:id="40" w:name="_Toc61775413"/>
      <w:bookmarkStart w:id="41" w:name="_Toc61775440"/>
      <w:r w:rsidRPr="00C15BDF">
        <w:rPr>
          <w:noProof/>
          <w:color w:val="auto"/>
          <w:lang w:val="en-US" w:eastAsia="en-US"/>
        </w:rPr>
        <w:lastRenderedPageBreak/>
        <mc:AlternateContent>
          <mc:Choice Requires="wps">
            <w:drawing>
              <wp:anchor distT="0" distB="0" distL="114300" distR="114300" simplePos="0" relativeHeight="251707392" behindDoc="0" locked="0" layoutInCell="1" allowOverlap="1" wp14:anchorId="2BF4D9C1" wp14:editId="6B529E2C">
                <wp:simplePos x="0" y="0"/>
                <wp:positionH relativeFrom="column">
                  <wp:posOffset>1842135</wp:posOffset>
                </wp:positionH>
                <wp:positionV relativeFrom="paragraph">
                  <wp:posOffset>7560310</wp:posOffset>
                </wp:positionV>
                <wp:extent cx="1758315" cy="499110"/>
                <wp:effectExtent l="7620" t="12700" r="5715" b="120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4991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12EA0" w14:textId="77777777" w:rsidR="00D84328" w:rsidRDefault="00D84328" w:rsidP="0043432B">
                            <w:pPr>
                              <w:spacing w:after="0" w:line="240" w:lineRule="auto"/>
                              <w:jc w:val="center"/>
                            </w:pPr>
                            <w:r>
                              <w:t>Điểm tiêu thụ</w:t>
                            </w:r>
                          </w:p>
                          <w:p w14:paraId="69667222" w14:textId="77777777" w:rsidR="00D84328" w:rsidRDefault="00D84328" w:rsidP="0043432B">
                            <w:pPr>
                              <w:spacing w:after="0" w:line="240" w:lineRule="auto"/>
                              <w:jc w:val="center"/>
                            </w:pPr>
                            <w:r>
                              <w:t>(Lò nung thanh lăng)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D9C1" id="Text Box 58" o:spid="_x0000_s1027" type="#_x0000_t202" style="position:absolute;left:0;text-align:left;margin-left:145.05pt;margin-top:595.3pt;width:138.45pt;height:3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">
                <v:textbox>
                  <w:txbxContent>
                    <w:p w14:paraId="15012EA0" w14:textId="77777777" w:rsidR="00D84328" w:rsidRDefault="00D84328" w:rsidP="0043432B">
                      <w:pPr>
                        <w:spacing w:after="0" w:line="240" w:lineRule="auto"/>
                        <w:jc w:val="center"/>
                      </w:pPr>
                      <w:r>
                        <w:t>Điểm tiêu thụ</w:t>
                      </w:r>
                    </w:p>
                    <w:p w14:paraId="69667222" w14:textId="77777777" w:rsidR="00D84328" w:rsidRDefault="00D84328" w:rsidP="0043432B">
                      <w:pPr>
                        <w:spacing w:after="0" w:line="240" w:lineRule="auto"/>
                        <w:jc w:val="center"/>
                      </w:pPr>
                      <w:r>
                        <w:t>(Lò nung thanh lăng)</w:t>
                      </w:r>
                    </w:p>
                  </w:txbxContent>
                </v:textbox>
              </v:shape>
            </w:pict>
          </mc:Fallback>
        </mc:AlternateContent>
      </w:r>
      <w:r w:rsidRPr="00C15BDF">
        <w:rPr>
          <w:noProof/>
          <w:color w:val="auto"/>
        </w:rPr>
        <mc:AlternateContent>
          <mc:Choice Requires="wpc">
            <w:drawing>
              <wp:inline distT="0" distB="0" distL="0" distR="0" wp14:anchorId="5B8AEEC0" wp14:editId="7BF623D2">
                <wp:extent cx="6134100" cy="7870825"/>
                <wp:effectExtent l="3810" t="0" r="0" b="635"/>
                <wp:docPr id="57"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Text Box 13"/>
                        <wps:cNvSpPr txBox="1">
                          <a:spLocks/>
                        </wps:cNvSpPr>
                        <wps:spPr bwMode="auto">
                          <a:xfrm>
                            <a:off x="1891665" y="167640"/>
                            <a:ext cx="1619250" cy="314325"/>
                          </a:xfrm>
                          <a:prstGeom prst="rect">
                            <a:avLst/>
                          </a:prstGeom>
                          <a:solidFill>
                            <a:srgbClr val="FFFFFF"/>
                          </a:solidFill>
                          <a:ln w="9525">
                            <a:solidFill>
                              <a:srgbClr val="000000"/>
                            </a:solidFill>
                            <a:miter lim="800000"/>
                            <a:headEnd/>
                            <a:tailEnd/>
                          </a:ln>
                        </wps:spPr>
                        <wps:txbx>
                          <w:txbxContent>
                            <w:p w14:paraId="1203B194" w14:textId="77777777" w:rsidR="00D84328" w:rsidRPr="004214F4" w:rsidRDefault="00D84328" w:rsidP="0043432B">
                              <w:pPr>
                                <w:pStyle w:val="NormalWeb"/>
                                <w:spacing w:before="0" w:beforeAutospacing="0" w:after="0" w:afterAutospacing="0" w:line="300" w:lineRule="auto"/>
                                <w:jc w:val="center"/>
                                <w:rPr>
                                  <w:rFonts w:cs="Tahoma"/>
                                  <w:color w:val="000000"/>
                                  <w:sz w:val="26"/>
                                  <w:szCs w:val="26"/>
                                  <w:lang w:val="en-US"/>
                                </w:rPr>
                              </w:pPr>
                              <w:r w:rsidRPr="004214F4">
                                <w:rPr>
                                  <w:rFonts w:cs="Tahoma"/>
                                  <w:color w:val="000000"/>
                                  <w:sz w:val="26"/>
                                  <w:szCs w:val="26"/>
                                </w:rPr>
                                <w:t>Kho</w:t>
                              </w:r>
                              <w:r w:rsidRPr="004214F4">
                                <w:rPr>
                                  <w:rFonts w:cs="Tahoma"/>
                                  <w:color w:val="000000"/>
                                  <w:sz w:val="26"/>
                                  <w:szCs w:val="26"/>
                                  <w:lang w:val="vi-VN"/>
                                </w:rPr>
                                <w:t xml:space="preserve"> chứa than</w:t>
                              </w:r>
                            </w:p>
                          </w:txbxContent>
                        </wps:txbx>
                        <wps:bodyPr rot="0" vert="horz" wrap="square" lIns="18000" tIns="45720" rIns="18000" bIns="45720" anchor="t" anchorCtr="0" upright="1">
                          <a:noAutofit/>
                        </wps:bodyPr>
                      </wps:wsp>
                      <wps:wsp>
                        <wps:cNvPr id="8" name="Text Box 14"/>
                        <wps:cNvSpPr txBox="1">
                          <a:spLocks/>
                        </wps:cNvSpPr>
                        <wps:spPr bwMode="auto">
                          <a:xfrm>
                            <a:off x="1951355" y="913130"/>
                            <a:ext cx="1619250" cy="343535"/>
                          </a:xfrm>
                          <a:prstGeom prst="rect">
                            <a:avLst/>
                          </a:prstGeom>
                          <a:solidFill>
                            <a:srgbClr val="FFFFFF"/>
                          </a:solidFill>
                          <a:ln w="9525">
                            <a:solidFill>
                              <a:srgbClr val="000000"/>
                            </a:solidFill>
                            <a:miter lim="800000"/>
                            <a:headEnd/>
                            <a:tailEnd/>
                          </a:ln>
                        </wps:spPr>
                        <wps:txbx>
                          <w:txbxContent>
                            <w:p w14:paraId="1521CB03" w14:textId="77777777" w:rsidR="00D84328" w:rsidRPr="005E1E25" w:rsidRDefault="00D84328" w:rsidP="0043432B">
                              <w:pPr>
                                <w:pStyle w:val="NormalWeb"/>
                                <w:spacing w:before="0" w:beforeAutospacing="0" w:after="0" w:afterAutospacing="0"/>
                                <w:jc w:val="center"/>
                                <w:rPr>
                                  <w:rFonts w:cs="Tahoma"/>
                                  <w:color w:val="000000"/>
                                  <w:sz w:val="26"/>
                                  <w:szCs w:val="26"/>
                                  <w:lang w:val="en-US"/>
                                </w:rPr>
                              </w:pPr>
                              <w:r>
                                <w:rPr>
                                  <w:rFonts w:cs="Tahoma"/>
                                  <w:color w:val="000000"/>
                                  <w:sz w:val="26"/>
                                  <w:szCs w:val="26"/>
                                  <w:lang w:val="vi-VN"/>
                                </w:rPr>
                                <w:t xml:space="preserve">Lò khí hóa than </w:t>
                              </w:r>
                            </w:p>
                          </w:txbxContent>
                        </wps:txbx>
                        <wps:bodyPr rot="0" vert="horz" wrap="square" lIns="18000" tIns="45720" rIns="18000" bIns="45720" anchor="t" anchorCtr="0" upright="1">
                          <a:noAutofit/>
                        </wps:bodyPr>
                      </wps:wsp>
                      <wps:wsp>
                        <wps:cNvPr id="9" name="AutoShape 25"/>
                        <wps:cNvCnPr>
                          <a:cxnSpLocks/>
                        </wps:cNvCnPr>
                        <wps:spPr bwMode="auto">
                          <a:xfrm>
                            <a:off x="2744470" y="481965"/>
                            <a:ext cx="635"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3"/>
                        <wps:cNvSpPr txBox="1">
                          <a:spLocks/>
                        </wps:cNvSpPr>
                        <wps:spPr bwMode="auto">
                          <a:xfrm>
                            <a:off x="1910715" y="1539875"/>
                            <a:ext cx="1619250" cy="314325"/>
                          </a:xfrm>
                          <a:prstGeom prst="rect">
                            <a:avLst/>
                          </a:prstGeom>
                          <a:solidFill>
                            <a:srgbClr val="FFFFFF"/>
                          </a:solidFill>
                          <a:ln w="9525">
                            <a:solidFill>
                              <a:srgbClr val="000000"/>
                            </a:solidFill>
                            <a:miter lim="800000"/>
                            <a:headEnd/>
                            <a:tailEnd/>
                          </a:ln>
                        </wps:spPr>
                        <wps:txbx>
                          <w:txbxContent>
                            <w:p w14:paraId="647B803F"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 xml:space="preserve">Cyclone </w:t>
                              </w:r>
                              <w:r>
                                <w:rPr>
                                  <w:rFonts w:cs="Tahoma"/>
                                  <w:color w:val="000000"/>
                                  <w:sz w:val="26"/>
                                  <w:szCs w:val="26"/>
                                  <w:lang w:val="en-US"/>
                                </w:rPr>
                                <w:t>tách</w:t>
                              </w:r>
                              <w:r>
                                <w:rPr>
                                  <w:rFonts w:cs="Tahoma"/>
                                  <w:color w:val="000000"/>
                                  <w:sz w:val="26"/>
                                  <w:szCs w:val="26"/>
                                </w:rPr>
                                <w:t xml:space="preserve"> bụi </w:t>
                              </w:r>
                            </w:p>
                          </w:txbxContent>
                        </wps:txbx>
                        <wps:bodyPr rot="0" vert="horz" wrap="square" lIns="18000" tIns="45720" rIns="18000" bIns="45720" anchor="t" anchorCtr="0" upright="1">
                          <a:noAutofit/>
                        </wps:bodyPr>
                      </wps:wsp>
                      <wps:wsp>
                        <wps:cNvPr id="11" name="AutoShape 25"/>
                        <wps:cNvCnPr>
                          <a:cxnSpLocks/>
                        </wps:cNvCnPr>
                        <wps:spPr bwMode="auto">
                          <a:xfrm flipH="1">
                            <a:off x="2748915" y="1256665"/>
                            <a:ext cx="190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4"/>
                        <wps:cNvSpPr txBox="1">
                          <a:spLocks/>
                        </wps:cNvSpPr>
                        <wps:spPr bwMode="auto">
                          <a:xfrm>
                            <a:off x="1941195" y="2152015"/>
                            <a:ext cx="1619250" cy="504825"/>
                          </a:xfrm>
                          <a:prstGeom prst="rect">
                            <a:avLst/>
                          </a:prstGeom>
                          <a:solidFill>
                            <a:srgbClr val="FFFFFF"/>
                          </a:solidFill>
                          <a:ln w="9525">
                            <a:solidFill>
                              <a:srgbClr val="000000"/>
                            </a:solidFill>
                            <a:miter lim="800000"/>
                            <a:headEnd/>
                            <a:tailEnd/>
                          </a:ln>
                        </wps:spPr>
                        <wps:txbx>
                          <w:txbxContent>
                            <w:p w14:paraId="58697D0E" w14:textId="77777777" w:rsidR="00D84328" w:rsidRPr="001D2E46" w:rsidRDefault="00D84328" w:rsidP="0043432B">
                              <w:pPr>
                                <w:pStyle w:val="NormalWeb"/>
                                <w:spacing w:before="0" w:beforeAutospacing="0" w:after="0" w:afterAutospacing="0" w:line="240" w:lineRule="auto"/>
                                <w:jc w:val="center"/>
                                <w:rPr>
                                  <w:lang w:val="en-US"/>
                                </w:rPr>
                              </w:pPr>
                              <w:r>
                                <w:rPr>
                                  <w:rFonts w:cs="Tahoma"/>
                                  <w:color w:val="000000"/>
                                  <w:sz w:val="26"/>
                                  <w:szCs w:val="26"/>
                                  <w:lang w:val="en-US"/>
                                </w:rPr>
                                <w:t>Tháp làm mát bằng quạt gió</w:t>
                              </w:r>
                            </w:p>
                          </w:txbxContent>
                        </wps:txbx>
                        <wps:bodyPr rot="0" vert="horz" wrap="square" lIns="18000" tIns="45720" rIns="18000" bIns="45720" anchor="t" anchorCtr="0" upright="1">
                          <a:noAutofit/>
                        </wps:bodyPr>
                      </wps:wsp>
                      <wps:wsp>
                        <wps:cNvPr id="13" name="AutoShape 25"/>
                        <wps:cNvCnPr>
                          <a:cxnSpLocks/>
                        </wps:cNvCnPr>
                        <wps:spPr bwMode="auto">
                          <a:xfrm>
                            <a:off x="2748280" y="1854200"/>
                            <a:ext cx="635"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4"/>
                        <wps:cNvSpPr txBox="1">
                          <a:spLocks/>
                        </wps:cNvSpPr>
                        <wps:spPr bwMode="auto">
                          <a:xfrm>
                            <a:off x="1939290" y="2960370"/>
                            <a:ext cx="1619250" cy="340995"/>
                          </a:xfrm>
                          <a:prstGeom prst="rect">
                            <a:avLst/>
                          </a:prstGeom>
                          <a:solidFill>
                            <a:srgbClr val="FFFFFF"/>
                          </a:solidFill>
                          <a:ln w="9525">
                            <a:solidFill>
                              <a:srgbClr val="000000"/>
                            </a:solidFill>
                            <a:miter lim="800000"/>
                            <a:headEnd/>
                            <a:tailEnd/>
                          </a:ln>
                        </wps:spPr>
                        <wps:txbx>
                          <w:txbxContent>
                            <w:p w14:paraId="3689A610" w14:textId="77777777" w:rsidR="00D84328" w:rsidRPr="00CC581D" w:rsidRDefault="00D84328" w:rsidP="0043432B">
                              <w:pPr>
                                <w:pStyle w:val="NormalWeb"/>
                                <w:spacing w:before="0" w:beforeAutospacing="0" w:after="0" w:afterAutospacing="0" w:line="240" w:lineRule="auto"/>
                                <w:jc w:val="center"/>
                                <w:rPr>
                                  <w:lang w:val="en-US"/>
                                </w:rPr>
                              </w:pPr>
                              <w:r>
                                <w:rPr>
                                  <w:rFonts w:cs="Tahoma"/>
                                  <w:color w:val="000000"/>
                                  <w:sz w:val="26"/>
                                  <w:szCs w:val="26"/>
                                  <w:lang w:val="en-US"/>
                                </w:rPr>
                                <w:t>Tháp rửa đôi</w:t>
                              </w:r>
                            </w:p>
                          </w:txbxContent>
                        </wps:txbx>
                        <wps:bodyPr rot="0" vert="horz" wrap="square" lIns="18000" tIns="45720" rIns="18000" bIns="45720" anchor="t" anchorCtr="0" upright="1">
                          <a:noAutofit/>
                        </wps:bodyPr>
                      </wps:wsp>
                      <wps:wsp>
                        <wps:cNvPr id="15" name="AutoShape 25"/>
                        <wps:cNvCnPr>
                          <a:cxnSpLocks/>
                        </wps:cNvCnPr>
                        <wps:spPr bwMode="auto">
                          <a:xfrm flipH="1">
                            <a:off x="2755265" y="265684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4"/>
                        <wps:cNvSpPr txBox="1">
                          <a:spLocks/>
                        </wps:cNvSpPr>
                        <wps:spPr bwMode="auto">
                          <a:xfrm>
                            <a:off x="1939290" y="3634105"/>
                            <a:ext cx="1619250" cy="325755"/>
                          </a:xfrm>
                          <a:prstGeom prst="rect">
                            <a:avLst/>
                          </a:prstGeom>
                          <a:solidFill>
                            <a:srgbClr val="FFFFFF"/>
                          </a:solidFill>
                          <a:ln w="9525">
                            <a:solidFill>
                              <a:srgbClr val="000000"/>
                            </a:solidFill>
                            <a:miter lim="800000"/>
                            <a:headEnd/>
                            <a:tailEnd/>
                          </a:ln>
                        </wps:spPr>
                        <wps:txbx>
                          <w:txbxContent>
                            <w:p w14:paraId="7F070D33" w14:textId="77777777" w:rsidR="00D84328" w:rsidRPr="00CC581D" w:rsidRDefault="00D84328" w:rsidP="0043432B">
                              <w:pPr>
                                <w:pStyle w:val="NormalWeb"/>
                                <w:spacing w:before="0" w:beforeAutospacing="0" w:after="0" w:afterAutospacing="0"/>
                                <w:jc w:val="center"/>
                                <w:rPr>
                                  <w:lang w:val="en-US"/>
                                </w:rPr>
                              </w:pPr>
                              <w:r>
                                <w:rPr>
                                  <w:rFonts w:cs="Tahoma"/>
                                  <w:color w:val="000000"/>
                                  <w:sz w:val="26"/>
                                  <w:szCs w:val="26"/>
                                </w:rPr>
                                <w:t>Tháp làm mát</w:t>
                              </w:r>
                              <w:r>
                                <w:rPr>
                                  <w:rFonts w:cs="Tahoma"/>
                                  <w:color w:val="000000"/>
                                  <w:sz w:val="26"/>
                                  <w:szCs w:val="26"/>
                                  <w:lang w:val="en-US"/>
                                </w:rPr>
                                <w:t xml:space="preserve"> bằng gió</w:t>
                              </w:r>
                            </w:p>
                          </w:txbxContent>
                        </wps:txbx>
                        <wps:bodyPr rot="0" vert="horz" wrap="square" lIns="18000" tIns="45720" rIns="18000" bIns="45720" anchor="t" anchorCtr="0" upright="1">
                          <a:noAutofit/>
                        </wps:bodyPr>
                      </wps:wsp>
                      <wps:wsp>
                        <wps:cNvPr id="17" name="AutoShape 25"/>
                        <wps:cNvCnPr>
                          <a:cxnSpLocks/>
                        </wps:cNvCnPr>
                        <wps:spPr bwMode="auto">
                          <a:xfrm>
                            <a:off x="2748280" y="3301365"/>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5"/>
                        <wps:cNvCnPr>
                          <a:cxnSpLocks/>
                        </wps:cNvCnPr>
                        <wps:spPr bwMode="auto">
                          <a:xfrm>
                            <a:off x="2737485" y="394525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5"/>
                        <wps:cNvSpPr txBox="1">
                          <a:spLocks/>
                        </wps:cNvSpPr>
                        <wps:spPr bwMode="auto">
                          <a:xfrm>
                            <a:off x="427355" y="725170"/>
                            <a:ext cx="998855" cy="314325"/>
                          </a:xfrm>
                          <a:prstGeom prst="rect">
                            <a:avLst/>
                          </a:prstGeom>
                          <a:solidFill>
                            <a:srgbClr val="FFFFFF"/>
                          </a:solidFill>
                          <a:ln w="9525">
                            <a:solidFill>
                              <a:srgbClr val="000000"/>
                            </a:solidFill>
                            <a:miter lim="800000"/>
                            <a:headEnd/>
                            <a:tailEnd/>
                          </a:ln>
                        </wps:spPr>
                        <wps:txbx>
                          <w:txbxContent>
                            <w:p w14:paraId="238D7E6D" w14:textId="77777777" w:rsidR="00D84328" w:rsidRDefault="00D84328" w:rsidP="0043432B">
                              <w:pPr>
                                <w:pStyle w:val="NormalWeb"/>
                                <w:spacing w:before="0" w:beforeAutospacing="0" w:after="0" w:afterAutospacing="0"/>
                                <w:jc w:val="center"/>
                              </w:pPr>
                              <w:r>
                                <w:rPr>
                                  <w:rFonts w:cs="Tahoma"/>
                                  <w:color w:val="000000"/>
                                  <w:sz w:val="26"/>
                                  <w:szCs w:val="26"/>
                                  <w:lang w:val="vi-VN"/>
                                </w:rPr>
                                <w:t>Quạt thổi</w:t>
                              </w:r>
                            </w:p>
                          </w:txbxContent>
                        </wps:txbx>
                        <wps:bodyPr rot="0" vert="horz" wrap="square" lIns="18000" tIns="45720" rIns="18000" bIns="45720" anchor="t" anchorCtr="0" upright="1">
                          <a:noAutofit/>
                        </wps:bodyPr>
                      </wps:wsp>
                      <wps:wsp>
                        <wps:cNvPr id="20" name="Text Box 16"/>
                        <wps:cNvSpPr txBox="1">
                          <a:spLocks/>
                        </wps:cNvSpPr>
                        <wps:spPr bwMode="auto">
                          <a:xfrm>
                            <a:off x="427355" y="1123315"/>
                            <a:ext cx="1008380" cy="314325"/>
                          </a:xfrm>
                          <a:prstGeom prst="rect">
                            <a:avLst/>
                          </a:prstGeom>
                          <a:solidFill>
                            <a:srgbClr val="FFFFFF"/>
                          </a:solidFill>
                          <a:ln w="9525">
                            <a:solidFill>
                              <a:srgbClr val="000000"/>
                            </a:solidFill>
                            <a:miter lim="800000"/>
                            <a:headEnd/>
                            <a:tailEnd/>
                          </a:ln>
                        </wps:spPr>
                        <wps:txbx>
                          <w:txbxContent>
                            <w:p w14:paraId="2B1A8382" w14:textId="77777777" w:rsidR="00D84328" w:rsidRDefault="00D84328" w:rsidP="0043432B">
                              <w:pPr>
                                <w:pStyle w:val="NormalWeb"/>
                                <w:spacing w:before="0" w:beforeAutospacing="0" w:after="0" w:afterAutospacing="0" w:line="300" w:lineRule="auto"/>
                                <w:jc w:val="center"/>
                              </w:pPr>
                              <w:r>
                                <w:rPr>
                                  <w:rFonts w:cs="Tahoma"/>
                                  <w:color w:val="000000"/>
                                  <w:sz w:val="26"/>
                                  <w:szCs w:val="26"/>
                                  <w:lang w:val="vi-VN"/>
                                </w:rPr>
                                <w:t>Bình hơi</w:t>
                              </w:r>
                            </w:p>
                          </w:txbxContent>
                        </wps:txbx>
                        <wps:bodyPr rot="0" vert="horz" wrap="square" lIns="18000" tIns="45720" rIns="18000" bIns="45720" anchor="t" anchorCtr="0" upright="1">
                          <a:noAutofit/>
                        </wps:bodyPr>
                      </wps:wsp>
                      <wps:wsp>
                        <wps:cNvPr id="21" name="AutoShape 34"/>
                        <wps:cNvCnPr>
                          <a:cxnSpLocks/>
                        </wps:cNvCnPr>
                        <wps:spPr bwMode="auto">
                          <a:xfrm>
                            <a:off x="1435735" y="968375"/>
                            <a:ext cx="438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5"/>
                        <wps:cNvCnPr>
                          <a:cxnSpLocks/>
                        </wps:cNvCnPr>
                        <wps:spPr bwMode="auto">
                          <a:xfrm>
                            <a:off x="1443990" y="1217930"/>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7"/>
                        <wps:cNvCnPr>
                          <a:cxnSpLocks/>
                        </wps:cNvCnPr>
                        <wps:spPr bwMode="auto">
                          <a:xfrm>
                            <a:off x="3580130" y="107886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 name="Text Box 38"/>
                        <wps:cNvSpPr txBox="1">
                          <a:spLocks/>
                        </wps:cNvSpPr>
                        <wps:spPr bwMode="auto">
                          <a:xfrm>
                            <a:off x="4010025" y="942340"/>
                            <a:ext cx="1266825" cy="314325"/>
                          </a:xfrm>
                          <a:prstGeom prst="rect">
                            <a:avLst/>
                          </a:prstGeom>
                          <a:solidFill>
                            <a:srgbClr val="FFFFFF"/>
                          </a:solidFill>
                          <a:ln w="9525">
                            <a:solidFill>
                              <a:srgbClr val="000000"/>
                            </a:solidFill>
                            <a:prstDash val="dash"/>
                            <a:miter lim="800000"/>
                            <a:headEnd/>
                            <a:tailEnd/>
                          </a:ln>
                        </wps:spPr>
                        <wps:txbx>
                          <w:txbxContent>
                            <w:p w14:paraId="688CCA03" w14:textId="77777777" w:rsidR="00D84328" w:rsidRDefault="00D84328" w:rsidP="0043432B">
                              <w:pPr>
                                <w:pStyle w:val="NormalWeb"/>
                                <w:spacing w:before="0" w:beforeAutospacing="0" w:after="0" w:afterAutospacing="0"/>
                                <w:jc w:val="center"/>
                              </w:pPr>
                              <w:r>
                                <w:rPr>
                                  <w:rFonts w:cs="Tahoma"/>
                                  <w:color w:val="000000"/>
                                  <w:sz w:val="26"/>
                                  <w:szCs w:val="26"/>
                                </w:rPr>
                                <w:t>Xỉ than, nhiệt, ồn</w:t>
                              </w:r>
                            </w:p>
                          </w:txbxContent>
                        </wps:txbx>
                        <wps:bodyPr rot="0" vert="horz" wrap="square" lIns="18000" tIns="45720" rIns="18000" bIns="45720" anchor="t" anchorCtr="0" upright="1">
                          <a:noAutofit/>
                        </wps:bodyPr>
                      </wps:wsp>
                      <wps:wsp>
                        <wps:cNvPr id="25" name="Text Box 40"/>
                        <wps:cNvSpPr txBox="1">
                          <a:spLocks/>
                        </wps:cNvSpPr>
                        <wps:spPr bwMode="auto">
                          <a:xfrm>
                            <a:off x="3968115" y="1539875"/>
                            <a:ext cx="1334135" cy="314325"/>
                          </a:xfrm>
                          <a:prstGeom prst="rect">
                            <a:avLst/>
                          </a:prstGeom>
                          <a:solidFill>
                            <a:srgbClr val="FFFFFF"/>
                          </a:solidFill>
                          <a:ln w="9525">
                            <a:solidFill>
                              <a:srgbClr val="000000"/>
                            </a:solidFill>
                            <a:prstDash val="dash"/>
                            <a:miter lim="800000"/>
                            <a:headEnd/>
                            <a:tailEnd/>
                          </a:ln>
                        </wps:spPr>
                        <wps:txbx>
                          <w:txbxContent>
                            <w:p w14:paraId="285DF697" w14:textId="77777777" w:rsidR="00D84328" w:rsidRDefault="00D84328" w:rsidP="0043432B">
                              <w:pPr>
                                <w:pStyle w:val="NormalWeb"/>
                                <w:spacing w:before="0" w:beforeAutospacing="0" w:after="0" w:afterAutospacing="0"/>
                                <w:jc w:val="center"/>
                              </w:pPr>
                              <w:r>
                                <w:rPr>
                                  <w:rFonts w:cs="Tahoma"/>
                                  <w:color w:val="000000"/>
                                  <w:sz w:val="26"/>
                                  <w:szCs w:val="26"/>
                                </w:rPr>
                                <w:t>Tiếng ồn</w:t>
                              </w:r>
                            </w:p>
                          </w:txbxContent>
                        </wps:txbx>
                        <wps:bodyPr rot="0" vert="horz" wrap="square" lIns="18000" tIns="45720" rIns="18000" bIns="45720" anchor="t" anchorCtr="0" upright="1">
                          <a:noAutofit/>
                        </wps:bodyPr>
                      </wps:wsp>
                      <wps:wsp>
                        <wps:cNvPr id="26" name="Text Box 42"/>
                        <wps:cNvSpPr txBox="1">
                          <a:spLocks/>
                        </wps:cNvSpPr>
                        <wps:spPr bwMode="auto">
                          <a:xfrm>
                            <a:off x="4018280" y="2226310"/>
                            <a:ext cx="1408430" cy="314325"/>
                          </a:xfrm>
                          <a:prstGeom prst="rect">
                            <a:avLst/>
                          </a:prstGeom>
                          <a:solidFill>
                            <a:srgbClr val="FFFFFF"/>
                          </a:solidFill>
                          <a:ln w="9525">
                            <a:solidFill>
                              <a:srgbClr val="000000"/>
                            </a:solidFill>
                            <a:prstDash val="dash"/>
                            <a:miter lim="800000"/>
                            <a:headEnd/>
                            <a:tailEnd/>
                          </a:ln>
                        </wps:spPr>
                        <wps:txbx>
                          <w:txbxContent>
                            <w:p w14:paraId="506C314F" w14:textId="77777777" w:rsidR="00D84328" w:rsidRDefault="00D84328" w:rsidP="0043432B">
                              <w:pPr>
                                <w:pStyle w:val="NormalWeb"/>
                                <w:spacing w:before="0" w:beforeAutospacing="0" w:after="0" w:afterAutospacing="0"/>
                              </w:pPr>
                              <w:r>
                                <w:rPr>
                                  <w:rFonts w:cs="Tahoma"/>
                                  <w:color w:val="000000"/>
                                  <w:sz w:val="26"/>
                                  <w:szCs w:val="26"/>
                                </w:rPr>
                                <w:t>Tiếng ồn, nhiệt thừa</w:t>
                              </w:r>
                            </w:p>
                            <w:p w14:paraId="61AC7C7D"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wps:txbx>
                        <wps:bodyPr rot="0" vert="horz" wrap="square" lIns="18000" tIns="45720" rIns="18000" bIns="45720" anchor="t" anchorCtr="0" upright="1">
                          <a:noAutofit/>
                        </wps:bodyPr>
                      </wps:wsp>
                      <wps:wsp>
                        <wps:cNvPr id="27" name="Text Box 44"/>
                        <wps:cNvSpPr txBox="1">
                          <a:spLocks/>
                        </wps:cNvSpPr>
                        <wps:spPr bwMode="auto">
                          <a:xfrm>
                            <a:off x="4018280" y="2960370"/>
                            <a:ext cx="1548765" cy="286385"/>
                          </a:xfrm>
                          <a:prstGeom prst="rect">
                            <a:avLst/>
                          </a:prstGeom>
                          <a:solidFill>
                            <a:srgbClr val="FFFFFF"/>
                          </a:solidFill>
                          <a:ln w="9525">
                            <a:solidFill>
                              <a:srgbClr val="000000"/>
                            </a:solidFill>
                            <a:prstDash val="dash"/>
                            <a:miter lim="800000"/>
                            <a:headEnd/>
                            <a:tailEnd/>
                          </a:ln>
                        </wps:spPr>
                        <wps:txbx>
                          <w:txbxContent>
                            <w:p w14:paraId="330E35C2" w14:textId="77777777" w:rsidR="00D84328" w:rsidRDefault="00D84328" w:rsidP="0043432B">
                              <w:pPr>
                                <w:pStyle w:val="NormalWeb"/>
                                <w:spacing w:before="0" w:beforeAutospacing="0" w:after="0" w:afterAutospacing="0" w:line="240" w:lineRule="auto"/>
                                <w:jc w:val="center"/>
                              </w:pPr>
                              <w:r>
                                <w:rPr>
                                  <w:rFonts w:cs="Tahoma"/>
                                  <w:color w:val="000000"/>
                                  <w:sz w:val="26"/>
                                  <w:szCs w:val="26"/>
                                </w:rPr>
                                <w:t>Nhiệt thừa, nước thải</w:t>
                              </w:r>
                            </w:p>
                            <w:p w14:paraId="43311C75"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wps:txbx>
                        <wps:bodyPr rot="0" vert="horz" wrap="square" lIns="18000" tIns="0" rIns="18000" bIns="10800" anchor="t" anchorCtr="0" upright="1">
                          <a:noAutofit/>
                        </wps:bodyPr>
                      </wps:wsp>
                      <wps:wsp>
                        <wps:cNvPr id="28" name="AutoShape 37"/>
                        <wps:cNvCnPr>
                          <a:cxnSpLocks/>
                        </wps:cNvCnPr>
                        <wps:spPr bwMode="auto">
                          <a:xfrm>
                            <a:off x="3529965" y="169989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 name="AutoShape 37"/>
                        <wps:cNvCnPr>
                          <a:cxnSpLocks/>
                        </wps:cNvCnPr>
                        <wps:spPr bwMode="auto">
                          <a:xfrm>
                            <a:off x="3580130" y="238125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 name="Text Box 51"/>
                        <wps:cNvSpPr txBox="1">
                          <a:spLocks/>
                        </wps:cNvSpPr>
                        <wps:spPr bwMode="auto">
                          <a:xfrm>
                            <a:off x="242570" y="3493770"/>
                            <a:ext cx="597535" cy="513080"/>
                          </a:xfrm>
                          <a:prstGeom prst="rect">
                            <a:avLst/>
                          </a:prstGeom>
                          <a:solidFill>
                            <a:srgbClr val="FFFFFF"/>
                          </a:solidFill>
                          <a:ln w="9525">
                            <a:solidFill>
                              <a:srgbClr val="000000"/>
                            </a:solidFill>
                            <a:miter lim="800000"/>
                            <a:headEnd/>
                            <a:tailEnd/>
                          </a:ln>
                        </wps:spPr>
                        <wps:txbx>
                          <w:txbxContent>
                            <w:p w14:paraId="5E71DD12" w14:textId="77777777" w:rsidR="00D84328" w:rsidRDefault="00D84328" w:rsidP="0043432B">
                              <w:pPr>
                                <w:pStyle w:val="NormalWeb"/>
                                <w:spacing w:before="0" w:beforeAutospacing="0" w:after="0" w:afterAutospacing="0"/>
                                <w:jc w:val="center"/>
                              </w:pPr>
                              <w:r>
                                <w:rPr>
                                  <w:rFonts w:cs="Tahoma"/>
                                  <w:color w:val="000000"/>
                                </w:rPr>
                                <w:t>Tháp giải nhiệt</w:t>
                              </w:r>
                            </w:p>
                          </w:txbxContent>
                        </wps:txbx>
                        <wps:bodyPr rot="0" vert="horz" wrap="square" lIns="0" tIns="0" rIns="0" bIns="0" anchor="t" anchorCtr="0" upright="1">
                          <a:noAutofit/>
                        </wps:bodyPr>
                      </wps:wsp>
                      <wps:wsp>
                        <wps:cNvPr id="31" name="AutoShape 52"/>
                        <wps:cNvCnPr>
                          <a:cxnSpLocks/>
                        </wps:cNvCnPr>
                        <wps:spPr bwMode="auto">
                          <a:xfrm>
                            <a:off x="835025" y="3674745"/>
                            <a:ext cx="1099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55"/>
                        <wps:cNvCnPr>
                          <a:cxnSpLocks/>
                        </wps:cNvCnPr>
                        <wps:spPr bwMode="auto">
                          <a:xfrm flipH="1">
                            <a:off x="840105" y="3836670"/>
                            <a:ext cx="10941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56"/>
                        <wps:cNvSpPr txBox="1">
                          <a:spLocks/>
                        </wps:cNvSpPr>
                        <wps:spPr bwMode="auto">
                          <a:xfrm>
                            <a:off x="985520" y="3423920"/>
                            <a:ext cx="8458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89ACD" w14:textId="77777777" w:rsidR="00D84328" w:rsidRDefault="00D84328" w:rsidP="0043432B">
                              <w:pPr>
                                <w:pStyle w:val="NormalWeb"/>
                                <w:spacing w:before="0" w:beforeAutospacing="0" w:after="0" w:afterAutospacing="0"/>
                                <w:jc w:val="center"/>
                              </w:pPr>
                              <w:r>
                                <w:rPr>
                                  <w:rFonts w:cs="Tahoma"/>
                                  <w:i/>
                                  <w:iCs/>
                                  <w:color w:val="000000"/>
                                </w:rPr>
                                <w:t>Nước nguội</w:t>
                              </w:r>
                            </w:p>
                          </w:txbxContent>
                        </wps:txbx>
                        <wps:bodyPr rot="0" vert="horz" wrap="square" lIns="0" tIns="0" rIns="0" bIns="0" anchor="t" anchorCtr="0" upright="1">
                          <a:noAutofit/>
                        </wps:bodyPr>
                      </wps:wsp>
                      <wps:wsp>
                        <wps:cNvPr id="34" name="Text Box 57"/>
                        <wps:cNvSpPr txBox="1">
                          <a:spLocks/>
                        </wps:cNvSpPr>
                        <wps:spPr bwMode="auto">
                          <a:xfrm>
                            <a:off x="985520" y="3907155"/>
                            <a:ext cx="8458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A6268" w14:textId="77777777" w:rsidR="00D84328" w:rsidRDefault="00D84328" w:rsidP="0043432B">
                              <w:pPr>
                                <w:pStyle w:val="NormalWeb"/>
                                <w:spacing w:before="0" w:beforeAutospacing="0" w:after="0" w:afterAutospacing="0"/>
                                <w:jc w:val="center"/>
                              </w:pPr>
                              <w:r>
                                <w:rPr>
                                  <w:rFonts w:cs="Tahoma"/>
                                  <w:i/>
                                  <w:iCs/>
                                  <w:color w:val="000000"/>
                                </w:rPr>
                                <w:t>Nước nóng</w:t>
                              </w:r>
                            </w:p>
                          </w:txbxContent>
                        </wps:txbx>
                        <wps:bodyPr rot="0" vert="horz" wrap="square" lIns="0" tIns="0" rIns="0" bIns="0" anchor="t" anchorCtr="0" upright="1">
                          <a:noAutofit/>
                        </wps:bodyPr>
                      </wps:wsp>
                      <wps:wsp>
                        <wps:cNvPr id="35" name="Text Box 16"/>
                        <wps:cNvSpPr txBox="1">
                          <a:spLocks/>
                        </wps:cNvSpPr>
                        <wps:spPr bwMode="auto">
                          <a:xfrm>
                            <a:off x="419735" y="2181860"/>
                            <a:ext cx="1047750" cy="314325"/>
                          </a:xfrm>
                          <a:prstGeom prst="rect">
                            <a:avLst/>
                          </a:prstGeom>
                          <a:solidFill>
                            <a:srgbClr val="FFFFFF"/>
                          </a:solidFill>
                          <a:ln w="9525">
                            <a:solidFill>
                              <a:srgbClr val="000000"/>
                            </a:solidFill>
                            <a:miter lim="800000"/>
                            <a:headEnd/>
                            <a:tailEnd/>
                          </a:ln>
                        </wps:spPr>
                        <wps:txbx>
                          <w:txbxContent>
                            <w:p w14:paraId="54B7A3DA"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Không khí</w:t>
                              </w:r>
                            </w:p>
                          </w:txbxContent>
                        </wps:txbx>
                        <wps:bodyPr rot="0" vert="horz" wrap="square" lIns="18000" tIns="45720" rIns="18000" bIns="45720" anchor="t" anchorCtr="0" upright="1">
                          <a:noAutofit/>
                        </wps:bodyPr>
                      </wps:wsp>
                      <wps:wsp>
                        <wps:cNvPr id="36" name="AutoShape 35"/>
                        <wps:cNvCnPr>
                          <a:cxnSpLocks/>
                        </wps:cNvCnPr>
                        <wps:spPr bwMode="auto">
                          <a:xfrm>
                            <a:off x="1467485" y="2381250"/>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7"/>
                        <wps:cNvCnPr>
                          <a:cxnSpLocks/>
                        </wps:cNvCnPr>
                        <wps:spPr bwMode="auto">
                          <a:xfrm>
                            <a:off x="3580130" y="311912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 name="Text Box 44"/>
                        <wps:cNvSpPr txBox="1">
                          <a:spLocks/>
                        </wps:cNvSpPr>
                        <wps:spPr bwMode="auto">
                          <a:xfrm>
                            <a:off x="4010025" y="3599180"/>
                            <a:ext cx="1345565" cy="314325"/>
                          </a:xfrm>
                          <a:prstGeom prst="rect">
                            <a:avLst/>
                          </a:prstGeom>
                          <a:solidFill>
                            <a:srgbClr val="FFFFFF"/>
                          </a:solidFill>
                          <a:ln w="9525">
                            <a:solidFill>
                              <a:srgbClr val="000000"/>
                            </a:solidFill>
                            <a:prstDash val="dash"/>
                            <a:miter lim="800000"/>
                            <a:headEnd/>
                            <a:tailEnd/>
                          </a:ln>
                        </wps:spPr>
                        <wps:txbx>
                          <w:txbxContent>
                            <w:p w14:paraId="74C989AD" w14:textId="77777777" w:rsidR="00D84328" w:rsidRDefault="00D84328" w:rsidP="0043432B">
                              <w:pPr>
                                <w:pStyle w:val="NormalWeb"/>
                                <w:spacing w:before="0" w:beforeAutospacing="0" w:after="0" w:afterAutospacing="0"/>
                                <w:jc w:val="center"/>
                              </w:pPr>
                              <w:r>
                                <w:rPr>
                                  <w:rFonts w:cs="Tahoma"/>
                                  <w:color w:val="000000"/>
                                  <w:sz w:val="26"/>
                                  <w:szCs w:val="26"/>
                                </w:rPr>
                                <w:t>Nhiệt thừa</w:t>
                              </w:r>
                            </w:p>
                            <w:p w14:paraId="72B39AAB"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wps:txbx>
                        <wps:bodyPr rot="0" vert="horz" wrap="square" lIns="18000" tIns="45720" rIns="18000" bIns="45720" anchor="t" anchorCtr="0" upright="1">
                          <a:noAutofit/>
                        </wps:bodyPr>
                      </wps:wsp>
                      <wps:wsp>
                        <wps:cNvPr id="39" name="AutoShape 37"/>
                        <wps:cNvCnPr>
                          <a:cxnSpLocks/>
                        </wps:cNvCnPr>
                        <wps:spPr bwMode="auto">
                          <a:xfrm>
                            <a:off x="3571875" y="377126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 name="Text Box 16"/>
                        <wps:cNvSpPr txBox="1">
                          <a:spLocks/>
                        </wps:cNvSpPr>
                        <wps:spPr bwMode="auto">
                          <a:xfrm>
                            <a:off x="396875" y="2960370"/>
                            <a:ext cx="1047115" cy="314325"/>
                          </a:xfrm>
                          <a:prstGeom prst="rect">
                            <a:avLst/>
                          </a:prstGeom>
                          <a:solidFill>
                            <a:srgbClr val="FFFFFF"/>
                          </a:solidFill>
                          <a:ln w="9525">
                            <a:solidFill>
                              <a:srgbClr val="000000"/>
                            </a:solidFill>
                            <a:miter lim="800000"/>
                            <a:headEnd/>
                            <a:tailEnd/>
                          </a:ln>
                        </wps:spPr>
                        <wps:txbx>
                          <w:txbxContent>
                            <w:p w14:paraId="4243C424"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Nước</w:t>
                              </w:r>
                            </w:p>
                          </w:txbxContent>
                        </wps:txbx>
                        <wps:bodyPr rot="0" vert="horz" wrap="square" lIns="18000" tIns="45720" rIns="18000" bIns="45720" anchor="t" anchorCtr="0" upright="1">
                          <a:noAutofit/>
                        </wps:bodyPr>
                      </wps:wsp>
                      <wps:wsp>
                        <wps:cNvPr id="41" name="AutoShape 35"/>
                        <wps:cNvCnPr>
                          <a:cxnSpLocks/>
                        </wps:cNvCnPr>
                        <wps:spPr bwMode="auto">
                          <a:xfrm>
                            <a:off x="1443990" y="3118485"/>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39"/>
                        <wps:cNvSpPr txBox="1">
                          <a:spLocks noChangeArrowheads="1"/>
                        </wps:cNvSpPr>
                        <wps:spPr bwMode="auto">
                          <a:xfrm>
                            <a:off x="2013585" y="4324350"/>
                            <a:ext cx="1546860" cy="327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B0525" w14:textId="77777777" w:rsidR="00D84328" w:rsidRDefault="00D84328" w:rsidP="0043432B">
                              <w:r>
                                <w:t>Tháp trao đổi nhiệt</w:t>
                              </w:r>
                            </w:p>
                          </w:txbxContent>
                        </wps:txbx>
                        <wps:bodyPr rot="0" vert="horz" wrap="square" lIns="91440" tIns="45720" rIns="91440" bIns="45720" anchor="t" anchorCtr="0" upright="1">
                          <a:noAutofit/>
                        </wps:bodyPr>
                      </wps:wsp>
                      <wps:wsp>
                        <wps:cNvPr id="43" name="AutoShape 25"/>
                        <wps:cNvCnPr>
                          <a:cxnSpLocks noChangeShapeType="1"/>
                        </wps:cNvCnPr>
                        <wps:spPr bwMode="auto">
                          <a:xfrm>
                            <a:off x="2740025" y="4688205"/>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wps:cNvSpPr>
                        <wps:spPr bwMode="auto">
                          <a:xfrm>
                            <a:off x="1949450" y="4933950"/>
                            <a:ext cx="1619250" cy="325755"/>
                          </a:xfrm>
                          <a:prstGeom prst="rect">
                            <a:avLst/>
                          </a:prstGeom>
                          <a:solidFill>
                            <a:srgbClr val="FFFFFF"/>
                          </a:solidFill>
                          <a:ln w="9525">
                            <a:solidFill>
                              <a:srgbClr val="000000"/>
                            </a:solidFill>
                            <a:miter lim="800000"/>
                            <a:headEnd/>
                            <a:tailEnd/>
                          </a:ln>
                        </wps:spPr>
                        <wps:txbx>
                          <w:txbxContent>
                            <w:p w14:paraId="0DD435E2" w14:textId="77777777" w:rsidR="00D84328" w:rsidRPr="000F7AF8" w:rsidRDefault="00D84328" w:rsidP="0043432B">
                              <w:pPr>
                                <w:pStyle w:val="NormalWeb"/>
                                <w:spacing w:before="0" w:beforeAutospacing="0" w:after="0" w:afterAutospacing="0"/>
                                <w:jc w:val="center"/>
                                <w:rPr>
                                  <w:lang w:val="en-US"/>
                                </w:rPr>
                              </w:pPr>
                              <w:r>
                                <w:rPr>
                                  <w:rFonts w:cs="Tahoma"/>
                                  <w:color w:val="000000"/>
                                  <w:sz w:val="26"/>
                                  <w:szCs w:val="26"/>
                                  <w:lang w:val="en-US"/>
                                </w:rPr>
                                <w:t>Tháp lọc bụi tĩnh điện</w:t>
                              </w:r>
                            </w:p>
                          </w:txbxContent>
                        </wps:txbx>
                        <wps:bodyPr rot="0" vert="horz" wrap="square" lIns="18000" tIns="45720" rIns="18000" bIns="45720" anchor="t" anchorCtr="0" upright="1">
                          <a:noAutofit/>
                        </wps:bodyPr>
                      </wps:wsp>
                      <wps:wsp>
                        <wps:cNvPr id="45" name="AutoShape 25"/>
                        <wps:cNvCnPr>
                          <a:cxnSpLocks/>
                          <a:stCxn id="44" idx="2"/>
                          <a:endCxn id="54" idx="0"/>
                        </wps:cNvCnPr>
                        <wps:spPr bwMode="auto">
                          <a:xfrm flipH="1">
                            <a:off x="2755265" y="5259705"/>
                            <a:ext cx="381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4"/>
                        <wps:cNvSpPr txBox="1">
                          <a:spLocks/>
                        </wps:cNvSpPr>
                        <wps:spPr bwMode="auto">
                          <a:xfrm>
                            <a:off x="1981200" y="6239510"/>
                            <a:ext cx="1619250" cy="325755"/>
                          </a:xfrm>
                          <a:prstGeom prst="rect">
                            <a:avLst/>
                          </a:prstGeom>
                          <a:solidFill>
                            <a:srgbClr val="FFFFFF"/>
                          </a:solidFill>
                          <a:ln w="9525">
                            <a:solidFill>
                              <a:srgbClr val="002060"/>
                            </a:solidFill>
                            <a:miter lim="800000"/>
                            <a:headEnd/>
                            <a:tailEnd/>
                          </a:ln>
                        </wps:spPr>
                        <wps:txbx>
                          <w:txbxContent>
                            <w:p w14:paraId="7466BF8D" w14:textId="77777777" w:rsidR="00D84328" w:rsidRPr="00EB7A5F" w:rsidRDefault="00D84328" w:rsidP="0043432B">
                              <w:pPr>
                                <w:pStyle w:val="NormalWeb"/>
                                <w:spacing w:before="0" w:beforeAutospacing="0" w:after="0" w:afterAutospacing="0"/>
                                <w:jc w:val="center"/>
                                <w:rPr>
                                  <w:color w:val="FF0000"/>
                                  <w:lang w:val="en-US"/>
                                </w:rPr>
                              </w:pPr>
                              <w:r>
                                <w:rPr>
                                  <w:rFonts w:cs="Tahoma"/>
                                  <w:color w:val="FF0000"/>
                                  <w:sz w:val="26"/>
                                  <w:szCs w:val="26"/>
                                  <w:lang w:val="en-US"/>
                                </w:rPr>
                                <w:t>Tháp tách nước</w:t>
                              </w:r>
                            </w:p>
                          </w:txbxContent>
                        </wps:txbx>
                        <wps:bodyPr rot="0" vert="horz" wrap="square" lIns="18000" tIns="45720" rIns="18000" bIns="45720" anchor="t" anchorCtr="0" upright="1">
                          <a:noAutofit/>
                        </wps:bodyPr>
                      </wps:wsp>
                      <wps:wsp>
                        <wps:cNvPr id="47" name="Text Box 55"/>
                        <wps:cNvSpPr txBox="1">
                          <a:spLocks noChangeArrowheads="1"/>
                        </wps:cNvSpPr>
                        <wps:spPr bwMode="auto">
                          <a:xfrm>
                            <a:off x="2131695" y="6897370"/>
                            <a:ext cx="1310005" cy="320675"/>
                          </a:xfrm>
                          <a:prstGeom prst="rect">
                            <a:avLst/>
                          </a:prstGeom>
                          <a:solidFill>
                            <a:srgbClr val="FFFFFF"/>
                          </a:solidFill>
                          <a:ln w="6350">
                            <a:solidFill>
                              <a:srgbClr val="000000"/>
                            </a:solidFill>
                            <a:miter lim="800000"/>
                            <a:headEnd/>
                            <a:tailEnd/>
                          </a:ln>
                        </wps:spPr>
                        <wps:txbx>
                          <w:txbxContent>
                            <w:p w14:paraId="446665F8" w14:textId="77777777" w:rsidR="00D84328" w:rsidRPr="003C00D2" w:rsidRDefault="00D84328" w:rsidP="0043432B">
                              <w:r w:rsidRPr="003C00D2">
                                <w:t>Lọc sau tăng áp</w:t>
                              </w:r>
                            </w:p>
                          </w:txbxContent>
                        </wps:txbx>
                        <wps:bodyPr rot="0" vert="horz" wrap="none" lIns="91440" tIns="45720" rIns="91440" bIns="45720" anchor="t" anchorCtr="0" upright="1">
                          <a:noAutofit/>
                        </wps:bodyPr>
                      </wps:wsp>
                      <wps:wsp>
                        <wps:cNvPr id="48" name="AutoShape 45"/>
                        <wps:cNvCnPr>
                          <a:cxnSpLocks noChangeShapeType="1"/>
                        </wps:cNvCnPr>
                        <wps:spPr bwMode="auto">
                          <a:xfrm flipV="1">
                            <a:off x="487680" y="4027170"/>
                            <a:ext cx="635" cy="2288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Text Box 46"/>
                        <wps:cNvSpPr txBox="1">
                          <a:spLocks noChangeArrowheads="1"/>
                        </wps:cNvSpPr>
                        <wps:spPr bwMode="auto">
                          <a:xfrm>
                            <a:off x="634365" y="5959475"/>
                            <a:ext cx="106045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0BACE" w14:textId="77777777" w:rsidR="00D84328" w:rsidRPr="004214F4" w:rsidRDefault="00D84328" w:rsidP="0043432B">
                              <w:pPr>
                                <w:spacing w:after="0"/>
                                <w:rPr>
                                  <w:sz w:val="22"/>
                                  <w:szCs w:val="22"/>
                                </w:rPr>
                              </w:pPr>
                              <w:r w:rsidRPr="004214F4">
                                <w:rPr>
                                  <w:sz w:val="22"/>
                                  <w:szCs w:val="22"/>
                                </w:rPr>
                                <w:t>Nước tách ra</w:t>
                              </w:r>
                            </w:p>
                          </w:txbxContent>
                        </wps:txbx>
                        <wps:bodyPr rot="0" vert="horz" wrap="square" lIns="91440" tIns="45720" rIns="91440" bIns="45720" anchor="t" anchorCtr="0" upright="1">
                          <a:noAutofit/>
                        </wps:bodyPr>
                      </wps:wsp>
                      <wps:wsp>
                        <wps:cNvPr id="50" name="AutoShape 47"/>
                        <wps:cNvCnPr>
                          <a:cxnSpLocks noChangeShapeType="1"/>
                        </wps:cNvCnPr>
                        <wps:spPr bwMode="auto">
                          <a:xfrm flipH="1">
                            <a:off x="487680" y="6349365"/>
                            <a:ext cx="147383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37"/>
                        <wps:cNvCnPr>
                          <a:cxnSpLocks/>
                        </wps:cNvCnPr>
                        <wps:spPr bwMode="auto">
                          <a:xfrm>
                            <a:off x="3600450" y="509778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 name="Text Box 49"/>
                        <wps:cNvSpPr txBox="1">
                          <a:spLocks noChangeArrowheads="1"/>
                        </wps:cNvSpPr>
                        <wps:spPr bwMode="auto">
                          <a:xfrm>
                            <a:off x="4038600" y="4916805"/>
                            <a:ext cx="706120" cy="36385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54C70" w14:textId="77777777" w:rsidR="00D84328" w:rsidRDefault="00D84328" w:rsidP="0043432B">
                              <w:r>
                                <w:t>CTR</w:t>
                              </w:r>
                            </w:p>
                          </w:txbxContent>
                        </wps:txbx>
                        <wps:bodyPr rot="0" vert="horz" wrap="square" lIns="91440" tIns="45720" rIns="91440" bIns="45720" anchor="t" anchorCtr="0" upright="1">
                          <a:noAutofit/>
                        </wps:bodyPr>
                      </wps:wsp>
                      <wps:wsp>
                        <wps:cNvPr id="53" name="AutoShape 25"/>
                        <wps:cNvCnPr>
                          <a:cxnSpLocks/>
                        </wps:cNvCnPr>
                        <wps:spPr bwMode="auto">
                          <a:xfrm>
                            <a:off x="2702560" y="656526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51"/>
                        <wps:cNvSpPr txBox="1">
                          <a:spLocks noChangeArrowheads="1"/>
                        </wps:cNvSpPr>
                        <wps:spPr bwMode="auto">
                          <a:xfrm>
                            <a:off x="1949450" y="5562600"/>
                            <a:ext cx="1610995" cy="3879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57F1F5" w14:textId="77777777" w:rsidR="00D84328" w:rsidRDefault="00D84328" w:rsidP="0043432B">
                              <w:pPr>
                                <w:jc w:val="center"/>
                              </w:pPr>
                              <w:r>
                                <w:t>Thủy phong</w:t>
                              </w:r>
                            </w:p>
                          </w:txbxContent>
                        </wps:txbx>
                        <wps:bodyPr rot="0" vert="horz" wrap="square" lIns="91440" tIns="45720" rIns="91440" bIns="45720" anchor="t" anchorCtr="0" upright="1">
                          <a:noAutofit/>
                        </wps:bodyPr>
                      </wps:wsp>
                      <wps:wsp>
                        <wps:cNvPr id="55" name="AutoShape 25"/>
                        <wps:cNvCnPr>
                          <a:cxnSpLocks/>
                        </wps:cNvCnPr>
                        <wps:spPr bwMode="auto">
                          <a:xfrm flipH="1">
                            <a:off x="2740660" y="5924550"/>
                            <a:ext cx="381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5"/>
                        <wps:cNvCnPr>
                          <a:cxnSpLocks/>
                        </wps:cNvCnPr>
                        <wps:spPr bwMode="auto">
                          <a:xfrm>
                            <a:off x="2701925" y="721804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B8AEEC0" id="Canvas 57" o:spid="_x0000_s1028" editas="canvas" style="width:483pt;height:619.75pt;mso-position-horizontal-relative:char;mso-position-vertical-relative:line" coordsize="61341,7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341;height:78708;visibility:visible;mso-wrap-style:square">
                  <v:fill o:detectmouseclick="t"/>
                  <v:path o:connecttype="none"/>
                </v:shape>
                <v:shape id="Text Box 13" o:spid="_x0000_s1030" type="#_x0000_t202" style="position:absolute;left:18916;top:1676;width:161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">
                  <v:path arrowok="t"/>
                  <v:textbox inset=".5mm,,.5mm">
                    <w:txbxContent>
                      <w:p w14:paraId="1203B194" w14:textId="77777777" w:rsidR="00D84328" w:rsidRPr="004214F4" w:rsidRDefault="00D84328" w:rsidP="0043432B">
                        <w:pPr>
                          <w:pStyle w:val="NormalWeb"/>
                          <w:spacing w:before="0" w:beforeAutospacing="0" w:after="0" w:afterAutospacing="0" w:line="300" w:lineRule="auto"/>
                          <w:jc w:val="center"/>
                          <w:rPr>
                            <w:rFonts w:cs="Tahoma"/>
                            <w:color w:val="000000"/>
                            <w:sz w:val="26"/>
                            <w:szCs w:val="26"/>
                            <w:lang w:val="en-US"/>
                          </w:rPr>
                        </w:pPr>
                        <w:r w:rsidRPr="004214F4">
                          <w:rPr>
                            <w:rFonts w:cs="Tahoma"/>
                            <w:color w:val="000000"/>
                            <w:sz w:val="26"/>
                            <w:szCs w:val="26"/>
                          </w:rPr>
                          <w:t>Kho</w:t>
                        </w:r>
                        <w:r w:rsidRPr="004214F4">
                          <w:rPr>
                            <w:rFonts w:cs="Tahoma"/>
                            <w:color w:val="000000"/>
                            <w:sz w:val="26"/>
                            <w:szCs w:val="26"/>
                            <w:lang w:val="vi-VN"/>
                          </w:rPr>
                          <w:t xml:space="preserve"> chứa than</w:t>
                        </w:r>
                      </w:p>
                    </w:txbxContent>
                  </v:textbox>
                </v:shape>
                <v:shape id="Text Box 14" o:spid="_x0000_s1031" type="#_x0000_t202" style="position:absolute;left:19513;top:9131;width:1619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">
                  <v:path arrowok="t"/>
                  <v:textbox inset=".5mm,,.5mm">
                    <w:txbxContent>
                      <w:p w14:paraId="1521CB03" w14:textId="77777777" w:rsidR="00D84328" w:rsidRPr="005E1E25" w:rsidRDefault="00D84328" w:rsidP="0043432B">
                        <w:pPr>
                          <w:pStyle w:val="NormalWeb"/>
                          <w:spacing w:before="0" w:beforeAutospacing="0" w:after="0" w:afterAutospacing="0"/>
                          <w:jc w:val="center"/>
                          <w:rPr>
                            <w:rFonts w:cs="Tahoma"/>
                            <w:color w:val="000000"/>
                            <w:sz w:val="26"/>
                            <w:szCs w:val="26"/>
                            <w:lang w:val="en-US"/>
                          </w:rPr>
                        </w:pPr>
                        <w:r>
                          <w:rPr>
                            <w:rFonts w:cs="Tahoma"/>
                            <w:color w:val="000000"/>
                            <w:sz w:val="26"/>
                            <w:szCs w:val="26"/>
                            <w:lang w:val="vi-VN"/>
                          </w:rPr>
                          <w:t xml:space="preserve">Lò khí hóa than </w:t>
                        </w:r>
                      </w:p>
                    </w:txbxContent>
                  </v:textbox>
                </v:shape>
                <v:shapetype id="_x0000_t32" coordsize="21600,21600" o:spt="32" o:oned="t" path="m,l21600,21600e" filled="f">
                  <v:path arrowok="t" fillok="f" o:connecttype="none"/>
                  <o:lock v:ext="edit" shapetype="t"/>
                </v:shapetype>
                <v:shape id="AutoShape 25" o:spid="_x0000_s1032" type="#_x0000_t32" style="position:absolute;left:27444;top:4819;width:7;height:4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o:lock v:ext="edit" shapetype="f"/>
                </v:shape>
                <v:shape id="Text Box 13" o:spid="_x0000_s1033" type="#_x0000_t202" style="position:absolute;left:19107;top:15398;width:1619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">
                  <v:path arrowok="t"/>
                  <v:textbox inset=".5mm,,.5mm">
                    <w:txbxContent>
                      <w:p w14:paraId="647B803F"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 xml:space="preserve">Cyclone </w:t>
                        </w:r>
                        <w:r>
                          <w:rPr>
                            <w:rFonts w:cs="Tahoma"/>
                            <w:color w:val="000000"/>
                            <w:sz w:val="26"/>
                            <w:szCs w:val="26"/>
                            <w:lang w:val="en-US"/>
                          </w:rPr>
                          <w:t>tách</w:t>
                        </w:r>
                        <w:r>
                          <w:rPr>
                            <w:rFonts w:cs="Tahoma"/>
                            <w:color w:val="000000"/>
                            <w:sz w:val="26"/>
                            <w:szCs w:val="26"/>
                          </w:rPr>
                          <w:t xml:space="preserve"> bụi </w:t>
                        </w:r>
                      </w:p>
                    </w:txbxContent>
                  </v:textbox>
                </v:shape>
                <v:shape id="AutoShape 25" o:spid="_x0000_s1034" type="#_x0000_t32" style="position:absolute;left:27489;top:12566;width:19;height:2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o:lock v:ext="edit" shapetype="f"/>
                </v:shape>
                <v:shape id="Text Box 14" o:spid="_x0000_s1035" type="#_x0000_t202" style="position:absolute;left:19411;top:21520;width:1619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">
                  <v:path arrowok="t"/>
                  <v:textbox inset=".5mm,,.5mm">
                    <w:txbxContent>
                      <w:p w14:paraId="58697D0E" w14:textId="77777777" w:rsidR="00D84328" w:rsidRPr="001D2E46" w:rsidRDefault="00D84328" w:rsidP="0043432B">
                        <w:pPr>
                          <w:pStyle w:val="NormalWeb"/>
                          <w:spacing w:before="0" w:beforeAutospacing="0" w:after="0" w:afterAutospacing="0" w:line="240" w:lineRule="auto"/>
                          <w:jc w:val="center"/>
                          <w:rPr>
                            <w:lang w:val="en-US"/>
                          </w:rPr>
                        </w:pPr>
                        <w:r>
                          <w:rPr>
                            <w:rFonts w:cs="Tahoma"/>
                            <w:color w:val="000000"/>
                            <w:sz w:val="26"/>
                            <w:szCs w:val="26"/>
                            <w:lang w:val="en-US"/>
                          </w:rPr>
                          <w:t>Tháp làm mát bằng quạt gió</w:t>
                        </w:r>
                      </w:p>
                    </w:txbxContent>
                  </v:textbox>
                </v:shape>
                <v:shape id="AutoShape 25" o:spid="_x0000_s1036" type="#_x0000_t32" style="position:absolute;left:27482;top:18542;width:7;height:2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o:lock v:ext="edit" shapetype="f"/>
                </v:shape>
                <v:shape id="Text Box 14" o:spid="_x0000_s1037" type="#_x0000_t202" style="position:absolute;left:19392;top:29603;width:1619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">
                  <v:path arrowok="t"/>
                  <v:textbox inset=".5mm,,.5mm">
                    <w:txbxContent>
                      <w:p w14:paraId="3689A610" w14:textId="77777777" w:rsidR="00D84328" w:rsidRPr="00CC581D" w:rsidRDefault="00D84328" w:rsidP="0043432B">
                        <w:pPr>
                          <w:pStyle w:val="NormalWeb"/>
                          <w:spacing w:before="0" w:beforeAutospacing="0" w:after="0" w:afterAutospacing="0" w:line="240" w:lineRule="auto"/>
                          <w:jc w:val="center"/>
                          <w:rPr>
                            <w:lang w:val="en-US"/>
                          </w:rPr>
                        </w:pPr>
                        <w:r>
                          <w:rPr>
                            <w:rFonts w:cs="Tahoma"/>
                            <w:color w:val="000000"/>
                            <w:sz w:val="26"/>
                            <w:szCs w:val="26"/>
                            <w:lang w:val="en-US"/>
                          </w:rPr>
                          <w:t>Tháp rửa đôi</w:t>
                        </w:r>
                      </w:p>
                    </w:txbxContent>
                  </v:textbox>
                </v:shape>
                <v:shape id="AutoShape 25" o:spid="_x0000_s1038" type="#_x0000_t32" style="position:absolute;left:27552;top:26568;width:7;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o:lock v:ext="edit" shapetype="f"/>
                </v:shape>
                <v:shape id="Text Box 14" o:spid="_x0000_s1039" type="#_x0000_t202" style="position:absolute;left:19392;top:36341;width:1619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">
                  <v:path arrowok="t"/>
                  <v:textbox inset=".5mm,,.5mm">
                    <w:txbxContent>
                      <w:p w14:paraId="7F070D33" w14:textId="77777777" w:rsidR="00D84328" w:rsidRPr="00CC581D" w:rsidRDefault="00D84328" w:rsidP="0043432B">
                        <w:pPr>
                          <w:pStyle w:val="NormalWeb"/>
                          <w:spacing w:before="0" w:beforeAutospacing="0" w:after="0" w:afterAutospacing="0"/>
                          <w:jc w:val="center"/>
                          <w:rPr>
                            <w:lang w:val="en-US"/>
                          </w:rPr>
                        </w:pPr>
                        <w:r>
                          <w:rPr>
                            <w:rFonts w:cs="Tahoma"/>
                            <w:color w:val="000000"/>
                            <w:sz w:val="26"/>
                            <w:szCs w:val="26"/>
                          </w:rPr>
                          <w:t>Tháp làm mát</w:t>
                        </w:r>
                        <w:r>
                          <w:rPr>
                            <w:rFonts w:cs="Tahoma"/>
                            <w:color w:val="000000"/>
                            <w:sz w:val="26"/>
                            <w:szCs w:val="26"/>
                            <w:lang w:val="en-US"/>
                          </w:rPr>
                          <w:t xml:space="preserve"> bằng gió</w:t>
                        </w:r>
                      </w:p>
                    </w:txbxContent>
                  </v:textbox>
                </v:shape>
                <v:shape id="AutoShape 25" o:spid="_x0000_s1040" type="#_x0000_t32" style="position:absolute;left:27482;top:33013;width:7;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o:lock v:ext="edit" shapetype="f"/>
                </v:shape>
                <v:shape id="AutoShape 25" o:spid="_x0000_s1041" type="#_x0000_t32" style="position:absolute;left:27374;top:39452;width:7;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o:lock v:ext="edit" shapetype="f"/>
                </v:shape>
                <v:shape id="Text Box 15" o:spid="_x0000_s1042" type="#_x0000_t202" style="position:absolute;left:4273;top:7251;width:99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">
                  <v:path arrowok="t"/>
                  <v:textbox inset=".5mm,,.5mm">
                    <w:txbxContent>
                      <w:p w14:paraId="238D7E6D" w14:textId="77777777" w:rsidR="00D84328" w:rsidRDefault="00D84328" w:rsidP="0043432B">
                        <w:pPr>
                          <w:pStyle w:val="NormalWeb"/>
                          <w:spacing w:before="0" w:beforeAutospacing="0" w:after="0" w:afterAutospacing="0"/>
                          <w:jc w:val="center"/>
                        </w:pPr>
                        <w:r>
                          <w:rPr>
                            <w:rFonts w:cs="Tahoma"/>
                            <w:color w:val="000000"/>
                            <w:sz w:val="26"/>
                            <w:szCs w:val="26"/>
                            <w:lang w:val="vi-VN"/>
                          </w:rPr>
                          <w:t>Quạt thổi</w:t>
                        </w:r>
                      </w:p>
                    </w:txbxContent>
                  </v:textbox>
                </v:shape>
                <v:shape id="Text Box 16" o:spid="_x0000_s1043" type="#_x0000_t202" style="position:absolute;left:4273;top:11233;width:1008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">
                  <v:path arrowok="t"/>
                  <v:textbox inset=".5mm,,.5mm">
                    <w:txbxContent>
                      <w:p w14:paraId="2B1A8382" w14:textId="77777777" w:rsidR="00D84328" w:rsidRDefault="00D84328" w:rsidP="0043432B">
                        <w:pPr>
                          <w:pStyle w:val="NormalWeb"/>
                          <w:spacing w:before="0" w:beforeAutospacing="0" w:after="0" w:afterAutospacing="0" w:line="300" w:lineRule="auto"/>
                          <w:jc w:val="center"/>
                        </w:pPr>
                        <w:r>
                          <w:rPr>
                            <w:rFonts w:cs="Tahoma"/>
                            <w:color w:val="000000"/>
                            <w:sz w:val="26"/>
                            <w:szCs w:val="26"/>
                            <w:lang w:val="vi-VN"/>
                          </w:rPr>
                          <w:t>Bình hơi</w:t>
                        </w:r>
                      </w:p>
                    </w:txbxContent>
                  </v:textbox>
                </v:shape>
                <v:shape id="AutoShape 34" o:spid="_x0000_s1044" type="#_x0000_t32" style="position:absolute;left:14357;top:9683;width:43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o:lock v:ext="edit" shapetype="f"/>
                </v:shape>
                <v:shape id="AutoShape 35" o:spid="_x0000_s1045" type="#_x0000_t32" style="position:absolute;left:14439;top:12179;width:46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o:lock v:ext="edit" shapetype="f"/>
                </v:shape>
                <v:shape id="AutoShape 37" o:spid="_x0000_s1046" type="#_x0000_t32" style="position:absolute;left:35801;top:10788;width:43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">
                  <v:stroke dashstyle="dash" endarrow="block"/>
                  <o:lock v:ext="edit" shapetype="f"/>
                </v:shape>
                <v:shape id="Text Box 38" o:spid="_x0000_s1047" type="#_x0000_t202" style="position:absolute;left:40100;top:9423;width:126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">
                  <v:stroke dashstyle="dash"/>
                  <v:path arrowok="t"/>
                  <v:textbox inset=".5mm,,.5mm">
                    <w:txbxContent>
                      <w:p w14:paraId="688CCA03" w14:textId="77777777" w:rsidR="00D84328" w:rsidRDefault="00D84328" w:rsidP="0043432B">
                        <w:pPr>
                          <w:pStyle w:val="NormalWeb"/>
                          <w:spacing w:before="0" w:beforeAutospacing="0" w:after="0" w:afterAutospacing="0"/>
                          <w:jc w:val="center"/>
                        </w:pPr>
                        <w:r>
                          <w:rPr>
                            <w:rFonts w:cs="Tahoma"/>
                            <w:color w:val="000000"/>
                            <w:sz w:val="26"/>
                            <w:szCs w:val="26"/>
                          </w:rPr>
                          <w:t>Xỉ than, nhiệt, ồn</w:t>
                        </w:r>
                      </w:p>
                    </w:txbxContent>
                  </v:textbox>
                </v:shape>
                <v:shape id="Text Box 40" o:spid="_x0000_s1048" type="#_x0000_t202" style="position:absolute;left:39681;top:15398;width:1334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">
                  <v:stroke dashstyle="dash"/>
                  <v:path arrowok="t"/>
                  <v:textbox inset=".5mm,,.5mm">
                    <w:txbxContent>
                      <w:p w14:paraId="285DF697" w14:textId="77777777" w:rsidR="00D84328" w:rsidRDefault="00D84328" w:rsidP="0043432B">
                        <w:pPr>
                          <w:pStyle w:val="NormalWeb"/>
                          <w:spacing w:before="0" w:beforeAutospacing="0" w:after="0" w:afterAutospacing="0"/>
                          <w:jc w:val="center"/>
                        </w:pPr>
                        <w:r>
                          <w:rPr>
                            <w:rFonts w:cs="Tahoma"/>
                            <w:color w:val="000000"/>
                            <w:sz w:val="26"/>
                            <w:szCs w:val="26"/>
                          </w:rPr>
                          <w:t>Tiếng ồn</w:t>
                        </w:r>
                      </w:p>
                    </w:txbxContent>
                  </v:textbox>
                </v:shape>
                <v:shape id="Text Box 42" o:spid="_x0000_s1049" type="#_x0000_t202" style="position:absolute;left:40182;top:22263;width:140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">
                  <v:stroke dashstyle="dash"/>
                  <v:path arrowok="t"/>
                  <v:textbox inset=".5mm,,.5mm">
                    <w:txbxContent>
                      <w:p w14:paraId="506C314F" w14:textId="77777777" w:rsidR="00D84328" w:rsidRDefault="00D84328" w:rsidP="0043432B">
                        <w:pPr>
                          <w:pStyle w:val="NormalWeb"/>
                          <w:spacing w:before="0" w:beforeAutospacing="0" w:after="0" w:afterAutospacing="0"/>
                        </w:pPr>
                        <w:r>
                          <w:rPr>
                            <w:rFonts w:cs="Tahoma"/>
                            <w:color w:val="000000"/>
                            <w:sz w:val="26"/>
                            <w:szCs w:val="26"/>
                          </w:rPr>
                          <w:t>Tiếng ồn, nhiệt thừa</w:t>
                        </w:r>
                      </w:p>
                      <w:p w14:paraId="61AC7C7D"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v:textbox>
                </v:shape>
                <v:shape id="Text Box 44" o:spid="_x0000_s1050" type="#_x0000_t202" style="position:absolute;left:40182;top:29603;width:1548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">
                  <v:stroke dashstyle="dash"/>
                  <v:path arrowok="t"/>
                  <v:textbox inset=".5mm,0,.5mm,.3mm">
                    <w:txbxContent>
                      <w:p w14:paraId="330E35C2" w14:textId="77777777" w:rsidR="00D84328" w:rsidRDefault="00D84328" w:rsidP="0043432B">
                        <w:pPr>
                          <w:pStyle w:val="NormalWeb"/>
                          <w:spacing w:before="0" w:beforeAutospacing="0" w:after="0" w:afterAutospacing="0" w:line="240" w:lineRule="auto"/>
                          <w:jc w:val="center"/>
                        </w:pPr>
                        <w:r>
                          <w:rPr>
                            <w:rFonts w:cs="Tahoma"/>
                            <w:color w:val="000000"/>
                            <w:sz w:val="26"/>
                            <w:szCs w:val="26"/>
                          </w:rPr>
                          <w:t>Nhiệt thừa, nước thải</w:t>
                        </w:r>
                      </w:p>
                      <w:p w14:paraId="43311C75"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v:textbox>
                </v:shape>
                <v:shape id="AutoShape 37" o:spid="_x0000_s1051" type="#_x0000_t32" style="position:absolute;left:35299;top:16998;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">
                  <v:stroke dashstyle="dash" endarrow="block"/>
                  <o:lock v:ext="edit" shapetype="f"/>
                </v:shape>
                <v:shape id="AutoShape 37" o:spid="_x0000_s1052" type="#_x0000_t32" style="position:absolute;left:35801;top:23812;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">
                  <v:stroke dashstyle="dash" endarrow="block"/>
                  <o:lock v:ext="edit" shapetype="f"/>
                </v:shape>
                <v:shape id="Text Box 51" o:spid="_x0000_s1053" type="#_x0000_t202" style="position:absolute;left:2425;top:34937;width:59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">
                  <v:path arrowok="t"/>
                  <v:textbox inset="0,0,0,0">
                    <w:txbxContent>
                      <w:p w14:paraId="5E71DD12" w14:textId="77777777" w:rsidR="00D84328" w:rsidRDefault="00D84328" w:rsidP="0043432B">
                        <w:pPr>
                          <w:pStyle w:val="NormalWeb"/>
                          <w:spacing w:before="0" w:beforeAutospacing="0" w:after="0" w:afterAutospacing="0"/>
                          <w:jc w:val="center"/>
                        </w:pPr>
                        <w:r>
                          <w:rPr>
                            <w:rFonts w:cs="Tahoma"/>
                            <w:color w:val="000000"/>
                          </w:rPr>
                          <w:t>Tháp giải nhiệt</w:t>
                        </w:r>
                      </w:p>
                    </w:txbxContent>
                  </v:textbox>
                </v:shape>
                <v:shape id="AutoShape 52" o:spid="_x0000_s1054" type="#_x0000_t32" style="position:absolute;left:8350;top:36747;width:1099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o:lock v:ext="edit" shapetype="f"/>
                </v:shape>
                <v:shape id="AutoShape 55" o:spid="_x0000_s1055" type="#_x0000_t32" style="position:absolute;left:8401;top:38366;width:1094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o:lock v:ext="edit" shapetype="f"/>
                </v:shape>
                <v:shape id="Text Box 56" o:spid="_x0000_s1056" type="#_x0000_t202" style="position:absolute;left:9855;top:34239;width:845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" stroked="f">
                  <v:path arrowok="t"/>
                  <v:textbox inset="0,0,0,0">
                    <w:txbxContent>
                      <w:p w14:paraId="5BF89ACD" w14:textId="77777777" w:rsidR="00D84328" w:rsidRDefault="00D84328" w:rsidP="0043432B">
                        <w:pPr>
                          <w:pStyle w:val="NormalWeb"/>
                          <w:spacing w:before="0" w:beforeAutospacing="0" w:after="0" w:afterAutospacing="0"/>
                          <w:jc w:val="center"/>
                        </w:pPr>
                        <w:r>
                          <w:rPr>
                            <w:rFonts w:cs="Tahoma"/>
                            <w:i/>
                            <w:iCs/>
                            <w:color w:val="000000"/>
                          </w:rPr>
                          <w:t>Nước nguội</w:t>
                        </w:r>
                      </w:p>
                    </w:txbxContent>
                  </v:textbox>
                </v:shape>
                <v:shape id="Text Box 57" o:spid="_x0000_s1057" type="#_x0000_t202" style="position:absolute;left:9855;top:39071;width:845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" stroked="f">
                  <v:path arrowok="t"/>
                  <v:textbox inset="0,0,0,0">
                    <w:txbxContent>
                      <w:p w14:paraId="1A4A6268" w14:textId="77777777" w:rsidR="00D84328" w:rsidRDefault="00D84328" w:rsidP="0043432B">
                        <w:pPr>
                          <w:pStyle w:val="NormalWeb"/>
                          <w:spacing w:before="0" w:beforeAutospacing="0" w:after="0" w:afterAutospacing="0"/>
                          <w:jc w:val="center"/>
                        </w:pPr>
                        <w:r>
                          <w:rPr>
                            <w:rFonts w:cs="Tahoma"/>
                            <w:i/>
                            <w:iCs/>
                            <w:color w:val="000000"/>
                          </w:rPr>
                          <w:t>Nước nóng</w:t>
                        </w:r>
                      </w:p>
                    </w:txbxContent>
                  </v:textbox>
                </v:shape>
                <v:shape id="Text Box 16" o:spid="_x0000_s1058" type="#_x0000_t202" style="position:absolute;left:4197;top:21818;width:10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">
                  <v:path arrowok="t"/>
                  <v:textbox inset=".5mm,,.5mm">
                    <w:txbxContent>
                      <w:p w14:paraId="54B7A3DA"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Không khí</w:t>
                        </w:r>
                      </w:p>
                    </w:txbxContent>
                  </v:textbox>
                </v:shape>
                <v:shape id="AutoShape 35" o:spid="_x0000_s1059" type="#_x0000_t32" style="position:absolute;left:14674;top:23812;width:46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o:lock v:ext="edit" shapetype="f"/>
                </v:shape>
                <v:shape id="AutoShape 37" o:spid="_x0000_s1060" type="#_x0000_t32" style="position:absolute;left:35801;top:31191;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">
                  <v:stroke dashstyle="dash" endarrow="block"/>
                  <o:lock v:ext="edit" shapetype="f"/>
                </v:shape>
                <v:shape id="Text Box 44" o:spid="_x0000_s1061" type="#_x0000_t202" style="position:absolute;left:40100;top:35991;width:1345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">
                  <v:stroke dashstyle="dash"/>
                  <v:path arrowok="t"/>
                  <v:textbox inset=".5mm,,.5mm">
                    <w:txbxContent>
                      <w:p w14:paraId="74C989AD" w14:textId="77777777" w:rsidR="00D84328" w:rsidRDefault="00D84328" w:rsidP="0043432B">
                        <w:pPr>
                          <w:pStyle w:val="NormalWeb"/>
                          <w:spacing w:before="0" w:beforeAutospacing="0" w:after="0" w:afterAutospacing="0"/>
                          <w:jc w:val="center"/>
                        </w:pPr>
                        <w:r>
                          <w:rPr>
                            <w:rFonts w:cs="Tahoma"/>
                            <w:color w:val="000000"/>
                            <w:sz w:val="26"/>
                            <w:szCs w:val="26"/>
                          </w:rPr>
                          <w:t>Nhiệt thừa</w:t>
                        </w:r>
                      </w:p>
                      <w:p w14:paraId="72B39AAB" w14:textId="77777777" w:rsidR="00D84328" w:rsidRDefault="00D84328" w:rsidP="0043432B">
                        <w:pPr>
                          <w:pStyle w:val="NormalWeb"/>
                          <w:spacing w:before="0" w:beforeAutospacing="0" w:after="0" w:afterAutospacing="0"/>
                          <w:jc w:val="center"/>
                        </w:pPr>
                        <w:r>
                          <w:rPr>
                            <w:rFonts w:cs="Tahoma"/>
                            <w:color w:val="000000"/>
                            <w:sz w:val="26"/>
                            <w:szCs w:val="26"/>
                          </w:rPr>
                          <w:t> </w:t>
                        </w:r>
                      </w:p>
                    </w:txbxContent>
                  </v:textbox>
                </v:shape>
                <v:shape id="AutoShape 37" o:spid="_x0000_s1062" type="#_x0000_t32" style="position:absolute;left:35718;top:37712;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">
                  <v:stroke dashstyle="dash" endarrow="block"/>
                  <o:lock v:ext="edit" shapetype="f"/>
                </v:shape>
                <v:shape id="Text Box 16" o:spid="_x0000_s1063" type="#_x0000_t202" style="position:absolute;left:3968;top:29603;width:1047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">
                  <v:path arrowok="t"/>
                  <v:textbox inset=".5mm,,.5mm">
                    <w:txbxContent>
                      <w:p w14:paraId="4243C424" w14:textId="77777777" w:rsidR="00D84328" w:rsidRDefault="00D84328" w:rsidP="0043432B">
                        <w:pPr>
                          <w:pStyle w:val="NormalWeb"/>
                          <w:spacing w:before="0" w:beforeAutospacing="0" w:after="0" w:afterAutospacing="0" w:line="300" w:lineRule="auto"/>
                          <w:jc w:val="center"/>
                        </w:pPr>
                        <w:r>
                          <w:rPr>
                            <w:rFonts w:cs="Tahoma"/>
                            <w:color w:val="000000"/>
                            <w:sz w:val="26"/>
                            <w:szCs w:val="26"/>
                          </w:rPr>
                          <w:t>Nước</w:t>
                        </w:r>
                      </w:p>
                    </w:txbxContent>
                  </v:textbox>
                </v:shape>
                <v:shape id="AutoShape 35" o:spid="_x0000_s1064" type="#_x0000_t32" style="position:absolute;left:14439;top:31184;width:466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o:lock v:ext="edit" shapetype="f"/>
                </v:shape>
                <v:shape id="Text Box 39" o:spid="_x0000_s1065" type="#_x0000_t202" style="position:absolute;left:20135;top:43243;width:1546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F5B0525" w14:textId="77777777" w:rsidR="00D84328" w:rsidRDefault="00D84328" w:rsidP="0043432B">
                        <w:r>
                          <w:t>Tháp trao đổi nhiệt</w:t>
                        </w:r>
                      </w:p>
                    </w:txbxContent>
                  </v:textbox>
                </v:shape>
                <v:shape id="AutoShape 25" o:spid="_x0000_s1066" type="#_x0000_t32" style="position:absolute;left:27400;top:46882;width:6;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Text Box 14" o:spid="_x0000_s1067" type="#_x0000_t202" style="position:absolute;left:19494;top:49339;width:161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">
                  <v:path arrowok="t"/>
                  <v:textbox inset=".5mm,,.5mm">
                    <w:txbxContent>
                      <w:p w14:paraId="0DD435E2" w14:textId="77777777" w:rsidR="00D84328" w:rsidRPr="000F7AF8" w:rsidRDefault="00D84328" w:rsidP="0043432B">
                        <w:pPr>
                          <w:pStyle w:val="NormalWeb"/>
                          <w:spacing w:before="0" w:beforeAutospacing="0" w:after="0" w:afterAutospacing="0"/>
                          <w:jc w:val="center"/>
                          <w:rPr>
                            <w:lang w:val="en-US"/>
                          </w:rPr>
                        </w:pPr>
                        <w:r>
                          <w:rPr>
                            <w:rFonts w:cs="Tahoma"/>
                            <w:color w:val="000000"/>
                            <w:sz w:val="26"/>
                            <w:szCs w:val="26"/>
                            <w:lang w:val="en-US"/>
                          </w:rPr>
                          <w:t>Tháp lọc bụi tĩnh điện</w:t>
                        </w:r>
                      </w:p>
                    </w:txbxContent>
                  </v:textbox>
                </v:shape>
                <v:shape id="AutoShape 25" o:spid="_x0000_s1068" type="#_x0000_t32" style="position:absolute;left:27552;top:52597;width:38;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o:lock v:ext="edit" shapetype="f"/>
                </v:shape>
                <v:shape id="Text Box 14" o:spid="_x0000_s1069" type="#_x0000_t202" style="position:absolute;left:19812;top:62395;width:161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" strokecolor="#002060">
                  <v:path arrowok="t"/>
                  <v:textbox inset=".5mm,,.5mm">
                    <w:txbxContent>
                      <w:p w14:paraId="7466BF8D" w14:textId="77777777" w:rsidR="00D84328" w:rsidRPr="00EB7A5F" w:rsidRDefault="00D84328" w:rsidP="0043432B">
                        <w:pPr>
                          <w:pStyle w:val="NormalWeb"/>
                          <w:spacing w:before="0" w:beforeAutospacing="0" w:after="0" w:afterAutospacing="0"/>
                          <w:jc w:val="center"/>
                          <w:rPr>
                            <w:color w:val="FF0000"/>
                            <w:lang w:val="en-US"/>
                          </w:rPr>
                        </w:pPr>
                        <w:r>
                          <w:rPr>
                            <w:rFonts w:cs="Tahoma"/>
                            <w:color w:val="FF0000"/>
                            <w:sz w:val="26"/>
                            <w:szCs w:val="26"/>
                            <w:lang w:val="en-US"/>
                          </w:rPr>
                          <w:t>Tháp tách nước</w:t>
                        </w:r>
                      </w:p>
                    </w:txbxContent>
                  </v:textbox>
                </v:shape>
                <v:shape id="Text Box 55" o:spid="_x0000_s1070" type="#_x0000_t202" style="position:absolute;left:21316;top:68973;width:13101;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" strokeweight=".5pt">
                  <v:textbox>
                    <w:txbxContent>
                      <w:p w14:paraId="446665F8" w14:textId="77777777" w:rsidR="00D84328" w:rsidRPr="003C00D2" w:rsidRDefault="00D84328" w:rsidP="0043432B">
                        <w:r w:rsidRPr="003C00D2">
                          <w:t>Lọc sau tăng áp</w:t>
                        </w:r>
                      </w:p>
                    </w:txbxContent>
                  </v:textbox>
                </v:shape>
                <v:shape id="AutoShape 45" o:spid="_x0000_s1071" type="#_x0000_t32" style="position:absolute;left:4876;top:40271;width:7;height:22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Text Box 46" o:spid="_x0000_s1072" type="#_x0000_t202" style="position:absolute;left:6343;top:59594;width:1060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F00BACE" w14:textId="77777777" w:rsidR="00D84328" w:rsidRPr="004214F4" w:rsidRDefault="00D84328" w:rsidP="0043432B">
                        <w:pPr>
                          <w:spacing w:after="0"/>
                          <w:rPr>
                            <w:sz w:val="22"/>
                            <w:szCs w:val="22"/>
                          </w:rPr>
                        </w:pPr>
                        <w:r w:rsidRPr="004214F4">
                          <w:rPr>
                            <w:sz w:val="22"/>
                            <w:szCs w:val="22"/>
                          </w:rPr>
                          <w:t>Nước tách ra</w:t>
                        </w:r>
                      </w:p>
                    </w:txbxContent>
                  </v:textbox>
                </v:shape>
                <v:shape id="AutoShape 47" o:spid="_x0000_s1073" type="#_x0000_t32" style="position:absolute;left:4876;top:63493;width:1473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37" o:spid="_x0000_s1074" type="#_x0000_t32" style="position:absolute;left:36004;top:50977;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">
                  <v:stroke dashstyle="dash" endarrow="block"/>
                  <o:lock v:ext="edit" shapetype="f"/>
                </v:shape>
                <v:shape id="Text Box 49" o:spid="_x0000_s1075" type="#_x0000_t202" style="position:absolute;left:40386;top:49168;width:706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">
                  <v:stroke dashstyle="dash"/>
                  <v:textbox>
                    <w:txbxContent>
                      <w:p w14:paraId="07A54C70" w14:textId="77777777" w:rsidR="00D84328" w:rsidRDefault="00D84328" w:rsidP="0043432B">
                        <w:r>
                          <w:t>CTR</w:t>
                        </w:r>
                      </w:p>
                    </w:txbxContent>
                  </v:textbox>
                </v:shape>
                <v:shape id="AutoShape 25" o:spid="_x0000_s1076" type="#_x0000_t32" style="position:absolute;left:27025;top:65652;width:6;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o:lock v:ext="edit" shapetype="f"/>
                </v:shape>
                <v:shape id="Text Box 51" o:spid="_x0000_s1077" type="#_x0000_t202" style="position:absolute;left:19494;top:55626;width:16110;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1357F1F5" w14:textId="77777777" w:rsidR="00D84328" w:rsidRDefault="00D84328" w:rsidP="0043432B">
                        <w:pPr>
                          <w:jc w:val="center"/>
                        </w:pPr>
                        <w:r>
                          <w:t>Thủy phong</w:t>
                        </w:r>
                      </w:p>
                    </w:txbxContent>
                  </v:textbox>
                </v:shape>
                <v:shape id="AutoShape 25" o:spid="_x0000_s1078" type="#_x0000_t32" style="position:absolute;left:27406;top:59245;width:38;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o:lock v:ext="edit" shapetype="f"/>
                </v:shape>
                <v:shape id="AutoShape 25" o:spid="_x0000_s1079" type="#_x0000_t32" style="position:absolute;left:27019;top:72180;width:6;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o:lock v:ext="edit" shapetype="f"/>
                </v:shape>
                <w10:anchorlock/>
              </v:group>
            </w:pict>
          </mc:Fallback>
        </mc:AlternateContent>
      </w:r>
      <w:bookmarkEnd w:id="40"/>
      <w:bookmarkEnd w:id="41"/>
    </w:p>
    <w:p w14:paraId="69776F28" w14:textId="77777777" w:rsidR="0043432B" w:rsidRPr="00C15BDF" w:rsidRDefault="0043432B" w:rsidP="0043432B">
      <w:pPr>
        <w:pStyle w:val="Hnhnh"/>
        <w:rPr>
          <w:color w:val="auto"/>
          <w:lang w:val="en-US"/>
        </w:rPr>
      </w:pPr>
      <w:bookmarkStart w:id="42" w:name="_Toc61775441"/>
    </w:p>
    <w:p w14:paraId="25F04EE3" w14:textId="0B700123" w:rsidR="0043432B" w:rsidRPr="00C15BDF" w:rsidRDefault="0043432B" w:rsidP="0097087C">
      <w:pPr>
        <w:pStyle w:val="BH"/>
        <w:rPr>
          <w:szCs w:val="22"/>
        </w:rPr>
      </w:pPr>
      <w:bookmarkStart w:id="43" w:name="_Toc125963760"/>
      <w:r w:rsidRPr="00C15BDF">
        <w:t>Hình 1.</w:t>
      </w:r>
      <w:r w:rsidR="000A736D">
        <w:t>4</w:t>
      </w:r>
      <w:r w:rsidRPr="00C15BDF">
        <w:t>. Quy trình sản xuất khí hóa than</w:t>
      </w:r>
      <w:bookmarkEnd w:id="39"/>
      <w:bookmarkEnd w:id="42"/>
      <w:bookmarkEnd w:id="43"/>
    </w:p>
    <w:p w14:paraId="0F0F2FE3" w14:textId="77777777" w:rsidR="0043432B" w:rsidRPr="00C15BDF" w:rsidRDefault="0043432B" w:rsidP="0043432B">
      <w:pPr>
        <w:ind w:firstLine="567"/>
        <w:rPr>
          <w:i/>
        </w:rPr>
      </w:pPr>
    </w:p>
    <w:p w14:paraId="54ACCDA3" w14:textId="77777777" w:rsidR="0043432B" w:rsidRPr="00C15BDF" w:rsidRDefault="0043432B" w:rsidP="0043432B">
      <w:pPr>
        <w:ind w:firstLine="567"/>
        <w:rPr>
          <w:i/>
        </w:rPr>
      </w:pPr>
    </w:p>
    <w:p w14:paraId="0459CC92" w14:textId="77777777" w:rsidR="0043432B" w:rsidRPr="00062451" w:rsidRDefault="0043432B" w:rsidP="0030094D">
      <w:pPr>
        <w:pStyle w:val="00000"/>
        <w:rPr>
          <w:u w:val="single"/>
        </w:rPr>
      </w:pPr>
      <w:r w:rsidRPr="00062451">
        <w:rPr>
          <w:u w:val="single"/>
        </w:rPr>
        <w:t>Thuyết minh quy trình công nghệ</w:t>
      </w:r>
    </w:p>
    <w:p w14:paraId="0409B52A" w14:textId="77777777" w:rsidR="0043432B" w:rsidRPr="00C15BDF" w:rsidRDefault="0043432B" w:rsidP="0030094D">
      <w:pPr>
        <w:pStyle w:val="00000"/>
        <w:rPr>
          <w:kern w:val="2"/>
          <w:lang w:eastAsia="zh-CN"/>
        </w:rPr>
      </w:pPr>
      <w:r w:rsidRPr="00C15BDF">
        <w:rPr>
          <w:kern w:val="2"/>
          <w:lang w:eastAsia="zh-CN"/>
        </w:rPr>
        <w:t>Than cục 4bHG được nâng lên khoang trữ than bằng hệ thống nâng, than được nạp vào giai đoạn cacbonat của máy khí hóa than bằng hệ thống nạp liệu điều khiển bằng chương trình cài sẵn. Không khí được thổi ở đáy lò bằng máy thổi khí, đồng thời, hơi nước áp thấp sẽ chạy qua khoang trộn và trộn với không khí, trở thành tác nhân khí hóa, tác nhân này sẽ tiếp tục các phản ứng khí hóa với than 1.200</w:t>
      </w:r>
      <w:r w:rsidRPr="00C15BDF">
        <w:rPr>
          <w:kern w:val="2"/>
          <w:vertAlign w:val="superscript"/>
          <w:lang w:eastAsia="zh-CN"/>
        </w:rPr>
        <w:t>o</w:t>
      </w:r>
      <w:r w:rsidRPr="00C15BDF">
        <w:rPr>
          <w:kern w:val="2"/>
          <w:lang w:eastAsia="zh-CN"/>
        </w:rPr>
        <w:t>C, tạo ra hỗn hợp khí CO, CO</w:t>
      </w:r>
      <w:r w:rsidRPr="00C15BDF">
        <w:rPr>
          <w:kern w:val="2"/>
          <w:vertAlign w:val="subscript"/>
          <w:lang w:eastAsia="zh-CN"/>
        </w:rPr>
        <w:t>2</w:t>
      </w:r>
      <w:r w:rsidRPr="00C15BDF">
        <w:rPr>
          <w:kern w:val="2"/>
          <w:lang w:eastAsia="zh-CN"/>
        </w:rPr>
        <w:t>, H</w:t>
      </w:r>
      <w:r w:rsidRPr="00C15BDF">
        <w:rPr>
          <w:kern w:val="2"/>
          <w:vertAlign w:val="subscript"/>
          <w:lang w:eastAsia="zh-CN"/>
        </w:rPr>
        <w:t>2</w:t>
      </w:r>
      <w:r w:rsidRPr="00C15BDF">
        <w:rPr>
          <w:kern w:val="2"/>
          <w:lang w:eastAsia="zh-CN"/>
        </w:rPr>
        <w:t>, CH</w:t>
      </w:r>
      <w:r w:rsidRPr="00C15BDF">
        <w:rPr>
          <w:kern w:val="2"/>
          <w:vertAlign w:val="subscript"/>
          <w:lang w:eastAsia="zh-CN"/>
        </w:rPr>
        <w:t>4</w:t>
      </w:r>
      <w:r w:rsidRPr="00C15BDF">
        <w:rPr>
          <w:kern w:val="2"/>
          <w:lang w:eastAsia="zh-CN"/>
        </w:rPr>
        <w:t>, O</w:t>
      </w:r>
      <w:r w:rsidRPr="00C15BDF">
        <w:rPr>
          <w:kern w:val="2"/>
          <w:vertAlign w:val="subscript"/>
          <w:lang w:eastAsia="zh-CN"/>
        </w:rPr>
        <w:t>2</w:t>
      </w:r>
      <w:r w:rsidRPr="00C15BDF">
        <w:rPr>
          <w:kern w:val="2"/>
          <w:lang w:eastAsia="zh-CN"/>
        </w:rPr>
        <w:t>, N</w:t>
      </w:r>
      <w:r w:rsidRPr="00C15BDF">
        <w:rPr>
          <w:kern w:val="2"/>
          <w:vertAlign w:val="subscript"/>
          <w:lang w:eastAsia="zh-CN"/>
        </w:rPr>
        <w:t>2</w:t>
      </w:r>
      <w:r w:rsidRPr="00C15BDF">
        <w:rPr>
          <w:kern w:val="2"/>
          <w:lang w:eastAsia="zh-CN"/>
        </w:rPr>
        <w:t>, H</w:t>
      </w:r>
      <w:r w:rsidRPr="00C15BDF">
        <w:rPr>
          <w:kern w:val="2"/>
          <w:vertAlign w:val="subscript"/>
          <w:lang w:eastAsia="zh-CN"/>
        </w:rPr>
        <w:t>2</w:t>
      </w:r>
      <w:r w:rsidRPr="00C15BDF">
        <w:rPr>
          <w:kern w:val="2"/>
          <w:lang w:eastAsia="zh-CN"/>
        </w:rPr>
        <w:t xml:space="preserve">S.  </w:t>
      </w:r>
    </w:p>
    <w:p w14:paraId="0377C19C" w14:textId="77777777" w:rsidR="0043432B" w:rsidRPr="00C15BDF" w:rsidRDefault="0043432B" w:rsidP="0030094D">
      <w:pPr>
        <w:pStyle w:val="00000"/>
        <w:rPr>
          <w:kern w:val="2"/>
          <w:lang w:eastAsia="zh-CN"/>
        </w:rPr>
      </w:pPr>
      <w:r w:rsidRPr="00C15BDF">
        <w:rPr>
          <w:kern w:val="2"/>
          <w:lang w:eastAsia="zh-CN"/>
        </w:rPr>
        <w:t>Nhiệt độ của khí than khoảng 400 - 450</w:t>
      </w:r>
      <w:r w:rsidRPr="00C15BDF">
        <w:rPr>
          <w:kern w:val="2"/>
          <w:vertAlign w:val="superscript"/>
          <w:lang w:eastAsia="zh-CN"/>
        </w:rPr>
        <w:t>o</w:t>
      </w:r>
      <w:r w:rsidRPr="00C15BDF">
        <w:rPr>
          <w:kern w:val="2"/>
          <w:lang w:eastAsia="zh-CN"/>
        </w:rPr>
        <w:t>C, đi qua hệ thống làm sạch khí để loại bỏ bụi, làm nguội, làm mát và loại bỏ một số tạp chất trong khí.</w:t>
      </w:r>
    </w:p>
    <w:p w14:paraId="244B3DBD" w14:textId="77777777" w:rsidR="0043432B" w:rsidRPr="00C15BDF" w:rsidRDefault="0043432B" w:rsidP="0030094D">
      <w:pPr>
        <w:pStyle w:val="00000"/>
        <w:rPr>
          <w:kern w:val="2"/>
          <w:lang w:eastAsia="zh-CN"/>
        </w:rPr>
      </w:pPr>
      <w:r w:rsidRPr="00C15BDF">
        <w:rPr>
          <w:kern w:val="2"/>
          <w:lang w:eastAsia="zh-CN"/>
        </w:rPr>
        <w:t>Hỗn hợp khí đi qua cyclone để loại bỏ bớt tro bay trong khí thô. Cyclone này kết cấu kẹp nước làm mát bằng nước, ngoài việc lọc bụi còn có tác dụng làm giảm nhiệt độ. Khí hóa đi vào thiết bị làm nguội bằng quạt gió để hạ nhiệt độ hỗn hợp khí từ 300 - 350</w:t>
      </w:r>
      <w:r w:rsidRPr="00C15BDF">
        <w:rPr>
          <w:kern w:val="2"/>
          <w:vertAlign w:val="superscript"/>
          <w:lang w:eastAsia="zh-CN"/>
        </w:rPr>
        <w:t>0</w:t>
      </w:r>
      <w:r w:rsidRPr="00C15BDF">
        <w:rPr>
          <w:kern w:val="2"/>
          <w:lang w:eastAsia="zh-CN"/>
        </w:rPr>
        <w:t>C xuống 100 - 150</w:t>
      </w:r>
      <w:r w:rsidRPr="00C15BDF">
        <w:rPr>
          <w:kern w:val="2"/>
          <w:vertAlign w:val="superscript"/>
          <w:lang w:eastAsia="zh-CN"/>
        </w:rPr>
        <w:t>0</w:t>
      </w:r>
      <w:r w:rsidRPr="00C15BDF">
        <w:rPr>
          <w:kern w:val="2"/>
          <w:lang w:eastAsia="zh-CN"/>
        </w:rPr>
        <w:t>C.</w:t>
      </w:r>
    </w:p>
    <w:p w14:paraId="758C3ABF" w14:textId="77777777" w:rsidR="0043432B" w:rsidRPr="00C15BDF" w:rsidRDefault="0043432B" w:rsidP="0030094D">
      <w:pPr>
        <w:pStyle w:val="00000"/>
        <w:rPr>
          <w:kern w:val="2"/>
          <w:lang w:eastAsia="zh-CN"/>
        </w:rPr>
      </w:pPr>
      <w:r w:rsidRPr="00C15BDF">
        <w:rPr>
          <w:kern w:val="2"/>
          <w:lang w:eastAsia="zh-CN"/>
        </w:rPr>
        <w:t xml:space="preserve"> Khí hóa được tiếp tục đưa qua tháp rửa đôi để loại một số tạp chất trong hỗn hợp khí. Để khí hóa giảm nhiệt độ còn khoảng 50</w:t>
      </w:r>
      <w:r w:rsidRPr="00C15BDF">
        <w:rPr>
          <w:kern w:val="2"/>
          <w:vertAlign w:val="superscript"/>
          <w:lang w:eastAsia="zh-CN"/>
        </w:rPr>
        <w:t>0</w:t>
      </w:r>
      <w:r w:rsidRPr="00C15BDF">
        <w:rPr>
          <w:kern w:val="2"/>
          <w:lang w:eastAsia="zh-CN"/>
        </w:rPr>
        <w:t>C, khí hóa được làm mát bằng tháp làm mát bằng gió.</w:t>
      </w:r>
    </w:p>
    <w:p w14:paraId="1FB6AF58" w14:textId="77777777" w:rsidR="0043432B" w:rsidRPr="00C15BDF" w:rsidRDefault="0043432B" w:rsidP="0030094D">
      <w:pPr>
        <w:pStyle w:val="00000"/>
        <w:rPr>
          <w:lang w:val="en-US"/>
        </w:rPr>
      </w:pPr>
      <w:r w:rsidRPr="00C15BDF">
        <w:rPr>
          <w:kern w:val="2"/>
          <w:lang w:eastAsia="zh-CN"/>
        </w:rPr>
        <w:t xml:space="preserve">Hỗn hợp khí tiếp tục đi qua </w:t>
      </w:r>
      <w:r w:rsidRPr="00C15BDF">
        <w:rPr>
          <w:kern w:val="2"/>
          <w:lang w:val="en-US" w:eastAsia="zh-CN"/>
        </w:rPr>
        <w:t xml:space="preserve">tháp trao đổi nhiệt sau đó qua tháp </w:t>
      </w:r>
      <w:r w:rsidRPr="00C15BDF">
        <w:rPr>
          <w:kern w:val="2"/>
          <w:lang w:eastAsia="zh-CN"/>
        </w:rPr>
        <w:t>lọc bụi tĩnh điện.</w:t>
      </w:r>
      <w:r w:rsidRPr="00C15BDF">
        <w:t xml:space="preserve"> </w:t>
      </w:r>
      <w:r w:rsidRPr="00C15BDF">
        <w:rPr>
          <w:lang w:val="en-US"/>
        </w:rPr>
        <w:t>Tại tháp lọc bụi tĩnh điện, k</w:t>
      </w:r>
      <w:r w:rsidRPr="00C15BDF">
        <w:t xml:space="preserve">hí </w:t>
      </w:r>
      <w:r w:rsidRPr="00C15BDF">
        <w:rPr>
          <w:lang w:val="en-US"/>
        </w:rPr>
        <w:t xml:space="preserve">hóa </w:t>
      </w:r>
      <w:r w:rsidRPr="00C15BDF">
        <w:t>được phân đều ra và đi vào khoảng không gian giữa hai bản cực. Hai hệ thống bản cực này được cấp điện áp một chiều để tạo ra từ trường mạnh làm ion hoá mãnh liệt khí. Các ion có xu hướng di chuyển về các điện cực trái dấu. Dòng khí mang những hạt bụi đi vào không gian giữa hai bản cực bị các ion bám dính lên mặt các hạt bụi (các hạt bụi nhiễm điện) tích điện ch</w:t>
      </w:r>
      <w:r w:rsidRPr="00C15BDF">
        <w:rPr>
          <w:lang w:val="en-US"/>
        </w:rPr>
        <w:t>o</w:t>
      </w:r>
      <w:r w:rsidRPr="00C15BDF">
        <w:t xml:space="preserve"> các hạt bụi, các hạt bụi tích điện sẽ di chuyển về các điện cực trái dấu. Lượng bụi bám chủ yếu ở bản cực dương (bản cực lắng).</w:t>
      </w:r>
      <w:r w:rsidRPr="00C15BDF">
        <w:rPr>
          <w:lang w:val="en-US"/>
        </w:rPr>
        <w:t xml:space="preserve"> </w:t>
      </w:r>
      <w:r w:rsidRPr="00C15BDF">
        <w:t>Trên điện cực âm cũng có bụi bám vào nhưng không nhiều.</w:t>
      </w:r>
      <w:r w:rsidRPr="00C15BDF">
        <w:rPr>
          <w:lang w:val="en-US"/>
        </w:rPr>
        <w:t xml:space="preserve"> </w:t>
      </w:r>
      <w:r w:rsidRPr="00C15BDF">
        <w:t>Sau một thời gian (được cài đặt trước) hệ thống búa gõ sẽ hoạt động gõ vào các điện cực làm rơi bụi. Bụi được lắng xuống các phễu hứng ở đáy lọc bụi và được tháo ra ngoài vào xích cào vận chuyển thu hồi.</w:t>
      </w:r>
    </w:p>
    <w:p w14:paraId="3E71837C" w14:textId="77777777" w:rsidR="0043432B" w:rsidRPr="00C15BDF" w:rsidRDefault="0043432B" w:rsidP="0030094D">
      <w:pPr>
        <w:pStyle w:val="00000"/>
        <w:rPr>
          <w:kern w:val="2"/>
          <w:lang w:eastAsia="zh-CN"/>
        </w:rPr>
      </w:pPr>
      <w:r w:rsidRPr="00C15BDF">
        <w:rPr>
          <w:kern w:val="2"/>
          <w:lang w:eastAsia="zh-CN"/>
        </w:rPr>
        <w:t xml:space="preserve">Khí hóa sau đó đi qua tháp tách nước để loại bỏ hơi nước trong hỗn hợp khí. </w:t>
      </w:r>
    </w:p>
    <w:p w14:paraId="23CDEE96" w14:textId="77777777" w:rsidR="0043432B" w:rsidRPr="00C15BDF" w:rsidRDefault="0043432B" w:rsidP="0030094D">
      <w:pPr>
        <w:pStyle w:val="00000"/>
        <w:rPr>
          <w:kern w:val="2"/>
          <w:lang w:eastAsia="zh-CN"/>
        </w:rPr>
      </w:pPr>
      <w:r w:rsidRPr="00C15BDF">
        <w:rPr>
          <w:kern w:val="2"/>
          <w:lang w:eastAsia="zh-CN"/>
        </w:rPr>
        <w:t>Khí hóa sau đó đưa vào lọc sau tăng áp, sau đó trực tiếp chuyển vào đường ống khí than đi vào các thiết bị đốt của lò nung thanh lăn.</w:t>
      </w:r>
    </w:p>
    <w:p w14:paraId="2E46AF5C" w14:textId="77777777" w:rsidR="0043432B" w:rsidRPr="00C15BDF" w:rsidRDefault="0043432B" w:rsidP="0030094D">
      <w:pPr>
        <w:pStyle w:val="00000"/>
        <w:rPr>
          <w:kern w:val="2"/>
          <w:lang w:eastAsia="zh-CN"/>
        </w:rPr>
      </w:pPr>
      <w:r w:rsidRPr="00C15BDF">
        <w:rPr>
          <w:kern w:val="2"/>
          <w:lang w:eastAsia="zh-CN"/>
        </w:rPr>
        <w:t xml:space="preserve">Lò khí hóa than được bố trí tại hướng Tây Bắc của Dự án, khí hóa than sau khi xử lý sẽ đưa đến lò nung thanh lăn, lò sấy để nung gạch bằng đường ống đi nổi, đi ngang đường N2, đường ống dẫn khí có đường kính Ф800, dày 0,5 cm, độ cao tính từ mặt đất </w:t>
      </w:r>
      <w:r w:rsidRPr="00C15BDF">
        <w:rPr>
          <w:kern w:val="2"/>
          <w:lang w:eastAsia="zh-CN"/>
        </w:rPr>
        <w:lastRenderedPageBreak/>
        <w:t>là 6,5m.</w:t>
      </w:r>
    </w:p>
    <w:p w14:paraId="68C21F1B" w14:textId="77777777" w:rsidR="0043432B" w:rsidRPr="00C15BDF" w:rsidRDefault="0043432B" w:rsidP="0030094D">
      <w:pPr>
        <w:pStyle w:val="00000"/>
        <w:rPr>
          <w:spacing w:val="-2"/>
          <w:kern w:val="2"/>
          <w:lang w:eastAsia="zh-CN"/>
        </w:rPr>
      </w:pPr>
      <w:r w:rsidRPr="00C15BDF">
        <w:rPr>
          <w:spacing w:val="-2"/>
          <w:kern w:val="2"/>
          <w:lang w:eastAsia="zh-CN"/>
        </w:rPr>
        <w:t xml:space="preserve">Lò sinh khí than được hiểu là lấy khí ở 1 tầng </w:t>
      </w:r>
    </w:p>
    <w:p w14:paraId="7A3041F8" w14:textId="77777777" w:rsidR="0043432B" w:rsidRPr="00C15BDF" w:rsidRDefault="0043432B" w:rsidP="0030094D">
      <w:pPr>
        <w:pStyle w:val="00000"/>
      </w:pPr>
      <w:r w:rsidRPr="00C15BDF">
        <w:t>Khí than sinh ra qua các đường ống bố trí ở trên mặt lò. Vì nguồn khí này nóng và có bụi nên qua các tháp cyclone lọc bụi (bụi được gom tại bể thủy phong dưới đáy tháp), tháp làm mát bằng gió tự nhiên, tháp làm nguội gián tiếp bằng nước trước khi qua hệ thống ống dẫn tới các thiết bị sử dụng.</w:t>
      </w:r>
    </w:p>
    <w:p w14:paraId="285FCE44" w14:textId="77777777" w:rsidR="0043432B" w:rsidRPr="00C15BDF" w:rsidRDefault="0043432B" w:rsidP="0030094D">
      <w:pPr>
        <w:pStyle w:val="00000"/>
      </w:pPr>
      <w:r w:rsidRPr="00C15BDF">
        <w:t>Hệ thống làm sạch và làm nguội khí: chủ yếu tách bụi và làm nguội cho khí than nóng thô sinh ra từ lò khí hóa. Khí than được làm nguội qua hệ thống ống làm mát bằng gió và trong tháp làm nguội gián tiếp sau đó được làm sạch bằng tháp tách nước. Khí than sau khi xử lý có nhiệt độ 35 - 40</w:t>
      </w:r>
      <w:r w:rsidRPr="00C15BDF">
        <w:rPr>
          <w:vertAlign w:val="superscript"/>
        </w:rPr>
        <w:t>o</w:t>
      </w:r>
      <w:r w:rsidRPr="00C15BDF">
        <w:t>C, có hàm lượng bụi thấp hơn 100mg/m</w:t>
      </w:r>
      <w:r w:rsidRPr="00C15BDF">
        <w:rPr>
          <w:vertAlign w:val="superscript"/>
        </w:rPr>
        <w:t>3</w:t>
      </w:r>
      <w:r w:rsidRPr="00C15BDF">
        <w:t>.</w:t>
      </w:r>
    </w:p>
    <w:p w14:paraId="7E78D440" w14:textId="77777777" w:rsidR="0043432B" w:rsidRPr="00C15BDF" w:rsidRDefault="0043432B" w:rsidP="0043432B">
      <w:pPr>
        <w:ind w:firstLine="720"/>
      </w:pPr>
    </w:p>
    <w:p w14:paraId="7C739B60" w14:textId="77777777" w:rsidR="0043432B" w:rsidRPr="00C15BDF" w:rsidRDefault="0043432B" w:rsidP="0043432B">
      <w:r w:rsidRPr="00C15BDF">
        <w:rPr>
          <w:noProof/>
        </w:rPr>
        <w:drawing>
          <wp:inline distT="0" distB="0" distL="0" distR="0" wp14:anchorId="2CC93AF5" wp14:editId="3EE792A9">
            <wp:extent cx="5754370" cy="27895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rrowheads="1"/>
                    </pic:cNvPicPr>
                  </pic:nvPicPr>
                  <pic:blipFill>
                    <a:blip r:embed="rId10">
                      <a:extLst>
                        <a:ext uri="{28A0092B-C50C-407E-A947-70E740481C1C}">
                          <a14:useLocalDpi xmlns:a14="http://schemas.microsoft.com/office/drawing/2010/main" val="0"/>
                        </a:ext>
                      </a:extLst>
                    </a:blip>
                    <a:srcRect l="3450" t="5301" r="7768" b="2782"/>
                    <a:stretch>
                      <a:fillRect/>
                    </a:stretch>
                  </pic:blipFill>
                  <pic:spPr bwMode="auto">
                    <a:xfrm>
                      <a:off x="0" y="0"/>
                      <a:ext cx="5754370" cy="2789555"/>
                    </a:xfrm>
                    <a:prstGeom prst="rect">
                      <a:avLst/>
                    </a:prstGeom>
                    <a:noFill/>
                    <a:ln>
                      <a:noFill/>
                    </a:ln>
                  </pic:spPr>
                </pic:pic>
              </a:graphicData>
            </a:graphic>
          </wp:inline>
        </w:drawing>
      </w:r>
    </w:p>
    <w:p w14:paraId="7A1CA317" w14:textId="034A3276" w:rsidR="0043432B" w:rsidRPr="00C15BDF" w:rsidRDefault="0043432B" w:rsidP="000A736D">
      <w:pPr>
        <w:pStyle w:val="BH"/>
        <w:rPr>
          <w:szCs w:val="22"/>
        </w:rPr>
      </w:pPr>
      <w:bookmarkStart w:id="44" w:name="_Toc61775442"/>
      <w:bookmarkStart w:id="45" w:name="_Toc125963761"/>
      <w:r w:rsidRPr="00C15BDF">
        <w:t>Hình 1.</w:t>
      </w:r>
      <w:r w:rsidR="000A736D">
        <w:t>5</w:t>
      </w:r>
      <w:r w:rsidRPr="00C15BDF">
        <w:t>. Sơ đồ hình ảnh thiết bị công nghệ lò khí hóa than</w:t>
      </w:r>
      <w:bookmarkEnd w:id="44"/>
      <w:bookmarkEnd w:id="45"/>
    </w:p>
    <w:p w14:paraId="37A994E1" w14:textId="77777777" w:rsidR="0043432B" w:rsidRPr="00062451" w:rsidRDefault="0043432B" w:rsidP="0030094D">
      <w:pPr>
        <w:pStyle w:val="00000"/>
        <w:rPr>
          <w:b/>
          <w:i/>
          <w:szCs w:val="24"/>
        </w:rPr>
      </w:pPr>
      <w:r w:rsidRPr="00062451">
        <w:rPr>
          <w:b/>
          <w:i/>
        </w:rPr>
        <w:t>d. Quá trình nạp nhiên liệu cho lò nung thanh lăn</w:t>
      </w:r>
    </w:p>
    <w:p w14:paraId="7FC14863" w14:textId="77777777" w:rsidR="0043432B" w:rsidRPr="00C15BDF" w:rsidRDefault="0043432B" w:rsidP="0030094D">
      <w:pPr>
        <w:pStyle w:val="00000"/>
      </w:pPr>
      <w:r w:rsidRPr="00C15BDF">
        <w:t>Hỗn hợp khí hóa than (nhiên liệu cho lò nung thanh lăn) sau khi làm sạch được dẫn vào dây chuyền bằng hệ thống ống dẫn khép kín tới cụm van tổng của lò nung thanh lăn, từ đó dẫn tới các đường nhánh của các pép đốt qua các van secvo điều chỉnh lượng khí tự động, các van điện từ làm nhiệm vụ an toàn cho quá trình vận hành.</w:t>
      </w:r>
    </w:p>
    <w:p w14:paraId="3502F733" w14:textId="77777777" w:rsidR="0043432B" w:rsidRPr="00C15BDF" w:rsidRDefault="0043432B" w:rsidP="0030094D">
      <w:pPr>
        <w:pStyle w:val="00000"/>
        <w:rPr>
          <w:szCs w:val="28"/>
        </w:rPr>
      </w:pPr>
      <w:r w:rsidRPr="00C15BDF">
        <w:rPr>
          <w:szCs w:val="28"/>
        </w:rPr>
        <w:t>Sơ đồ bố trí thiết bị cụm van tổng cấp khí hóa than cho lò nung thanh lăn được thể hiện bên dưới:</w:t>
      </w:r>
    </w:p>
    <w:p w14:paraId="4DD23578" w14:textId="234ACD17" w:rsidR="0043432B" w:rsidRPr="00C15BDF" w:rsidRDefault="0043432B" w:rsidP="000A736D">
      <w:pPr>
        <w:pStyle w:val="BH"/>
        <w:rPr>
          <w:szCs w:val="28"/>
        </w:rPr>
      </w:pPr>
      <w:bookmarkStart w:id="46" w:name="_Toc61775443"/>
      <w:bookmarkStart w:id="47" w:name="_Toc125963762"/>
      <w:r w:rsidRPr="00C15BDF">
        <w:rPr>
          <w:noProof/>
          <w:lang w:val="vi-VN" w:eastAsia="vi-VN"/>
        </w:rPr>
        <w:lastRenderedPageBreak/>
        <w:drawing>
          <wp:anchor distT="0" distB="0" distL="114300" distR="114300" simplePos="0" relativeHeight="251701248" behindDoc="1" locked="0" layoutInCell="1" allowOverlap="1" wp14:anchorId="54F22613" wp14:editId="68AB8815">
            <wp:simplePos x="0" y="0"/>
            <wp:positionH relativeFrom="column">
              <wp:posOffset>691515</wp:posOffset>
            </wp:positionH>
            <wp:positionV relativeFrom="paragraph">
              <wp:posOffset>24765</wp:posOffset>
            </wp:positionV>
            <wp:extent cx="4352925" cy="3584575"/>
            <wp:effectExtent l="0" t="0" r="9525" b="0"/>
            <wp:wrapTopAndBottom/>
            <wp:docPr id="6" name="Picture 6" descr="Description: Description: b90263f75024aa7af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Description: Description: b90263f75024aa7af335"/>
                    <pic:cNvPicPr>
                      <a:picLocks noChangeArrowheads="1"/>
                    </pic:cNvPicPr>
                  </pic:nvPicPr>
                  <pic:blipFill>
                    <a:blip r:embed="rId11">
                      <a:lum bright="20000" contrast="-16000"/>
                      <a:extLst>
                        <a:ext uri="{28A0092B-C50C-407E-A947-70E740481C1C}">
                          <a14:useLocalDpi xmlns:a14="http://schemas.microsoft.com/office/drawing/2010/main" val="0"/>
                        </a:ext>
                      </a:extLst>
                    </a:blip>
                    <a:srcRect/>
                    <a:stretch>
                      <a:fillRect/>
                    </a:stretch>
                  </pic:blipFill>
                  <pic:spPr bwMode="auto">
                    <a:xfrm>
                      <a:off x="0" y="0"/>
                      <a:ext cx="4352925" cy="3584575"/>
                    </a:xfrm>
                    <a:prstGeom prst="rect">
                      <a:avLst/>
                    </a:prstGeom>
                    <a:noFill/>
                  </pic:spPr>
                </pic:pic>
              </a:graphicData>
            </a:graphic>
            <wp14:sizeRelH relativeFrom="page">
              <wp14:pctWidth>0</wp14:pctWidth>
            </wp14:sizeRelH>
            <wp14:sizeRelV relativeFrom="page">
              <wp14:pctHeight>0</wp14:pctHeight>
            </wp14:sizeRelV>
          </wp:anchor>
        </w:drawing>
      </w:r>
      <w:r w:rsidRPr="00C15BDF">
        <w:t>Hình 1.</w:t>
      </w:r>
      <w:r w:rsidR="000A736D">
        <w:t>6</w:t>
      </w:r>
      <w:r w:rsidRPr="00C15BDF">
        <w:t>. Cụm van tổng cấp khí hóa than cho lò nung thanh lăn</w:t>
      </w:r>
      <w:bookmarkEnd w:id="46"/>
      <w:bookmarkEnd w:id="47"/>
    </w:p>
    <w:p w14:paraId="145A238C" w14:textId="77777777" w:rsidR="0043432B" w:rsidRPr="00C15BDF" w:rsidRDefault="0043432B" w:rsidP="0043432B">
      <w:pPr>
        <w:ind w:firstLine="720"/>
        <w:rPr>
          <w:i/>
          <w:u w:val="single"/>
        </w:rPr>
      </w:pPr>
      <w:r w:rsidRPr="00C15BDF">
        <w:rPr>
          <w:i/>
          <w:u w:val="single"/>
        </w:rPr>
        <w:t>Ghi chú:</w:t>
      </w:r>
    </w:p>
    <w:p w14:paraId="61127B5D" w14:textId="77777777" w:rsidR="0043432B" w:rsidRPr="00C15BDF" w:rsidRDefault="0043432B" w:rsidP="0043432B">
      <w:pPr>
        <w:ind w:firstLine="567"/>
        <w:rPr>
          <w:i/>
        </w:rPr>
      </w:pPr>
      <w:r w:rsidRPr="00C15BDF">
        <w:rPr>
          <w:i/>
        </w:rPr>
        <w:t>1-3: Đồng hồ báo áp, 4: van cánh bướm, 5: van an toàn điện từ, 6: van secvo điều khiển tự động, 7: Cảm biến áp suất, 8: role áp suất, 9: buồng lọc, 10: đồng hồ báo áp, 11 bình lọc.</w:t>
      </w:r>
    </w:p>
    <w:p w14:paraId="1D137FE5" w14:textId="77777777" w:rsidR="0043432B" w:rsidRPr="00C15BDF" w:rsidRDefault="0043432B" w:rsidP="0043432B">
      <w:pPr>
        <w:ind w:firstLine="720"/>
      </w:pPr>
      <w:r w:rsidRPr="00C15BDF">
        <w:t>- Từ cụm van tổng trên, khí hóa than được đưa đến các cụm van nhỏ hơn của các khoang đốt bao gồm:</w:t>
      </w:r>
    </w:p>
    <w:p w14:paraId="101E3741" w14:textId="77777777" w:rsidR="0043432B" w:rsidRPr="00C15BDF" w:rsidRDefault="0043432B" w:rsidP="0043432B">
      <w:pPr>
        <w:ind w:firstLine="720"/>
      </w:pPr>
      <w:r w:rsidRPr="00C15BDF">
        <w:rPr>
          <w:noProof/>
          <w:szCs w:val="22"/>
        </w:rPr>
        <w:drawing>
          <wp:anchor distT="0" distB="0" distL="114300" distR="114300" simplePos="0" relativeHeight="251702272" behindDoc="1" locked="0" layoutInCell="1" allowOverlap="1" wp14:anchorId="17907E06" wp14:editId="1D3F7157">
            <wp:simplePos x="0" y="0"/>
            <wp:positionH relativeFrom="column">
              <wp:posOffset>1341755</wp:posOffset>
            </wp:positionH>
            <wp:positionV relativeFrom="paragraph">
              <wp:posOffset>65405</wp:posOffset>
            </wp:positionV>
            <wp:extent cx="3441700" cy="1704975"/>
            <wp:effectExtent l="0" t="0" r="6350" b="9525"/>
            <wp:wrapNone/>
            <wp:docPr id="5" name="Picture 5" descr="Description: Description: c5fe5b885a5ba005f9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Description: Description: c5fe5b885a5ba005f94a"/>
                    <pic:cNvPicPr>
                      <a:picLocks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3441700" cy="1704975"/>
                    </a:xfrm>
                    <a:prstGeom prst="rect">
                      <a:avLst/>
                    </a:prstGeom>
                    <a:noFill/>
                  </pic:spPr>
                </pic:pic>
              </a:graphicData>
            </a:graphic>
            <wp14:sizeRelH relativeFrom="page">
              <wp14:pctWidth>0</wp14:pctWidth>
            </wp14:sizeRelH>
            <wp14:sizeRelV relativeFrom="page">
              <wp14:pctHeight>0</wp14:pctHeight>
            </wp14:sizeRelV>
          </wp:anchor>
        </w:drawing>
      </w:r>
    </w:p>
    <w:p w14:paraId="723A81E4" w14:textId="77777777" w:rsidR="0043432B" w:rsidRPr="00C15BDF" w:rsidRDefault="0043432B" w:rsidP="0043432B">
      <w:pPr>
        <w:ind w:firstLine="720"/>
      </w:pPr>
    </w:p>
    <w:p w14:paraId="4995FA65" w14:textId="77777777" w:rsidR="0043432B" w:rsidRPr="00C15BDF" w:rsidRDefault="0043432B" w:rsidP="0043432B">
      <w:pPr>
        <w:ind w:firstLine="720"/>
      </w:pPr>
    </w:p>
    <w:p w14:paraId="19B3C431" w14:textId="77777777" w:rsidR="0043432B" w:rsidRPr="00C15BDF" w:rsidRDefault="0043432B" w:rsidP="0043432B">
      <w:pPr>
        <w:ind w:firstLine="720"/>
      </w:pPr>
    </w:p>
    <w:p w14:paraId="207A5AED" w14:textId="77777777" w:rsidR="0043432B" w:rsidRPr="00C15BDF" w:rsidRDefault="0043432B" w:rsidP="0043432B">
      <w:pPr>
        <w:ind w:firstLine="720"/>
      </w:pPr>
    </w:p>
    <w:p w14:paraId="10FF08BF" w14:textId="77777777" w:rsidR="0043432B" w:rsidRPr="00C15BDF" w:rsidRDefault="0043432B" w:rsidP="0043432B">
      <w:pPr>
        <w:ind w:firstLine="720"/>
      </w:pPr>
    </w:p>
    <w:p w14:paraId="22FF4847" w14:textId="3C6D4B92" w:rsidR="0043432B" w:rsidRPr="00C15BDF" w:rsidRDefault="0043432B" w:rsidP="00062451">
      <w:pPr>
        <w:pStyle w:val="BH"/>
      </w:pPr>
      <w:bookmarkStart w:id="48" w:name="_Toc61775444"/>
      <w:bookmarkStart w:id="49" w:name="_Toc125963763"/>
      <w:r w:rsidRPr="00C15BDF">
        <w:t>Hình 1.</w:t>
      </w:r>
      <w:r w:rsidR="000A736D">
        <w:t>7</w:t>
      </w:r>
      <w:r w:rsidRPr="00C15BDF">
        <w:t>. Cụm van phân phối tới các khoang đốt</w:t>
      </w:r>
      <w:bookmarkEnd w:id="48"/>
      <w:bookmarkEnd w:id="49"/>
    </w:p>
    <w:p w14:paraId="36848ACF" w14:textId="77777777" w:rsidR="0043432B" w:rsidRPr="00C15BDF" w:rsidRDefault="0043432B" w:rsidP="0043432B">
      <w:pPr>
        <w:ind w:firstLine="720"/>
        <w:rPr>
          <w:i/>
          <w:u w:val="single"/>
        </w:rPr>
      </w:pPr>
    </w:p>
    <w:p w14:paraId="15CDF7D3" w14:textId="77777777" w:rsidR="0043432B" w:rsidRPr="00C15BDF" w:rsidRDefault="0043432B" w:rsidP="0043432B">
      <w:pPr>
        <w:ind w:firstLine="720"/>
        <w:rPr>
          <w:i/>
          <w:u w:val="single"/>
        </w:rPr>
      </w:pPr>
      <w:r w:rsidRPr="00C15BDF">
        <w:rPr>
          <w:i/>
          <w:u w:val="single"/>
        </w:rPr>
        <w:t>Ghi chú</w:t>
      </w:r>
      <w:r w:rsidRPr="00C15BDF">
        <w:rPr>
          <w:i/>
        </w:rPr>
        <w:t>: 1: Van cánh bướm, 2: van secvo tự động, 3: van điện từ an toàn, 4: van cánh bướm</w:t>
      </w:r>
    </w:p>
    <w:p w14:paraId="19A91E37" w14:textId="77777777" w:rsidR="0043432B" w:rsidRPr="00C15BDF" w:rsidRDefault="0043432B" w:rsidP="0030094D">
      <w:pPr>
        <w:pStyle w:val="00000"/>
        <w:rPr>
          <w:sz w:val="28"/>
        </w:rPr>
      </w:pPr>
      <w:r w:rsidRPr="00C15BDF">
        <w:t xml:space="preserve">Van secvo có nhiệm vụ điều khiển đóng - mở thích hợp theo nhu cầu nhiệt tự </w:t>
      </w:r>
      <w:r w:rsidRPr="00C15BDF">
        <w:lastRenderedPageBreak/>
        <w:t>động của lò nung thanh lăn, các van điện từ làm nhiệm vụ an toàn khi có sự cố mất điện chống cháy nổ. Tất cả được điều khiển tự động bằng hệ thống máy tính trung tâm.</w:t>
      </w:r>
    </w:p>
    <w:p w14:paraId="07F8DF2D" w14:textId="77777777" w:rsidR="0043432B" w:rsidRPr="00C15BDF" w:rsidRDefault="0043432B" w:rsidP="0030094D">
      <w:pPr>
        <w:pStyle w:val="00000"/>
      </w:pPr>
      <w:r w:rsidRPr="00C15BDF">
        <w:t>- Từ cụm van phân phối khí hóa than (nhiên liệu) sẽ được đưa vào hệ thống pép đốt kết hợp cháy triệt để với lượng oxi tự động sinh nhiệt cấp cho lò nung thanh lăn.</w:t>
      </w:r>
    </w:p>
    <w:p w14:paraId="719687DA" w14:textId="77777777" w:rsidR="0043432B" w:rsidRPr="00C15BDF" w:rsidRDefault="0043432B" w:rsidP="0043432B">
      <w:pPr>
        <w:ind w:firstLine="720"/>
      </w:pPr>
      <w:r w:rsidRPr="00C15BDF">
        <w:rPr>
          <w:noProof/>
          <w:szCs w:val="22"/>
        </w:rPr>
        <w:drawing>
          <wp:anchor distT="0" distB="0" distL="114300" distR="114300" simplePos="0" relativeHeight="251703296" behindDoc="1" locked="0" layoutInCell="1" allowOverlap="1" wp14:anchorId="25EBE32F" wp14:editId="65774DFA">
            <wp:simplePos x="0" y="0"/>
            <wp:positionH relativeFrom="column">
              <wp:posOffset>546735</wp:posOffset>
            </wp:positionH>
            <wp:positionV relativeFrom="paragraph">
              <wp:posOffset>7620</wp:posOffset>
            </wp:positionV>
            <wp:extent cx="4798060" cy="3328670"/>
            <wp:effectExtent l="0" t="0" r="2540" b="5080"/>
            <wp:wrapNone/>
            <wp:docPr id="4" name="Picture 4" descr="Description: Description: 31df696703b4f9eaa0a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Description: Description: 31df696703b4f9eaa0a5"/>
                    <pic:cNvPicPr>
                      <a:picLocks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4798060" cy="3328670"/>
                    </a:xfrm>
                    <a:prstGeom prst="rect">
                      <a:avLst/>
                    </a:prstGeom>
                    <a:noFill/>
                  </pic:spPr>
                </pic:pic>
              </a:graphicData>
            </a:graphic>
            <wp14:sizeRelH relativeFrom="page">
              <wp14:pctWidth>0</wp14:pctWidth>
            </wp14:sizeRelH>
            <wp14:sizeRelV relativeFrom="page">
              <wp14:pctHeight>0</wp14:pctHeight>
            </wp14:sizeRelV>
          </wp:anchor>
        </w:drawing>
      </w:r>
    </w:p>
    <w:p w14:paraId="36E6B37A" w14:textId="77777777" w:rsidR="0043432B" w:rsidRPr="00C15BDF" w:rsidRDefault="0043432B" w:rsidP="0043432B">
      <w:pPr>
        <w:ind w:firstLine="720"/>
      </w:pPr>
    </w:p>
    <w:p w14:paraId="4B801DC5" w14:textId="77777777" w:rsidR="0043432B" w:rsidRPr="00C15BDF" w:rsidRDefault="0043432B" w:rsidP="0043432B">
      <w:pPr>
        <w:ind w:firstLine="720"/>
      </w:pPr>
    </w:p>
    <w:p w14:paraId="0D02EF3A" w14:textId="77777777" w:rsidR="0043432B" w:rsidRPr="00C15BDF" w:rsidRDefault="0043432B" w:rsidP="0043432B">
      <w:pPr>
        <w:ind w:firstLine="720"/>
      </w:pPr>
    </w:p>
    <w:p w14:paraId="44A043AF" w14:textId="77777777" w:rsidR="0043432B" w:rsidRPr="00C15BDF" w:rsidRDefault="0043432B" w:rsidP="0043432B">
      <w:pPr>
        <w:ind w:firstLine="720"/>
      </w:pPr>
    </w:p>
    <w:p w14:paraId="53517294" w14:textId="77777777" w:rsidR="0043432B" w:rsidRPr="00C15BDF" w:rsidRDefault="0043432B" w:rsidP="0043432B">
      <w:pPr>
        <w:ind w:firstLine="720"/>
      </w:pPr>
    </w:p>
    <w:p w14:paraId="76A58815" w14:textId="77777777" w:rsidR="0043432B" w:rsidRPr="00C15BDF" w:rsidRDefault="0043432B" w:rsidP="0043432B">
      <w:pPr>
        <w:ind w:firstLine="720"/>
      </w:pPr>
    </w:p>
    <w:p w14:paraId="4762722F" w14:textId="77777777" w:rsidR="0043432B" w:rsidRPr="00C15BDF" w:rsidRDefault="0043432B" w:rsidP="0043432B">
      <w:pPr>
        <w:ind w:firstLine="720"/>
      </w:pPr>
    </w:p>
    <w:p w14:paraId="26C345EC" w14:textId="77777777" w:rsidR="0043432B" w:rsidRPr="00C15BDF" w:rsidRDefault="0043432B" w:rsidP="0043432B">
      <w:pPr>
        <w:ind w:firstLine="720"/>
      </w:pPr>
    </w:p>
    <w:p w14:paraId="2C5E4833" w14:textId="77777777" w:rsidR="0043432B" w:rsidRPr="00C15BDF" w:rsidRDefault="0043432B" w:rsidP="0043432B">
      <w:pPr>
        <w:ind w:firstLine="720"/>
      </w:pPr>
    </w:p>
    <w:p w14:paraId="3804A1B9" w14:textId="77777777" w:rsidR="0043432B" w:rsidRPr="00C15BDF" w:rsidRDefault="0043432B" w:rsidP="0043432B">
      <w:pPr>
        <w:ind w:firstLine="720"/>
      </w:pPr>
    </w:p>
    <w:p w14:paraId="24BCFDD7" w14:textId="350A24C0" w:rsidR="0043432B" w:rsidRPr="00C15BDF" w:rsidRDefault="0043432B" w:rsidP="000A736D">
      <w:pPr>
        <w:pStyle w:val="BH"/>
      </w:pPr>
      <w:bookmarkStart w:id="50" w:name="_Toc61775445"/>
      <w:bookmarkStart w:id="51" w:name="_Toc125963764"/>
      <w:r w:rsidRPr="00C15BDF">
        <w:t>Hình 1.</w:t>
      </w:r>
      <w:r w:rsidR="000A736D">
        <w:t>8</w:t>
      </w:r>
      <w:r w:rsidRPr="00C15BDF">
        <w:t xml:space="preserve">. Hệ thống pép đốt lò nung </w:t>
      </w:r>
      <w:r w:rsidRPr="000A736D">
        <w:t>thanh</w:t>
      </w:r>
      <w:r w:rsidRPr="00C15BDF">
        <w:t xml:space="preserve"> lăn</w:t>
      </w:r>
      <w:bookmarkEnd w:id="50"/>
      <w:bookmarkEnd w:id="51"/>
    </w:p>
    <w:p w14:paraId="0162ED76" w14:textId="77777777" w:rsidR="0043432B" w:rsidRPr="00C15BDF" w:rsidRDefault="0043432B" w:rsidP="0043432B">
      <w:pPr>
        <w:ind w:firstLine="720"/>
        <w:rPr>
          <w:i/>
          <w:u w:val="single"/>
        </w:rPr>
      </w:pPr>
      <w:r w:rsidRPr="00C15BDF">
        <w:rPr>
          <w:i/>
          <w:u w:val="single"/>
        </w:rPr>
        <w:t>Ghi chú:</w:t>
      </w:r>
    </w:p>
    <w:p w14:paraId="4B3C7EDD" w14:textId="77777777" w:rsidR="0043432B" w:rsidRPr="00C15BDF" w:rsidRDefault="0043432B" w:rsidP="0043432B">
      <w:pPr>
        <w:ind w:firstLine="567"/>
        <w:rPr>
          <w:i/>
        </w:rPr>
      </w:pPr>
      <w:r w:rsidRPr="00C15BDF">
        <w:rPr>
          <w:i/>
        </w:rPr>
        <w:t>1- 7 đường ống cấp khí hóa than, 9-11 Cấp gió</w:t>
      </w:r>
    </w:p>
    <w:p w14:paraId="6ADBCA90" w14:textId="77777777" w:rsidR="0043432B" w:rsidRPr="00C15BDF" w:rsidRDefault="0043432B" w:rsidP="0043432B">
      <w:pPr>
        <w:ind w:firstLine="567"/>
        <w:rPr>
          <w:i/>
        </w:rPr>
      </w:pPr>
      <w:r w:rsidRPr="00C15BDF">
        <w:rPr>
          <w:noProof/>
          <w:szCs w:val="22"/>
        </w:rPr>
        <w:drawing>
          <wp:anchor distT="0" distB="0" distL="114300" distR="114300" simplePos="0" relativeHeight="251704320" behindDoc="1" locked="0" layoutInCell="1" allowOverlap="1" wp14:anchorId="2CF749BC" wp14:editId="25D489F0">
            <wp:simplePos x="0" y="0"/>
            <wp:positionH relativeFrom="column">
              <wp:posOffset>909955</wp:posOffset>
            </wp:positionH>
            <wp:positionV relativeFrom="paragraph">
              <wp:posOffset>64135</wp:posOffset>
            </wp:positionV>
            <wp:extent cx="3990975" cy="2430780"/>
            <wp:effectExtent l="0" t="0" r="9525" b="7620"/>
            <wp:wrapNone/>
            <wp:docPr id="3" name="Picture 3" descr="Description: Description: f212a3d8c90b33556a1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f212a3d8c90b33556a1a"/>
                    <pic:cNvPicPr>
                      <a:picLocks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3990975" cy="2430780"/>
                    </a:xfrm>
                    <a:prstGeom prst="rect">
                      <a:avLst/>
                    </a:prstGeom>
                    <a:noFill/>
                  </pic:spPr>
                </pic:pic>
              </a:graphicData>
            </a:graphic>
            <wp14:sizeRelH relativeFrom="page">
              <wp14:pctWidth>0</wp14:pctWidth>
            </wp14:sizeRelH>
            <wp14:sizeRelV relativeFrom="page">
              <wp14:pctHeight>0</wp14:pctHeight>
            </wp14:sizeRelV>
          </wp:anchor>
        </w:drawing>
      </w:r>
    </w:p>
    <w:p w14:paraId="0CF6D94C" w14:textId="77777777" w:rsidR="0043432B" w:rsidRPr="00C15BDF" w:rsidRDefault="0043432B" w:rsidP="0043432B">
      <w:pPr>
        <w:ind w:firstLine="720"/>
      </w:pPr>
    </w:p>
    <w:p w14:paraId="74FAEA22" w14:textId="77777777" w:rsidR="0043432B" w:rsidRPr="00C15BDF" w:rsidRDefault="0043432B" w:rsidP="0043432B">
      <w:pPr>
        <w:ind w:firstLine="720"/>
      </w:pPr>
    </w:p>
    <w:p w14:paraId="58F51D06" w14:textId="77777777" w:rsidR="0043432B" w:rsidRPr="00C15BDF" w:rsidRDefault="0043432B" w:rsidP="0043432B">
      <w:pPr>
        <w:ind w:firstLine="720"/>
      </w:pPr>
    </w:p>
    <w:p w14:paraId="4E6766FD" w14:textId="77777777" w:rsidR="0043432B" w:rsidRPr="00C15BDF" w:rsidRDefault="0043432B" w:rsidP="0043432B">
      <w:pPr>
        <w:ind w:firstLine="720"/>
      </w:pPr>
    </w:p>
    <w:p w14:paraId="6FE6E2C1" w14:textId="77777777" w:rsidR="0043432B" w:rsidRPr="00C15BDF" w:rsidRDefault="0043432B" w:rsidP="0043432B">
      <w:pPr>
        <w:ind w:firstLine="720"/>
      </w:pPr>
    </w:p>
    <w:p w14:paraId="07960712" w14:textId="77777777" w:rsidR="0043432B" w:rsidRPr="00C15BDF" w:rsidRDefault="0043432B" w:rsidP="0043432B">
      <w:pPr>
        <w:ind w:firstLine="720"/>
      </w:pPr>
    </w:p>
    <w:p w14:paraId="2199E1E2" w14:textId="77777777" w:rsidR="0043432B" w:rsidRPr="00C15BDF" w:rsidRDefault="0043432B" w:rsidP="0043432B">
      <w:pPr>
        <w:ind w:firstLine="720"/>
      </w:pPr>
    </w:p>
    <w:p w14:paraId="277B5240" w14:textId="20198B10" w:rsidR="0043432B" w:rsidRPr="00C15BDF" w:rsidRDefault="0043432B" w:rsidP="0097087C">
      <w:pPr>
        <w:pStyle w:val="BH"/>
      </w:pPr>
      <w:bookmarkStart w:id="52" w:name="_Toc61775446"/>
      <w:bookmarkStart w:id="53" w:name="_Toc125963765"/>
      <w:r w:rsidRPr="00C15BDF">
        <w:t>Hình 1.</w:t>
      </w:r>
      <w:r w:rsidR="000A736D">
        <w:t>9</w:t>
      </w:r>
      <w:r w:rsidRPr="00C15BDF">
        <w:t>. Cấu tạo pép đốt</w:t>
      </w:r>
      <w:bookmarkEnd w:id="52"/>
      <w:bookmarkEnd w:id="53"/>
    </w:p>
    <w:p w14:paraId="410F2F1A" w14:textId="77777777" w:rsidR="0050260B" w:rsidRPr="0030094D" w:rsidRDefault="0043432B" w:rsidP="0030094D">
      <w:pPr>
        <w:pStyle w:val="00000"/>
      </w:pPr>
      <w:r w:rsidRPr="00C15BDF">
        <w:rPr>
          <w:i/>
          <w:u w:val="single"/>
        </w:rPr>
        <w:t>Ghi chú:</w:t>
      </w:r>
      <w:r w:rsidRPr="00C15BDF">
        <w:t xml:space="preserve"> Như vậy, hệ thống khí hóa than được sử dụng trực tiếp qua hệ thống dẫn khí kín được điều khiển tự động ổn định và được bảo vệ an toàn bằng hệ thống cảm </w:t>
      </w:r>
      <w:r w:rsidRPr="00C15BDF">
        <w:lastRenderedPageBreak/>
        <w:t>biến, hệ thống van điện từ và van secvo trong quá trình hoạt động.</w:t>
      </w:r>
    </w:p>
    <w:p w14:paraId="7E8EC7B7" w14:textId="77777777" w:rsidR="00AF1E04" w:rsidRDefault="0097087C" w:rsidP="0097087C">
      <w:pPr>
        <w:pStyle w:val="B2"/>
        <w:rPr>
          <w:highlight w:val="white"/>
        </w:rPr>
      </w:pPr>
      <w:bookmarkStart w:id="54" w:name="_Toc123906712"/>
      <w:r>
        <w:rPr>
          <w:highlight w:val="white"/>
        </w:rPr>
        <w:t>1.</w:t>
      </w:r>
      <w:r w:rsidR="00FE43B9" w:rsidRPr="00FE43B9">
        <w:rPr>
          <w:highlight w:val="white"/>
        </w:rPr>
        <w:t>3</w:t>
      </w:r>
      <w:bookmarkEnd w:id="27"/>
      <w:r w:rsidR="00FE43B9" w:rsidRPr="00FE43B9">
        <w:rPr>
          <w:highlight w:val="white"/>
        </w:rPr>
        <w:t>.3. Sản phẩm của dự án đầu tư:</w:t>
      </w:r>
      <w:bookmarkEnd w:id="54"/>
      <w:r w:rsidR="00FE43B9" w:rsidRPr="00FE43B9">
        <w:rPr>
          <w:highlight w:val="white"/>
        </w:rPr>
        <w:t xml:space="preserve"> </w:t>
      </w:r>
      <w:bookmarkStart w:id="55" w:name="bookmark53"/>
    </w:p>
    <w:p w14:paraId="4690BE6D" w14:textId="34269984" w:rsidR="00BE0487" w:rsidRPr="00BE0487" w:rsidRDefault="00BE0487" w:rsidP="00BE0487">
      <w:pPr>
        <w:pStyle w:val="00000"/>
        <w:rPr>
          <w:i/>
        </w:rPr>
      </w:pPr>
      <w:r>
        <w:rPr>
          <w:i/>
        </w:rPr>
        <w:t>-</w:t>
      </w:r>
      <w:r w:rsidRPr="00C15BDF">
        <w:rPr>
          <w:i/>
        </w:rPr>
        <w:t xml:space="preserve"> Sản lượng sản xuất: </w:t>
      </w:r>
      <w:r w:rsidRPr="00C15BDF">
        <w:t xml:space="preserve">Đầu tư </w:t>
      </w:r>
      <w:r w:rsidRPr="00C15BDF">
        <w:rPr>
          <w:lang w:val="nl-NL"/>
        </w:rPr>
        <w:t>Nhà máy gạch men Mikado Huế</w:t>
      </w:r>
      <w:r w:rsidRPr="00C15BDF">
        <w:t xml:space="preserve"> sản xuất gạch </w:t>
      </w:r>
      <w:r w:rsidRPr="00C15BDF">
        <w:rPr>
          <w:lang w:val="de-DE"/>
        </w:rPr>
        <w:t>Porcelain</w:t>
      </w:r>
      <w:r w:rsidRPr="00C15BDF">
        <w:t xml:space="preserve"> công suất là 6</w:t>
      </w:r>
      <w:r w:rsidR="00191E22">
        <w:rPr>
          <w:lang w:val="en-US"/>
        </w:rPr>
        <w:t>.000.000</w:t>
      </w:r>
      <w:r w:rsidRPr="00C15BDF">
        <w:t xml:space="preserve"> m</w:t>
      </w:r>
      <w:r w:rsidRPr="00C15BDF">
        <w:rPr>
          <w:vertAlign w:val="superscript"/>
        </w:rPr>
        <w:t>2</w:t>
      </w:r>
      <w:r w:rsidRPr="00C15BDF">
        <w:t>/năm. Sản phẩm được in bằng máy in kỹ thuật số, có mài cạnh, nung 1 lần.</w:t>
      </w:r>
    </w:p>
    <w:p w14:paraId="39E63AAF" w14:textId="77777777" w:rsidR="00BE0487" w:rsidRPr="00C15BDF" w:rsidRDefault="00BE0487" w:rsidP="00BE0487">
      <w:pPr>
        <w:pStyle w:val="00000"/>
        <w:rPr>
          <w:b/>
          <w:lang w:val="en-US"/>
        </w:rPr>
      </w:pPr>
      <w:r>
        <w:rPr>
          <w:i/>
          <w:lang w:val="en-US"/>
        </w:rPr>
        <w:t>-</w:t>
      </w:r>
      <w:r w:rsidRPr="00C15BDF">
        <w:rPr>
          <w:i/>
        </w:rPr>
        <w:t xml:space="preserve"> Cơ cấu sản phẩm:</w:t>
      </w:r>
      <w:r w:rsidRPr="00C15BDF">
        <w:t xml:space="preserve"> kích cỡ sản ph</w:t>
      </w:r>
      <w:r w:rsidRPr="00C15BDF">
        <w:rPr>
          <w:lang w:val="en-US"/>
        </w:rPr>
        <w:t>ẩ</w:t>
      </w:r>
      <w:r w:rsidRPr="00C15BDF">
        <w:t>m từ (600 x 600)mm được phủ men trên bề mặt và trang trí hoa văn</w:t>
      </w:r>
      <w:r w:rsidRPr="00C15BDF">
        <w:rPr>
          <w:lang w:val="en-US"/>
        </w:rPr>
        <w:t>.</w:t>
      </w:r>
    </w:p>
    <w:p w14:paraId="5066124E" w14:textId="77777777" w:rsidR="00BE0487" w:rsidRPr="00BE0487" w:rsidRDefault="00BE0487" w:rsidP="00BE0487">
      <w:pPr>
        <w:pStyle w:val="00000"/>
      </w:pPr>
      <w:r>
        <w:rPr>
          <w:i/>
          <w:lang w:val="pt-BR"/>
        </w:rPr>
        <w:t>-</w:t>
      </w:r>
      <w:r w:rsidRPr="00C15BDF">
        <w:rPr>
          <w:i/>
          <w:lang w:val="pt-BR"/>
        </w:rPr>
        <w:t xml:space="preserve"> Chất lượng sản phẩm:</w:t>
      </w:r>
      <w:r w:rsidRPr="00C15BDF">
        <w:rPr>
          <w:lang w:val="pt-BR"/>
        </w:rPr>
        <w:t xml:space="preserve"> </w:t>
      </w:r>
      <w:r w:rsidRPr="00C15BDF">
        <w:rPr>
          <w:lang w:val="en-US"/>
        </w:rPr>
        <w:t>s</w:t>
      </w:r>
      <w:r w:rsidRPr="00C15BDF">
        <w:t xml:space="preserve">ản phẩm của Dự án đạt tiêu chuẩn TCVN 7745:2007: Tiêu chuẩn quốc gia gạch ốp lát ép bản khô </w:t>
      </w:r>
      <w:r w:rsidRPr="00C15BDF">
        <w:rPr>
          <w:lang w:val="en-US"/>
        </w:rPr>
        <w:t>-</w:t>
      </w:r>
      <w:r w:rsidRPr="00C15BDF">
        <w:t xml:space="preserve"> Yêu cầu kỹ thuật.</w:t>
      </w:r>
    </w:p>
    <w:p w14:paraId="76D92628" w14:textId="77777777" w:rsidR="00FE43B9" w:rsidRDefault="00785184" w:rsidP="00785184">
      <w:pPr>
        <w:pStyle w:val="B1"/>
        <w:rPr>
          <w:rFonts w:eastAsia="Times New Roman"/>
          <w:highlight w:val="white"/>
        </w:rPr>
      </w:pPr>
      <w:bookmarkStart w:id="56" w:name="_Toc123906713"/>
      <w:r>
        <w:rPr>
          <w:rFonts w:eastAsia="Times New Roman"/>
          <w:highlight w:val="white"/>
        </w:rPr>
        <w:t>1.</w:t>
      </w:r>
      <w:r w:rsidR="00FE43B9" w:rsidRPr="00FE43B9">
        <w:rPr>
          <w:rFonts w:eastAsia="Times New Roman"/>
          <w:highlight w:val="white"/>
        </w:rPr>
        <w:t>4</w:t>
      </w:r>
      <w:bookmarkEnd w:id="55"/>
      <w:r w:rsidR="00FE43B9" w:rsidRPr="00FE43B9">
        <w:rPr>
          <w:rFonts w:eastAsia="Times New Roman"/>
          <w:highlight w:val="white"/>
        </w:rPr>
        <w:t>. Nguyên liệu, nhiên liệu, điện năng, hóa chất sử dụng, nguồn cung cấp điện, nước của dự án đầu tư:</w:t>
      </w:r>
      <w:bookmarkEnd w:id="56"/>
      <w:r w:rsidR="00FE43B9" w:rsidRPr="00FE43B9">
        <w:rPr>
          <w:rFonts w:eastAsia="Times New Roman"/>
          <w:highlight w:val="white"/>
        </w:rPr>
        <w:t xml:space="preserve"> </w:t>
      </w:r>
    </w:p>
    <w:p w14:paraId="0399B4FC" w14:textId="77777777" w:rsidR="00BE0487" w:rsidRDefault="00785184" w:rsidP="00785184">
      <w:pPr>
        <w:pStyle w:val="B2"/>
        <w:rPr>
          <w:highlight w:val="white"/>
        </w:rPr>
      </w:pPr>
      <w:bookmarkStart w:id="57" w:name="_Toc123906714"/>
      <w:r>
        <w:rPr>
          <w:highlight w:val="white"/>
        </w:rPr>
        <w:t>1.</w:t>
      </w:r>
      <w:r w:rsidR="00BE0487">
        <w:rPr>
          <w:highlight w:val="white"/>
        </w:rPr>
        <w:t>4.1. Nguyên liệu</w:t>
      </w:r>
      <w:bookmarkEnd w:id="57"/>
    </w:p>
    <w:p w14:paraId="3AC0E31E" w14:textId="77777777" w:rsidR="007950DE" w:rsidRPr="00C15BDF" w:rsidRDefault="007950DE" w:rsidP="007950DE">
      <w:pPr>
        <w:pStyle w:val="za"/>
        <w:rPr>
          <w:lang w:val="en-US"/>
        </w:rPr>
      </w:pPr>
      <w:r w:rsidRPr="00C15BDF">
        <w:rPr>
          <w:lang w:val="en-US"/>
        </w:rPr>
        <w:t>Theo thực tế hoạt động sản xuất của các Nhà máy sản xuất đã đầu tư:</w:t>
      </w:r>
    </w:p>
    <w:p w14:paraId="14D5B8E3" w14:textId="77777777" w:rsidR="007950DE" w:rsidRPr="00C15BDF" w:rsidRDefault="007950DE" w:rsidP="007950DE">
      <w:pPr>
        <w:pStyle w:val="za"/>
        <w:rPr>
          <w:lang w:val="en-US"/>
        </w:rPr>
      </w:pPr>
      <w:r w:rsidRPr="00C15BDF">
        <w:rPr>
          <w:lang w:val="en-US"/>
        </w:rPr>
        <w:t>- Để sản xuất 18.181 m</w:t>
      </w:r>
      <w:r w:rsidRPr="00C15BDF">
        <w:rPr>
          <w:vertAlign w:val="superscript"/>
          <w:lang w:val="en-US"/>
        </w:rPr>
        <w:t>2</w:t>
      </w:r>
      <w:r w:rsidRPr="00C15BDF">
        <w:rPr>
          <w:lang w:val="en-US"/>
        </w:rPr>
        <w:t xml:space="preserve"> gạch/ngày cần 568 tấn nguyên liệu (cao lanh, tràng thạch, đất sét, bột Talc,…), 18,2 tấn men (nguyên liệu làm men gồm Fritt, tràng thạch,… các chất tạo màu và phụ gia v.v…),  254 m</w:t>
      </w:r>
      <w:r w:rsidRPr="00C15BDF">
        <w:rPr>
          <w:vertAlign w:val="superscript"/>
          <w:lang w:val="en-US"/>
        </w:rPr>
        <w:t>3</w:t>
      </w:r>
      <w:r w:rsidRPr="00C15BDF">
        <w:rPr>
          <w:lang w:val="en-US"/>
        </w:rPr>
        <w:t xml:space="preserve"> nước và 5 tấn phụ gia khác (đá nghiền, bi nghiền, nhớt, sáp,…).</w:t>
      </w:r>
    </w:p>
    <w:p w14:paraId="66229EC6" w14:textId="77777777" w:rsidR="007950DE" w:rsidRPr="00C15BDF" w:rsidRDefault="007950DE" w:rsidP="007950DE">
      <w:pPr>
        <w:pStyle w:val="za"/>
        <w:rPr>
          <w:lang w:val="en-US"/>
        </w:rPr>
      </w:pPr>
      <w:r w:rsidRPr="00C15BDF">
        <w:rPr>
          <w:lang w:val="en-US"/>
        </w:rPr>
        <w:t>- Với công suất của lò khí hóa than 9.000 m</w:t>
      </w:r>
      <w:r w:rsidRPr="00C15BDF">
        <w:rPr>
          <w:vertAlign w:val="superscript"/>
          <w:lang w:val="en-US"/>
        </w:rPr>
        <w:t>3</w:t>
      </w:r>
      <w:r w:rsidRPr="00C15BDF">
        <w:rPr>
          <w:lang w:val="en-US"/>
        </w:rPr>
        <w:t xml:space="preserve">/giờ, cần 1,26 tấn nhiên liệu than/giờ. </w:t>
      </w:r>
    </w:p>
    <w:p w14:paraId="5932089D" w14:textId="77777777" w:rsidR="007950DE" w:rsidRPr="00C15BDF" w:rsidRDefault="007950DE" w:rsidP="007950DE">
      <w:pPr>
        <w:pStyle w:val="za"/>
        <w:rPr>
          <w:lang w:val="en-US"/>
        </w:rPr>
      </w:pPr>
      <w:r w:rsidRPr="00C15BDF">
        <w:rPr>
          <w:lang w:val="en-US"/>
        </w:rPr>
        <w:t xml:space="preserve">- Với công suất của lò sấy phun là 10 tấn hơi/giờ, cần khoảng 1,38 tấn nhiên liệu vỏ hạt điều/giờ.  </w:t>
      </w:r>
    </w:p>
    <w:p w14:paraId="6F816472" w14:textId="77777777" w:rsidR="007950DE" w:rsidRPr="00C15BDF" w:rsidRDefault="007950DE" w:rsidP="007950DE">
      <w:pPr>
        <w:pStyle w:val="sa"/>
        <w:rPr>
          <w:spacing w:val="-4"/>
        </w:rPr>
      </w:pPr>
      <w:r w:rsidRPr="00C15BDF">
        <w:t>Căn cứ vào trọng lượng sản phẩm theo khối lượng thành phẩm, nhu cầu sử dụng nguyên liệu phục vụ sản xuất của Dự án được tổng hợp và trình bày ở bảng sau:</w:t>
      </w:r>
    </w:p>
    <w:p w14:paraId="51F75B74" w14:textId="77777777" w:rsidR="007950DE" w:rsidRPr="00785184" w:rsidRDefault="007950DE" w:rsidP="00785184">
      <w:pPr>
        <w:pStyle w:val="BB"/>
      </w:pPr>
      <w:bookmarkStart w:id="58" w:name="_Toc63068366"/>
      <w:bookmarkStart w:id="59" w:name="_Toc123906779"/>
      <w:r w:rsidRPr="00785184">
        <w:t>Bảng 1.</w:t>
      </w:r>
      <w:r w:rsidR="00785184" w:rsidRPr="00785184">
        <w:t>1</w:t>
      </w:r>
      <w:r w:rsidRPr="00785184">
        <w:t>. Nguyên</w:t>
      </w:r>
      <w:r w:rsidRPr="00785184">
        <w:rPr>
          <w:spacing w:val="-8"/>
        </w:rPr>
        <w:t xml:space="preserve"> </w:t>
      </w:r>
      <w:r w:rsidRPr="00785184">
        <w:t>li</w:t>
      </w:r>
      <w:r w:rsidRPr="00785184">
        <w:rPr>
          <w:spacing w:val="-2"/>
        </w:rPr>
        <w:t>ệu</w:t>
      </w:r>
      <w:r w:rsidRPr="00785184">
        <w:rPr>
          <w:spacing w:val="-7"/>
        </w:rPr>
        <w:t xml:space="preserve">, nhiên liệu chính </w:t>
      </w:r>
      <w:r w:rsidRPr="00785184">
        <w:t>cho</w:t>
      </w:r>
      <w:r w:rsidRPr="00785184">
        <w:rPr>
          <w:spacing w:val="-10"/>
        </w:rPr>
        <w:t xml:space="preserve"> </w:t>
      </w:r>
      <w:r w:rsidRPr="00785184">
        <w:t>dây chuyền sản xuất</w:t>
      </w:r>
      <w:bookmarkEnd w:id="58"/>
      <w:bookmarkEnd w:id="59"/>
      <w:r w:rsidRPr="00785184">
        <w:t xml:space="preserve"> </w:t>
      </w: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877"/>
        <w:gridCol w:w="1262"/>
        <w:gridCol w:w="1186"/>
        <w:gridCol w:w="2388"/>
      </w:tblGrid>
      <w:tr w:rsidR="007950DE" w:rsidRPr="00C15BDF" w14:paraId="2C5D614C" w14:textId="77777777" w:rsidTr="00E90E94">
        <w:trPr>
          <w:trHeight w:val="70"/>
          <w:tblHeade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197C5CAA" w14:textId="77777777" w:rsidR="007950DE" w:rsidRPr="00C15BDF" w:rsidRDefault="007950DE" w:rsidP="00E90E94">
            <w:pPr>
              <w:spacing w:before="40" w:after="40"/>
              <w:jc w:val="center"/>
              <w:rPr>
                <w:b/>
                <w:bCs/>
                <w:sz w:val="24"/>
                <w:szCs w:val="24"/>
                <w:lang w:val="vi-VN" w:eastAsia="vi-VN"/>
              </w:rPr>
            </w:pPr>
            <w:bookmarkStart w:id="60" w:name="_Hlk58872503"/>
            <w:r w:rsidRPr="00C15BDF">
              <w:rPr>
                <w:b/>
                <w:bCs/>
                <w:sz w:val="24"/>
                <w:szCs w:val="24"/>
                <w:lang w:val="vi-VN" w:eastAsia="vi-VN"/>
              </w:rPr>
              <w:t>Stt</w:t>
            </w:r>
          </w:p>
        </w:tc>
        <w:tc>
          <w:tcPr>
            <w:tcW w:w="2086" w:type="pct"/>
            <w:tcBorders>
              <w:top w:val="single" w:sz="4" w:space="0" w:color="auto"/>
              <w:left w:val="single" w:sz="4" w:space="0" w:color="auto"/>
              <w:bottom w:val="single" w:sz="4" w:space="0" w:color="auto"/>
              <w:right w:val="single" w:sz="4" w:space="0" w:color="auto"/>
            </w:tcBorders>
            <w:vAlign w:val="center"/>
            <w:hideMark/>
          </w:tcPr>
          <w:p w14:paraId="52FBB255" w14:textId="77777777" w:rsidR="007950DE" w:rsidRPr="00C15BDF" w:rsidRDefault="007950DE" w:rsidP="00E90E94">
            <w:pPr>
              <w:spacing w:before="40" w:after="40"/>
              <w:jc w:val="center"/>
              <w:rPr>
                <w:b/>
                <w:bCs/>
                <w:sz w:val="24"/>
                <w:szCs w:val="24"/>
                <w:lang w:eastAsia="vi-VN"/>
              </w:rPr>
            </w:pPr>
            <w:r w:rsidRPr="00C15BDF">
              <w:rPr>
                <w:b/>
                <w:bCs/>
                <w:sz w:val="24"/>
                <w:szCs w:val="24"/>
                <w:lang w:val="vi-VN" w:eastAsia="vi-VN"/>
              </w:rPr>
              <w:t>Nguyên liệu</w:t>
            </w:r>
          </w:p>
        </w:tc>
        <w:tc>
          <w:tcPr>
            <w:tcW w:w="679" w:type="pct"/>
            <w:tcBorders>
              <w:top w:val="single" w:sz="4" w:space="0" w:color="auto"/>
              <w:left w:val="single" w:sz="4" w:space="0" w:color="auto"/>
              <w:bottom w:val="single" w:sz="4" w:space="0" w:color="auto"/>
              <w:right w:val="single" w:sz="4" w:space="0" w:color="auto"/>
            </w:tcBorders>
            <w:vAlign w:val="center"/>
            <w:hideMark/>
          </w:tcPr>
          <w:p w14:paraId="1CF55926" w14:textId="77777777" w:rsidR="007950DE" w:rsidRPr="00C15BDF" w:rsidRDefault="007950DE" w:rsidP="00E90E94">
            <w:pPr>
              <w:spacing w:before="40" w:after="40"/>
              <w:jc w:val="center"/>
              <w:rPr>
                <w:b/>
                <w:bCs/>
                <w:sz w:val="24"/>
                <w:szCs w:val="24"/>
                <w:lang w:val="vi-VN" w:eastAsia="vi-VN"/>
              </w:rPr>
            </w:pPr>
            <w:r w:rsidRPr="00C15BDF">
              <w:rPr>
                <w:b/>
                <w:bCs/>
                <w:sz w:val="24"/>
                <w:szCs w:val="24"/>
                <w:lang w:val="vi-VN" w:eastAsia="vi-VN"/>
              </w:rPr>
              <w:t>ĐVT</w:t>
            </w:r>
          </w:p>
        </w:tc>
        <w:tc>
          <w:tcPr>
            <w:tcW w:w="638" w:type="pct"/>
            <w:tcBorders>
              <w:top w:val="single" w:sz="4" w:space="0" w:color="auto"/>
              <w:left w:val="single" w:sz="4" w:space="0" w:color="auto"/>
              <w:bottom w:val="single" w:sz="4" w:space="0" w:color="auto"/>
              <w:right w:val="single" w:sz="4" w:space="0" w:color="auto"/>
            </w:tcBorders>
            <w:vAlign w:val="center"/>
            <w:hideMark/>
          </w:tcPr>
          <w:p w14:paraId="0B69BA5C" w14:textId="77777777" w:rsidR="007950DE" w:rsidRPr="00C15BDF" w:rsidRDefault="007950DE" w:rsidP="00E90E94">
            <w:pPr>
              <w:spacing w:before="40" w:after="40"/>
              <w:jc w:val="center"/>
              <w:rPr>
                <w:b/>
                <w:bCs/>
                <w:sz w:val="24"/>
                <w:szCs w:val="24"/>
                <w:lang w:val="vi-VN" w:eastAsia="vi-VN"/>
              </w:rPr>
            </w:pPr>
            <w:r w:rsidRPr="00C15BDF">
              <w:rPr>
                <w:b/>
                <w:bCs/>
                <w:sz w:val="24"/>
                <w:szCs w:val="24"/>
                <w:lang w:val="vi-VN" w:eastAsia="ko-KR"/>
              </w:rPr>
              <w:t>Số lượng</w:t>
            </w:r>
          </w:p>
        </w:tc>
        <w:tc>
          <w:tcPr>
            <w:tcW w:w="1285" w:type="pct"/>
            <w:tcBorders>
              <w:top w:val="single" w:sz="4" w:space="0" w:color="auto"/>
              <w:left w:val="single" w:sz="4" w:space="0" w:color="auto"/>
              <w:bottom w:val="single" w:sz="4" w:space="0" w:color="auto"/>
              <w:right w:val="single" w:sz="4" w:space="0" w:color="auto"/>
            </w:tcBorders>
            <w:vAlign w:val="center"/>
            <w:hideMark/>
          </w:tcPr>
          <w:p w14:paraId="721F0DB2" w14:textId="77777777" w:rsidR="007950DE" w:rsidRPr="00C15BDF" w:rsidRDefault="007950DE" w:rsidP="00E90E94">
            <w:pPr>
              <w:spacing w:before="40" w:after="40"/>
              <w:jc w:val="center"/>
              <w:rPr>
                <w:b/>
                <w:bCs/>
                <w:sz w:val="24"/>
                <w:szCs w:val="24"/>
                <w:lang w:val="vi-VN" w:eastAsia="vi-VN"/>
              </w:rPr>
            </w:pPr>
            <w:r w:rsidRPr="00C15BDF">
              <w:rPr>
                <w:b/>
                <w:bCs/>
                <w:sz w:val="24"/>
                <w:szCs w:val="24"/>
                <w:lang w:val="vi-VN" w:eastAsia="ko-KR"/>
              </w:rPr>
              <w:t>Đặc tính</w:t>
            </w:r>
          </w:p>
        </w:tc>
      </w:tr>
      <w:tr w:rsidR="007950DE" w:rsidRPr="00C15BDF" w14:paraId="74E71750" w14:textId="77777777" w:rsidTr="00E90E94">
        <w:trPr>
          <w:trHeight w:val="17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156A6F5D"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1</w:t>
            </w:r>
          </w:p>
        </w:tc>
        <w:tc>
          <w:tcPr>
            <w:tcW w:w="2086" w:type="pct"/>
            <w:tcBorders>
              <w:top w:val="single" w:sz="4" w:space="0" w:color="auto"/>
              <w:left w:val="single" w:sz="4" w:space="0" w:color="auto"/>
              <w:bottom w:val="single" w:sz="4" w:space="0" w:color="auto"/>
              <w:right w:val="single" w:sz="4" w:space="0" w:color="auto"/>
            </w:tcBorders>
            <w:vAlign w:val="center"/>
            <w:hideMark/>
          </w:tcPr>
          <w:p w14:paraId="2F3EF297" w14:textId="77777777" w:rsidR="007950DE" w:rsidRPr="00C15BDF" w:rsidRDefault="007950DE" w:rsidP="00CE790F">
            <w:pPr>
              <w:spacing w:before="40" w:after="40"/>
              <w:jc w:val="both"/>
              <w:rPr>
                <w:sz w:val="24"/>
                <w:szCs w:val="24"/>
                <w:lang w:val="vi-VN" w:eastAsia="vi-VN"/>
              </w:rPr>
            </w:pPr>
            <w:r w:rsidRPr="00C15BDF">
              <w:rPr>
                <w:spacing w:val="2"/>
                <w:sz w:val="24"/>
                <w:szCs w:val="24"/>
                <w:lang w:val="vi-VN" w:eastAsia="vi-VN"/>
              </w:rPr>
              <w:t>Nguyên liệu (cao lanh, tràng thạch, đất sét, bột Talc)</w:t>
            </w:r>
          </w:p>
        </w:tc>
        <w:tc>
          <w:tcPr>
            <w:tcW w:w="679" w:type="pct"/>
            <w:tcBorders>
              <w:top w:val="single" w:sz="4" w:space="0" w:color="auto"/>
              <w:left w:val="single" w:sz="4" w:space="0" w:color="auto"/>
              <w:bottom w:val="single" w:sz="4" w:space="0" w:color="auto"/>
              <w:right w:val="single" w:sz="4" w:space="0" w:color="auto"/>
            </w:tcBorders>
            <w:vAlign w:val="center"/>
            <w:hideMark/>
          </w:tcPr>
          <w:p w14:paraId="1CED605A"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599619D6" w14:textId="77777777" w:rsidR="007950DE" w:rsidRPr="00C15BDF" w:rsidRDefault="007950DE" w:rsidP="00E90E94">
            <w:pPr>
              <w:spacing w:before="40" w:after="40"/>
              <w:jc w:val="center"/>
              <w:rPr>
                <w:sz w:val="24"/>
                <w:szCs w:val="24"/>
                <w:lang w:val="vi-VN" w:eastAsia="vi-VN"/>
              </w:rPr>
            </w:pPr>
            <w:r w:rsidRPr="00C15BDF">
              <w:rPr>
                <w:sz w:val="24"/>
                <w:szCs w:val="24"/>
                <w:lang w:eastAsia="vi-VN"/>
              </w:rPr>
              <w:t>187</w:t>
            </w:r>
            <w:r w:rsidRPr="00C15BDF">
              <w:rPr>
                <w:sz w:val="24"/>
                <w:szCs w:val="24"/>
                <w:lang w:val="vi-VN" w:eastAsia="vi-VN"/>
              </w:rPr>
              <w:t>.</w:t>
            </w:r>
            <w:r w:rsidRPr="00C15BDF">
              <w:rPr>
                <w:sz w:val="24"/>
                <w:szCs w:val="24"/>
                <w:lang w:eastAsia="vi-VN"/>
              </w:rPr>
              <w:t>44</w:t>
            </w:r>
            <w:r w:rsidRPr="00C15BDF">
              <w:rPr>
                <w:sz w:val="24"/>
                <w:szCs w:val="24"/>
                <w:lang w:val="vi-VN" w:eastAsia="vi-VN"/>
              </w:rPr>
              <w:t>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6E6A08F8"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Chế biến xương gạch</w:t>
            </w:r>
          </w:p>
        </w:tc>
      </w:tr>
      <w:tr w:rsidR="007950DE" w:rsidRPr="00C15BDF" w14:paraId="78A69EFF" w14:textId="77777777" w:rsidTr="00E90E94">
        <w:trPr>
          <w:trHeight w:val="246"/>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607656C4"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2</w:t>
            </w:r>
          </w:p>
        </w:tc>
        <w:tc>
          <w:tcPr>
            <w:tcW w:w="2086" w:type="pct"/>
            <w:tcBorders>
              <w:top w:val="single" w:sz="4" w:space="0" w:color="auto"/>
              <w:left w:val="single" w:sz="4" w:space="0" w:color="auto"/>
              <w:bottom w:val="single" w:sz="4" w:space="0" w:color="auto"/>
              <w:right w:val="single" w:sz="4" w:space="0" w:color="auto"/>
            </w:tcBorders>
            <w:noWrap/>
            <w:vAlign w:val="center"/>
            <w:hideMark/>
          </w:tcPr>
          <w:p w14:paraId="36EB7D0A" w14:textId="77777777" w:rsidR="007950DE" w:rsidRPr="00C15BDF" w:rsidRDefault="007950DE" w:rsidP="00E90E94">
            <w:pPr>
              <w:spacing w:before="40" w:after="40"/>
              <w:rPr>
                <w:sz w:val="24"/>
                <w:szCs w:val="24"/>
                <w:lang w:val="vi-VN" w:eastAsia="vi-VN"/>
              </w:rPr>
            </w:pPr>
            <w:r w:rsidRPr="00C15BDF">
              <w:rPr>
                <w:sz w:val="24"/>
                <w:szCs w:val="24"/>
                <w:lang w:val="vi-VN" w:eastAsia="vi-VN"/>
              </w:rPr>
              <w:t>Men lót, men màu</w:t>
            </w:r>
          </w:p>
          <w:p w14:paraId="0328A853" w14:textId="77777777" w:rsidR="007950DE" w:rsidRPr="00C15BDF" w:rsidRDefault="007950DE" w:rsidP="00E90E94">
            <w:pPr>
              <w:spacing w:before="40" w:after="40"/>
              <w:rPr>
                <w:sz w:val="24"/>
                <w:szCs w:val="24"/>
                <w:lang w:val="vi-VN" w:eastAsia="vi-VN"/>
              </w:rPr>
            </w:pPr>
            <w:r w:rsidRPr="00C15BDF">
              <w:rPr>
                <w:sz w:val="24"/>
                <w:szCs w:val="24"/>
                <w:lang w:val="vi-VN" w:eastAsia="vi-VN"/>
              </w:rPr>
              <w:t xml:space="preserve"> (Frit, tràng thạch, chất tạo màu)</w:t>
            </w:r>
          </w:p>
        </w:tc>
        <w:tc>
          <w:tcPr>
            <w:tcW w:w="679" w:type="pct"/>
            <w:tcBorders>
              <w:top w:val="single" w:sz="4" w:space="0" w:color="auto"/>
              <w:left w:val="single" w:sz="4" w:space="0" w:color="auto"/>
              <w:bottom w:val="single" w:sz="4" w:space="0" w:color="auto"/>
              <w:right w:val="single" w:sz="4" w:space="0" w:color="auto"/>
            </w:tcBorders>
            <w:vAlign w:val="center"/>
            <w:hideMark/>
          </w:tcPr>
          <w:p w14:paraId="49CE3AC3"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07B1370B" w14:textId="77777777" w:rsidR="007950DE" w:rsidRPr="00C15BDF" w:rsidRDefault="007950DE" w:rsidP="00E90E94">
            <w:pPr>
              <w:spacing w:before="40" w:after="40"/>
              <w:jc w:val="center"/>
              <w:rPr>
                <w:sz w:val="24"/>
                <w:szCs w:val="24"/>
                <w:lang w:eastAsia="vi-VN"/>
              </w:rPr>
            </w:pPr>
            <w:r w:rsidRPr="00C15BDF">
              <w:rPr>
                <w:sz w:val="24"/>
                <w:szCs w:val="24"/>
                <w:lang w:val="vi-VN" w:eastAsia="vi-VN"/>
              </w:rPr>
              <w:t>6.</w:t>
            </w:r>
            <w:r w:rsidRPr="00C15BDF">
              <w:rPr>
                <w:sz w:val="24"/>
                <w:szCs w:val="24"/>
                <w:lang w:eastAsia="vi-VN"/>
              </w:rPr>
              <w:t>006</w:t>
            </w:r>
          </w:p>
        </w:tc>
        <w:tc>
          <w:tcPr>
            <w:tcW w:w="1285" w:type="pct"/>
            <w:tcBorders>
              <w:top w:val="single" w:sz="4" w:space="0" w:color="auto"/>
              <w:left w:val="single" w:sz="4" w:space="0" w:color="auto"/>
              <w:bottom w:val="single" w:sz="4" w:space="0" w:color="auto"/>
              <w:right w:val="single" w:sz="4" w:space="0" w:color="auto"/>
            </w:tcBorders>
            <w:vAlign w:val="center"/>
            <w:hideMark/>
          </w:tcPr>
          <w:p w14:paraId="34995034"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Tạo màu sắc và hoa văn trên mặt gạch</w:t>
            </w:r>
          </w:p>
        </w:tc>
      </w:tr>
      <w:tr w:rsidR="007950DE" w:rsidRPr="00C15BDF" w14:paraId="629AD195" w14:textId="77777777" w:rsidTr="00E90E94">
        <w:trPr>
          <w:trHeight w:val="33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2B2EA11D"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3</w:t>
            </w:r>
          </w:p>
        </w:tc>
        <w:tc>
          <w:tcPr>
            <w:tcW w:w="2086" w:type="pct"/>
            <w:tcBorders>
              <w:top w:val="single" w:sz="4" w:space="0" w:color="auto"/>
              <w:left w:val="single" w:sz="4" w:space="0" w:color="auto"/>
              <w:bottom w:val="single" w:sz="4" w:space="0" w:color="auto"/>
              <w:right w:val="single" w:sz="4" w:space="0" w:color="auto"/>
            </w:tcBorders>
            <w:vAlign w:val="center"/>
            <w:hideMark/>
          </w:tcPr>
          <w:p w14:paraId="36E78E68"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 xml:space="preserve">Chất STTP (Sodium TripoliPhosPhate </w:t>
            </w:r>
            <w:r w:rsidR="00CE790F">
              <w:rPr>
                <w:spacing w:val="2"/>
                <w:sz w:val="24"/>
                <w:szCs w:val="24"/>
                <w:lang w:eastAsia="vi-VN"/>
              </w:rPr>
              <w:t>-</w:t>
            </w:r>
            <w:r w:rsidRPr="00C15BDF">
              <w:rPr>
                <w:spacing w:val="2"/>
                <w:sz w:val="24"/>
                <w:szCs w:val="24"/>
                <w:lang w:val="vi-VN" w:eastAsia="vi-VN"/>
              </w:rPr>
              <w:t xml:space="preserve"> Na</w:t>
            </w:r>
            <w:r w:rsidRPr="00C15BDF">
              <w:rPr>
                <w:spacing w:val="2"/>
                <w:sz w:val="24"/>
                <w:szCs w:val="24"/>
                <w:vertAlign w:val="subscript"/>
                <w:lang w:val="vi-VN" w:eastAsia="vi-VN"/>
              </w:rPr>
              <w:t>5</w:t>
            </w:r>
            <w:r w:rsidRPr="00C15BDF">
              <w:rPr>
                <w:spacing w:val="2"/>
                <w:sz w:val="24"/>
                <w:szCs w:val="24"/>
                <w:lang w:val="vi-VN" w:eastAsia="vi-VN"/>
              </w:rPr>
              <w:t>P</w:t>
            </w:r>
            <w:r w:rsidRPr="00C15BDF">
              <w:rPr>
                <w:spacing w:val="2"/>
                <w:sz w:val="24"/>
                <w:szCs w:val="24"/>
                <w:vertAlign w:val="subscript"/>
                <w:lang w:val="vi-VN" w:eastAsia="vi-VN"/>
              </w:rPr>
              <w:t>3</w:t>
            </w:r>
            <w:r w:rsidRPr="00C15BDF">
              <w:rPr>
                <w:spacing w:val="2"/>
                <w:sz w:val="24"/>
                <w:szCs w:val="24"/>
                <w:lang w:val="vi-VN" w:eastAsia="vi-VN"/>
              </w:rPr>
              <w:t>O</w:t>
            </w:r>
            <w:r w:rsidRPr="00C15BDF">
              <w:rPr>
                <w:spacing w:val="2"/>
                <w:sz w:val="24"/>
                <w:szCs w:val="24"/>
                <w:vertAlign w:val="subscript"/>
                <w:lang w:val="vi-VN" w:eastAsia="vi-VN"/>
              </w:rPr>
              <w:t>10</w:t>
            </w:r>
            <w:r w:rsidRPr="00C15BDF">
              <w:rPr>
                <w:spacing w:val="2"/>
                <w:sz w:val="24"/>
                <w:szCs w:val="24"/>
                <w:lang w:val="vi-VN" w:eastAsia="vi-VN"/>
              </w:rPr>
              <w:t>)</w:t>
            </w:r>
          </w:p>
        </w:tc>
        <w:tc>
          <w:tcPr>
            <w:tcW w:w="679" w:type="pct"/>
            <w:tcBorders>
              <w:top w:val="single" w:sz="4" w:space="0" w:color="auto"/>
              <w:left w:val="single" w:sz="4" w:space="0" w:color="auto"/>
              <w:bottom w:val="single" w:sz="4" w:space="0" w:color="auto"/>
              <w:right w:val="single" w:sz="4" w:space="0" w:color="auto"/>
            </w:tcBorders>
            <w:vAlign w:val="center"/>
            <w:hideMark/>
          </w:tcPr>
          <w:p w14:paraId="6C4F0073"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2DD11F5C"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600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4AACCF55"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Phụ gia làm nguyên liệu lỏng ra</w:t>
            </w:r>
          </w:p>
        </w:tc>
      </w:tr>
      <w:tr w:rsidR="007950DE" w:rsidRPr="00C15BDF" w14:paraId="78F10B81" w14:textId="77777777" w:rsidTr="00E90E94">
        <w:trPr>
          <w:trHeight w:val="33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68673BEF"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4</w:t>
            </w:r>
          </w:p>
        </w:tc>
        <w:tc>
          <w:tcPr>
            <w:tcW w:w="2086" w:type="pct"/>
            <w:tcBorders>
              <w:top w:val="single" w:sz="4" w:space="0" w:color="auto"/>
              <w:left w:val="single" w:sz="4" w:space="0" w:color="auto"/>
              <w:bottom w:val="single" w:sz="4" w:space="0" w:color="auto"/>
              <w:right w:val="single" w:sz="4" w:space="0" w:color="auto"/>
            </w:tcBorders>
            <w:vAlign w:val="center"/>
            <w:hideMark/>
          </w:tcPr>
          <w:p w14:paraId="5B7334DC"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Chất kết dính CMC (Sodium carboxymethylcelluose độ PH: 5,5-6,5)</w:t>
            </w:r>
          </w:p>
        </w:tc>
        <w:tc>
          <w:tcPr>
            <w:tcW w:w="679" w:type="pct"/>
            <w:tcBorders>
              <w:top w:val="single" w:sz="4" w:space="0" w:color="auto"/>
              <w:left w:val="single" w:sz="4" w:space="0" w:color="auto"/>
              <w:bottom w:val="single" w:sz="4" w:space="0" w:color="auto"/>
              <w:right w:val="single" w:sz="4" w:space="0" w:color="auto"/>
            </w:tcBorders>
            <w:vAlign w:val="center"/>
            <w:hideMark/>
          </w:tcPr>
          <w:p w14:paraId="6DBFD17B"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72D45BA9"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400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57CD4586"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Phụ gia làm nguyên liệu đặc lại</w:t>
            </w:r>
          </w:p>
        </w:tc>
      </w:tr>
      <w:tr w:rsidR="007950DE" w:rsidRPr="00C15BDF" w14:paraId="014AD3B1" w14:textId="77777777" w:rsidTr="00E90E94">
        <w:trPr>
          <w:trHeight w:val="65"/>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52534E4C"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5</w:t>
            </w:r>
          </w:p>
        </w:tc>
        <w:tc>
          <w:tcPr>
            <w:tcW w:w="2086" w:type="pct"/>
            <w:tcBorders>
              <w:top w:val="single" w:sz="4" w:space="0" w:color="auto"/>
              <w:left w:val="single" w:sz="4" w:space="0" w:color="auto"/>
              <w:bottom w:val="single" w:sz="4" w:space="0" w:color="auto"/>
              <w:right w:val="single" w:sz="4" w:space="0" w:color="auto"/>
            </w:tcBorders>
            <w:vAlign w:val="center"/>
            <w:hideMark/>
          </w:tcPr>
          <w:p w14:paraId="60EF8BF4"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Đá nghiền</w:t>
            </w:r>
          </w:p>
        </w:tc>
        <w:tc>
          <w:tcPr>
            <w:tcW w:w="679" w:type="pct"/>
            <w:tcBorders>
              <w:top w:val="single" w:sz="4" w:space="0" w:color="auto"/>
              <w:left w:val="single" w:sz="4" w:space="0" w:color="auto"/>
              <w:bottom w:val="single" w:sz="4" w:space="0" w:color="auto"/>
              <w:right w:val="single" w:sz="4" w:space="0" w:color="auto"/>
            </w:tcBorders>
            <w:vAlign w:val="center"/>
            <w:hideMark/>
          </w:tcPr>
          <w:p w14:paraId="60D90161"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0016DC1B"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30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0806A093"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Chế biến xương gạch</w:t>
            </w:r>
          </w:p>
        </w:tc>
      </w:tr>
      <w:tr w:rsidR="007950DE" w:rsidRPr="00C15BDF" w14:paraId="1475831D" w14:textId="77777777" w:rsidTr="00E90E94">
        <w:trPr>
          <w:trHeight w:val="65"/>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2EA7D57C"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6</w:t>
            </w:r>
          </w:p>
        </w:tc>
        <w:tc>
          <w:tcPr>
            <w:tcW w:w="2086" w:type="pct"/>
            <w:tcBorders>
              <w:top w:val="single" w:sz="4" w:space="0" w:color="auto"/>
              <w:left w:val="single" w:sz="4" w:space="0" w:color="auto"/>
              <w:bottom w:val="single" w:sz="4" w:space="0" w:color="auto"/>
              <w:right w:val="single" w:sz="4" w:space="0" w:color="auto"/>
            </w:tcBorders>
            <w:vAlign w:val="center"/>
            <w:hideMark/>
          </w:tcPr>
          <w:p w14:paraId="77B5AF75"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Bi nghiền</w:t>
            </w:r>
          </w:p>
        </w:tc>
        <w:tc>
          <w:tcPr>
            <w:tcW w:w="679" w:type="pct"/>
            <w:tcBorders>
              <w:top w:val="single" w:sz="4" w:space="0" w:color="auto"/>
              <w:left w:val="single" w:sz="4" w:space="0" w:color="auto"/>
              <w:bottom w:val="single" w:sz="4" w:space="0" w:color="auto"/>
              <w:right w:val="single" w:sz="4" w:space="0" w:color="auto"/>
            </w:tcBorders>
            <w:vAlign w:val="center"/>
            <w:hideMark/>
          </w:tcPr>
          <w:p w14:paraId="10192497"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2F9D6124"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100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43A462F7"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Nghiền nhỏ nguyên liệu xương</w:t>
            </w:r>
          </w:p>
        </w:tc>
      </w:tr>
      <w:tr w:rsidR="007950DE" w:rsidRPr="00C15BDF" w14:paraId="21143D92" w14:textId="77777777" w:rsidTr="00E90E94">
        <w:trPr>
          <w:trHeight w:val="65"/>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7B3399CB"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lastRenderedPageBreak/>
              <w:t>7</w:t>
            </w:r>
          </w:p>
        </w:tc>
        <w:tc>
          <w:tcPr>
            <w:tcW w:w="2086" w:type="pct"/>
            <w:tcBorders>
              <w:top w:val="single" w:sz="4" w:space="0" w:color="auto"/>
              <w:left w:val="single" w:sz="4" w:space="0" w:color="auto"/>
              <w:bottom w:val="single" w:sz="4" w:space="0" w:color="auto"/>
              <w:right w:val="single" w:sz="4" w:space="0" w:color="auto"/>
            </w:tcBorders>
            <w:vAlign w:val="center"/>
            <w:hideMark/>
          </w:tcPr>
          <w:p w14:paraId="059FEBAC"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Viên nghiền alumina</w:t>
            </w:r>
          </w:p>
        </w:tc>
        <w:tc>
          <w:tcPr>
            <w:tcW w:w="679" w:type="pct"/>
            <w:tcBorders>
              <w:top w:val="single" w:sz="4" w:space="0" w:color="auto"/>
              <w:left w:val="single" w:sz="4" w:space="0" w:color="auto"/>
              <w:bottom w:val="single" w:sz="4" w:space="0" w:color="auto"/>
              <w:right w:val="single" w:sz="4" w:space="0" w:color="auto"/>
            </w:tcBorders>
            <w:vAlign w:val="center"/>
            <w:hideMark/>
          </w:tcPr>
          <w:p w14:paraId="6320E0C0" w14:textId="77777777" w:rsidR="007950DE" w:rsidRPr="00C15BDF" w:rsidRDefault="007950DE" w:rsidP="00E90E94">
            <w:pPr>
              <w:spacing w:before="40" w:after="40"/>
              <w:jc w:val="center"/>
              <w:rPr>
                <w:sz w:val="24"/>
                <w:szCs w:val="24"/>
                <w:lang w:val="vi-VN" w:eastAsia="vi-VN"/>
              </w:rPr>
            </w:pPr>
            <w:r w:rsidRPr="00C15BDF">
              <w:rPr>
                <w:bCs/>
                <w:sz w:val="24"/>
                <w:szCs w:val="24"/>
                <w:lang w:eastAsia="vi-VN"/>
              </w:rPr>
              <w:t>t</w:t>
            </w:r>
            <w:r w:rsidRPr="00C15BDF">
              <w:rPr>
                <w:bCs/>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7F5B1996"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100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64F188A6" w14:textId="77777777" w:rsidR="007950DE" w:rsidRPr="00C15BDF" w:rsidRDefault="007950DE" w:rsidP="00BD5CD2">
            <w:pPr>
              <w:spacing w:before="40" w:after="40"/>
              <w:jc w:val="both"/>
              <w:rPr>
                <w:sz w:val="24"/>
                <w:szCs w:val="24"/>
                <w:lang w:val="vi-VN" w:eastAsia="vi-VN"/>
              </w:rPr>
            </w:pPr>
            <w:r w:rsidRPr="00C15BDF">
              <w:rPr>
                <w:bCs/>
                <w:sz w:val="24"/>
                <w:szCs w:val="24"/>
                <w:lang w:val="vi-VN" w:eastAsia="vi-VN"/>
              </w:rPr>
              <w:t>Nghiền nhỏ nguyên liệu men</w:t>
            </w:r>
          </w:p>
        </w:tc>
      </w:tr>
      <w:tr w:rsidR="007950DE" w:rsidRPr="00C15BDF" w14:paraId="17099F4D" w14:textId="77777777" w:rsidTr="00E90E94">
        <w:trPr>
          <w:trHeight w:val="867"/>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208AC7C8" w14:textId="77777777" w:rsidR="007950DE" w:rsidRPr="00C15BDF" w:rsidRDefault="007950DE" w:rsidP="00E90E94">
            <w:pPr>
              <w:spacing w:before="40" w:after="40"/>
              <w:rPr>
                <w:sz w:val="24"/>
                <w:szCs w:val="24"/>
                <w:lang w:eastAsia="vi-VN"/>
              </w:rPr>
            </w:pPr>
            <w:r w:rsidRPr="00C15BDF">
              <w:rPr>
                <w:spacing w:val="2"/>
                <w:sz w:val="24"/>
                <w:szCs w:val="24"/>
                <w:lang w:eastAsia="vi-VN"/>
              </w:rPr>
              <w:t>8</w:t>
            </w:r>
          </w:p>
        </w:tc>
        <w:tc>
          <w:tcPr>
            <w:tcW w:w="2086" w:type="pct"/>
            <w:tcBorders>
              <w:top w:val="single" w:sz="4" w:space="0" w:color="auto"/>
              <w:left w:val="single" w:sz="4" w:space="0" w:color="auto"/>
              <w:bottom w:val="single" w:sz="4" w:space="0" w:color="auto"/>
              <w:right w:val="single" w:sz="4" w:space="0" w:color="auto"/>
            </w:tcBorders>
            <w:vAlign w:val="center"/>
            <w:hideMark/>
          </w:tcPr>
          <w:p w14:paraId="071F10E9" w14:textId="77777777" w:rsidR="007950DE" w:rsidRPr="00C15BDF" w:rsidRDefault="007950DE" w:rsidP="00E90E94">
            <w:pPr>
              <w:spacing w:before="40" w:after="40"/>
              <w:rPr>
                <w:spacing w:val="2"/>
                <w:sz w:val="24"/>
                <w:szCs w:val="24"/>
                <w:lang w:val="vi-VN" w:eastAsia="vi-VN"/>
              </w:rPr>
            </w:pPr>
            <w:r w:rsidRPr="00C15BDF">
              <w:rPr>
                <w:spacing w:val="2"/>
                <w:sz w:val="24"/>
                <w:szCs w:val="24"/>
                <w:lang w:val="vi-VN" w:eastAsia="vi-VN"/>
              </w:rPr>
              <w:t xml:space="preserve">Sáp trong ngành gạch men </w:t>
            </w:r>
          </w:p>
          <w:p w14:paraId="4DD87889" w14:textId="77777777" w:rsidR="007950DE" w:rsidRPr="00C15BDF" w:rsidRDefault="007950DE" w:rsidP="00E90E94">
            <w:pPr>
              <w:spacing w:before="40" w:after="40"/>
              <w:rPr>
                <w:sz w:val="24"/>
                <w:szCs w:val="24"/>
                <w:lang w:val="vi-VN" w:eastAsia="vi-VN"/>
              </w:rPr>
            </w:pPr>
            <w:r w:rsidRPr="00C15BDF">
              <w:rPr>
                <w:spacing w:val="2"/>
                <w:sz w:val="24"/>
                <w:szCs w:val="24"/>
                <w:lang w:val="vi-VN" w:eastAsia="vi-VN"/>
              </w:rPr>
              <w:t>(SN-2182)</w:t>
            </w:r>
          </w:p>
        </w:tc>
        <w:tc>
          <w:tcPr>
            <w:tcW w:w="679" w:type="pct"/>
            <w:tcBorders>
              <w:top w:val="single" w:sz="4" w:space="0" w:color="auto"/>
              <w:left w:val="single" w:sz="4" w:space="0" w:color="auto"/>
              <w:bottom w:val="single" w:sz="4" w:space="0" w:color="auto"/>
              <w:right w:val="single" w:sz="4" w:space="0" w:color="auto"/>
            </w:tcBorders>
            <w:vAlign w:val="center"/>
            <w:hideMark/>
          </w:tcPr>
          <w:p w14:paraId="0494FAF6" w14:textId="77777777" w:rsidR="007950DE" w:rsidRPr="00C15BDF" w:rsidRDefault="007950DE" w:rsidP="00E90E94">
            <w:pPr>
              <w:spacing w:before="40" w:after="40"/>
              <w:jc w:val="center"/>
              <w:rPr>
                <w:sz w:val="24"/>
                <w:szCs w:val="24"/>
                <w:lang w:eastAsia="vi-VN"/>
              </w:rPr>
            </w:pPr>
            <w:r w:rsidRPr="00C15BDF">
              <w:rPr>
                <w:sz w:val="24"/>
                <w:szCs w:val="24"/>
                <w:lang w:eastAsia="vi-VN"/>
              </w:rPr>
              <w:t>t</w:t>
            </w:r>
            <w:r w:rsidRPr="00C15BDF">
              <w:rPr>
                <w:sz w:val="24"/>
                <w:szCs w:val="24"/>
                <w:lang w:val="vi-VN" w:eastAsia="vi-VN"/>
              </w:rPr>
              <w:t>ấn/</w:t>
            </w:r>
            <w:r w:rsidRPr="00C15BDF">
              <w:rPr>
                <w:sz w:val="24"/>
                <w:szCs w:val="24"/>
                <w:lang w:eastAsia="vi-VN"/>
              </w:rPr>
              <w:t>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626C6504" w14:textId="77777777" w:rsidR="007950DE" w:rsidRPr="00C15BDF" w:rsidRDefault="007950DE" w:rsidP="00E90E94">
            <w:pPr>
              <w:spacing w:before="40" w:after="40"/>
              <w:jc w:val="center"/>
              <w:rPr>
                <w:sz w:val="24"/>
                <w:szCs w:val="24"/>
                <w:lang w:val="vi-VN" w:eastAsia="vi-VN"/>
              </w:rPr>
            </w:pPr>
            <w:r w:rsidRPr="00C15BDF">
              <w:rPr>
                <w:sz w:val="24"/>
                <w:szCs w:val="24"/>
                <w:lang w:val="vi-VN" w:eastAsia="vi-VN"/>
              </w:rPr>
              <w:t>40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736C2663" w14:textId="77777777" w:rsidR="007950DE" w:rsidRPr="00C15BDF" w:rsidRDefault="007950DE" w:rsidP="00BD5CD2">
            <w:pPr>
              <w:spacing w:before="40" w:after="40"/>
              <w:jc w:val="both"/>
              <w:rPr>
                <w:sz w:val="24"/>
                <w:szCs w:val="24"/>
                <w:lang w:val="vi-VN" w:eastAsia="vi-VN"/>
              </w:rPr>
            </w:pPr>
            <w:r w:rsidRPr="00C15BDF">
              <w:rPr>
                <w:spacing w:val="2"/>
                <w:sz w:val="24"/>
                <w:szCs w:val="24"/>
                <w:lang w:val="vi-VN" w:eastAsia="vi-VN"/>
              </w:rPr>
              <w:t>Đánh bóng công nghệ nano, dùng chống nấm mốc, chống thấm</w:t>
            </w:r>
          </w:p>
        </w:tc>
      </w:tr>
      <w:tr w:rsidR="007950DE" w:rsidRPr="00C15BDF" w14:paraId="2005BC38" w14:textId="77777777" w:rsidTr="00E90E94">
        <w:trPr>
          <w:trHeight w:val="65"/>
          <w:jc w:val="center"/>
        </w:trPr>
        <w:tc>
          <w:tcPr>
            <w:tcW w:w="312" w:type="pct"/>
            <w:tcBorders>
              <w:top w:val="single" w:sz="4" w:space="0" w:color="auto"/>
              <w:left w:val="single" w:sz="4" w:space="0" w:color="auto"/>
              <w:bottom w:val="single" w:sz="4" w:space="0" w:color="auto"/>
              <w:right w:val="single" w:sz="4" w:space="0" w:color="auto"/>
            </w:tcBorders>
            <w:vAlign w:val="center"/>
            <w:hideMark/>
          </w:tcPr>
          <w:p w14:paraId="6730FFD9" w14:textId="77777777" w:rsidR="007950DE" w:rsidRPr="00C15BDF" w:rsidRDefault="007950DE" w:rsidP="00E90E94">
            <w:pPr>
              <w:spacing w:before="40" w:after="40"/>
              <w:rPr>
                <w:spacing w:val="2"/>
                <w:sz w:val="24"/>
                <w:szCs w:val="24"/>
                <w:lang w:eastAsia="vi-VN"/>
              </w:rPr>
            </w:pPr>
            <w:r w:rsidRPr="00C15BDF">
              <w:rPr>
                <w:spacing w:val="2"/>
                <w:sz w:val="24"/>
                <w:szCs w:val="24"/>
                <w:lang w:eastAsia="vi-VN"/>
              </w:rPr>
              <w:t>9</w:t>
            </w:r>
          </w:p>
        </w:tc>
        <w:tc>
          <w:tcPr>
            <w:tcW w:w="2086" w:type="pct"/>
            <w:tcBorders>
              <w:top w:val="single" w:sz="4" w:space="0" w:color="auto"/>
              <w:left w:val="single" w:sz="4" w:space="0" w:color="auto"/>
              <w:bottom w:val="single" w:sz="4" w:space="0" w:color="auto"/>
              <w:right w:val="single" w:sz="4" w:space="0" w:color="auto"/>
            </w:tcBorders>
            <w:vAlign w:val="center"/>
            <w:hideMark/>
          </w:tcPr>
          <w:p w14:paraId="5DD40E7B" w14:textId="77777777" w:rsidR="007950DE" w:rsidRPr="00C15BDF" w:rsidRDefault="007950DE" w:rsidP="00E90E94">
            <w:pPr>
              <w:spacing w:before="40" w:after="40"/>
              <w:rPr>
                <w:spacing w:val="2"/>
                <w:sz w:val="24"/>
                <w:szCs w:val="24"/>
                <w:lang w:val="vi-VN" w:eastAsia="vi-VN"/>
              </w:rPr>
            </w:pPr>
            <w:r w:rsidRPr="00C15BDF">
              <w:rPr>
                <w:spacing w:val="2"/>
                <w:sz w:val="24"/>
                <w:szCs w:val="24"/>
                <w:lang w:val="vi-VN" w:eastAsia="vi-VN"/>
              </w:rPr>
              <w:t>Mực in</w:t>
            </w:r>
          </w:p>
        </w:tc>
        <w:tc>
          <w:tcPr>
            <w:tcW w:w="679" w:type="pct"/>
            <w:tcBorders>
              <w:top w:val="single" w:sz="4" w:space="0" w:color="auto"/>
              <w:left w:val="single" w:sz="4" w:space="0" w:color="auto"/>
              <w:bottom w:val="single" w:sz="4" w:space="0" w:color="auto"/>
              <w:right w:val="single" w:sz="4" w:space="0" w:color="auto"/>
            </w:tcBorders>
            <w:vAlign w:val="center"/>
            <w:hideMark/>
          </w:tcPr>
          <w:p w14:paraId="2B3C7F0B" w14:textId="77777777" w:rsidR="007950DE" w:rsidRPr="00C15BDF" w:rsidRDefault="007950DE" w:rsidP="00E90E94">
            <w:pPr>
              <w:spacing w:before="40" w:after="40"/>
              <w:jc w:val="center"/>
              <w:rPr>
                <w:sz w:val="24"/>
                <w:szCs w:val="24"/>
                <w:lang w:val="vi-VN" w:eastAsia="vi-VN"/>
              </w:rPr>
            </w:pPr>
            <w:r w:rsidRPr="00C15BDF">
              <w:rPr>
                <w:sz w:val="24"/>
                <w:szCs w:val="24"/>
                <w:lang w:eastAsia="vi-VN"/>
              </w:rPr>
              <w:t>t</w:t>
            </w:r>
            <w:r w:rsidRPr="00C15BDF">
              <w:rPr>
                <w:sz w:val="24"/>
                <w:szCs w:val="24"/>
                <w:lang w:val="vi-VN" w:eastAsia="vi-VN"/>
              </w:rPr>
              <w:t>ấn/năm</w:t>
            </w:r>
          </w:p>
        </w:tc>
        <w:tc>
          <w:tcPr>
            <w:tcW w:w="638" w:type="pct"/>
            <w:tcBorders>
              <w:top w:val="single" w:sz="4" w:space="0" w:color="auto"/>
              <w:left w:val="single" w:sz="4" w:space="0" w:color="auto"/>
              <w:bottom w:val="single" w:sz="4" w:space="0" w:color="auto"/>
              <w:right w:val="single" w:sz="4" w:space="0" w:color="auto"/>
            </w:tcBorders>
            <w:vAlign w:val="center"/>
            <w:hideMark/>
          </w:tcPr>
          <w:p w14:paraId="4AE29439" w14:textId="77777777" w:rsidR="007950DE" w:rsidRPr="00C15BDF" w:rsidRDefault="007950DE" w:rsidP="00E90E94">
            <w:pPr>
              <w:spacing w:before="40" w:after="40"/>
              <w:jc w:val="center"/>
              <w:rPr>
                <w:sz w:val="24"/>
                <w:szCs w:val="24"/>
                <w:lang w:eastAsia="vi-VN"/>
              </w:rPr>
            </w:pPr>
            <w:r w:rsidRPr="00C15BDF">
              <w:rPr>
                <w:sz w:val="24"/>
                <w:szCs w:val="24"/>
                <w:lang w:eastAsia="vi-VN"/>
              </w:rPr>
              <w:t>10</w:t>
            </w:r>
          </w:p>
        </w:tc>
        <w:tc>
          <w:tcPr>
            <w:tcW w:w="1285" w:type="pct"/>
            <w:tcBorders>
              <w:top w:val="single" w:sz="4" w:space="0" w:color="auto"/>
              <w:left w:val="single" w:sz="4" w:space="0" w:color="auto"/>
              <w:bottom w:val="single" w:sz="4" w:space="0" w:color="auto"/>
              <w:right w:val="single" w:sz="4" w:space="0" w:color="auto"/>
            </w:tcBorders>
            <w:vAlign w:val="center"/>
            <w:hideMark/>
          </w:tcPr>
          <w:p w14:paraId="715D36A1" w14:textId="77777777" w:rsidR="007950DE" w:rsidRPr="00C15BDF" w:rsidRDefault="007950DE" w:rsidP="00BD5CD2">
            <w:pPr>
              <w:spacing w:before="40" w:after="40"/>
              <w:jc w:val="both"/>
              <w:rPr>
                <w:spacing w:val="2"/>
                <w:sz w:val="24"/>
                <w:szCs w:val="24"/>
                <w:lang w:val="vi-VN" w:eastAsia="vi-VN"/>
              </w:rPr>
            </w:pPr>
            <w:r w:rsidRPr="00C15BDF">
              <w:rPr>
                <w:spacing w:val="2"/>
                <w:sz w:val="24"/>
                <w:szCs w:val="24"/>
                <w:lang w:val="vi-VN" w:eastAsia="vi-VN"/>
              </w:rPr>
              <w:t>In hoa văn trên gạch</w:t>
            </w:r>
          </w:p>
        </w:tc>
      </w:tr>
      <w:tr w:rsidR="007950DE" w:rsidRPr="00C15BDF" w14:paraId="4867383F" w14:textId="77777777" w:rsidTr="00E90E94">
        <w:trPr>
          <w:trHeight w:val="65"/>
          <w:jc w:val="center"/>
        </w:trPr>
        <w:tc>
          <w:tcPr>
            <w:tcW w:w="312" w:type="pct"/>
            <w:tcBorders>
              <w:top w:val="single" w:sz="4" w:space="0" w:color="auto"/>
              <w:left w:val="single" w:sz="4" w:space="0" w:color="auto"/>
              <w:bottom w:val="single" w:sz="4" w:space="0" w:color="auto"/>
              <w:right w:val="single" w:sz="4" w:space="0" w:color="auto"/>
            </w:tcBorders>
            <w:vAlign w:val="center"/>
          </w:tcPr>
          <w:p w14:paraId="17128265" w14:textId="77777777" w:rsidR="007950DE" w:rsidRPr="00C15BDF" w:rsidRDefault="007950DE" w:rsidP="00E90E94">
            <w:pPr>
              <w:spacing w:before="40" w:after="40"/>
              <w:rPr>
                <w:spacing w:val="2"/>
                <w:sz w:val="24"/>
                <w:szCs w:val="24"/>
                <w:lang w:eastAsia="vi-VN"/>
              </w:rPr>
            </w:pPr>
            <w:r w:rsidRPr="00C15BDF">
              <w:rPr>
                <w:spacing w:val="2"/>
                <w:sz w:val="24"/>
                <w:szCs w:val="24"/>
                <w:lang w:eastAsia="vi-VN"/>
              </w:rPr>
              <w:t>10</w:t>
            </w:r>
          </w:p>
        </w:tc>
        <w:tc>
          <w:tcPr>
            <w:tcW w:w="2086" w:type="pct"/>
            <w:tcBorders>
              <w:top w:val="single" w:sz="4" w:space="0" w:color="auto"/>
              <w:left w:val="single" w:sz="4" w:space="0" w:color="auto"/>
              <w:bottom w:val="single" w:sz="4" w:space="0" w:color="auto"/>
              <w:right w:val="single" w:sz="4" w:space="0" w:color="auto"/>
            </w:tcBorders>
            <w:vAlign w:val="center"/>
          </w:tcPr>
          <w:p w14:paraId="3C210C32" w14:textId="77777777" w:rsidR="007950DE" w:rsidRPr="00C15BDF" w:rsidRDefault="007950DE" w:rsidP="00E90E94">
            <w:pPr>
              <w:spacing w:before="40" w:after="40"/>
              <w:rPr>
                <w:spacing w:val="2"/>
                <w:sz w:val="24"/>
                <w:szCs w:val="24"/>
                <w:lang w:eastAsia="vi-VN"/>
              </w:rPr>
            </w:pPr>
            <w:r w:rsidRPr="00C15BDF">
              <w:rPr>
                <w:spacing w:val="2"/>
                <w:sz w:val="24"/>
                <w:szCs w:val="24"/>
                <w:lang w:eastAsia="vi-VN"/>
              </w:rPr>
              <w:t>Nước</w:t>
            </w:r>
          </w:p>
        </w:tc>
        <w:tc>
          <w:tcPr>
            <w:tcW w:w="679" w:type="pct"/>
            <w:tcBorders>
              <w:top w:val="single" w:sz="4" w:space="0" w:color="auto"/>
              <w:left w:val="single" w:sz="4" w:space="0" w:color="auto"/>
              <w:bottom w:val="single" w:sz="4" w:space="0" w:color="auto"/>
              <w:right w:val="single" w:sz="4" w:space="0" w:color="auto"/>
            </w:tcBorders>
            <w:vAlign w:val="center"/>
          </w:tcPr>
          <w:p w14:paraId="5ADDBA25" w14:textId="77777777" w:rsidR="007950DE" w:rsidRPr="00C15BDF" w:rsidRDefault="007950DE" w:rsidP="00E90E94">
            <w:pPr>
              <w:spacing w:before="40" w:after="40"/>
              <w:jc w:val="center"/>
              <w:rPr>
                <w:sz w:val="24"/>
                <w:szCs w:val="24"/>
                <w:lang w:eastAsia="vi-VN"/>
              </w:rPr>
            </w:pPr>
            <w:r w:rsidRPr="00C15BDF">
              <w:rPr>
                <w:sz w:val="24"/>
                <w:szCs w:val="24"/>
                <w:lang w:eastAsia="vi-VN"/>
              </w:rPr>
              <w:t>m</w:t>
            </w:r>
            <w:r w:rsidRPr="00C15BDF">
              <w:rPr>
                <w:sz w:val="24"/>
                <w:szCs w:val="24"/>
                <w:vertAlign w:val="superscript"/>
                <w:lang w:eastAsia="vi-VN"/>
              </w:rPr>
              <w:t>3</w:t>
            </w:r>
            <w:r w:rsidRPr="00C15BDF">
              <w:rPr>
                <w:sz w:val="24"/>
                <w:szCs w:val="24"/>
                <w:lang w:eastAsia="vi-VN"/>
              </w:rPr>
              <w:t>/năm</w:t>
            </w:r>
          </w:p>
        </w:tc>
        <w:tc>
          <w:tcPr>
            <w:tcW w:w="638" w:type="pct"/>
            <w:tcBorders>
              <w:top w:val="single" w:sz="4" w:space="0" w:color="auto"/>
              <w:left w:val="single" w:sz="4" w:space="0" w:color="auto"/>
              <w:bottom w:val="single" w:sz="4" w:space="0" w:color="auto"/>
              <w:right w:val="single" w:sz="4" w:space="0" w:color="auto"/>
            </w:tcBorders>
            <w:vAlign w:val="center"/>
          </w:tcPr>
          <w:p w14:paraId="073B116F" w14:textId="77777777" w:rsidR="007950DE" w:rsidRPr="00C15BDF" w:rsidRDefault="007950DE" w:rsidP="00E90E94">
            <w:pPr>
              <w:spacing w:before="40" w:after="40"/>
              <w:jc w:val="center"/>
              <w:rPr>
                <w:sz w:val="24"/>
                <w:szCs w:val="24"/>
                <w:lang w:eastAsia="vi-VN"/>
              </w:rPr>
            </w:pPr>
            <w:r w:rsidRPr="00C15BDF">
              <w:rPr>
                <w:sz w:val="24"/>
                <w:szCs w:val="24"/>
                <w:lang w:eastAsia="vi-VN"/>
              </w:rPr>
              <w:t>254</w:t>
            </w:r>
          </w:p>
        </w:tc>
        <w:tc>
          <w:tcPr>
            <w:tcW w:w="1285" w:type="pct"/>
            <w:tcBorders>
              <w:top w:val="single" w:sz="4" w:space="0" w:color="auto"/>
              <w:left w:val="single" w:sz="4" w:space="0" w:color="auto"/>
              <w:bottom w:val="single" w:sz="4" w:space="0" w:color="auto"/>
              <w:right w:val="single" w:sz="4" w:space="0" w:color="auto"/>
            </w:tcBorders>
            <w:vAlign w:val="center"/>
          </w:tcPr>
          <w:p w14:paraId="001889B3" w14:textId="77777777" w:rsidR="007950DE" w:rsidRPr="00C15BDF" w:rsidRDefault="007950DE" w:rsidP="00E90E94">
            <w:pPr>
              <w:spacing w:before="40" w:after="40"/>
              <w:rPr>
                <w:spacing w:val="2"/>
                <w:sz w:val="24"/>
                <w:szCs w:val="24"/>
                <w:lang w:val="vi-VN" w:eastAsia="vi-VN"/>
              </w:rPr>
            </w:pPr>
          </w:p>
        </w:tc>
      </w:tr>
    </w:tbl>
    <w:bookmarkEnd w:id="60"/>
    <w:p w14:paraId="3AE5A6C6" w14:textId="77777777" w:rsidR="007950DE" w:rsidRPr="00BD5CD2" w:rsidRDefault="007950DE" w:rsidP="00BD5CD2">
      <w:pPr>
        <w:pStyle w:val="00000"/>
        <w:jc w:val="right"/>
        <w:rPr>
          <w:i/>
          <w:highlight w:val="white"/>
        </w:rPr>
      </w:pPr>
      <w:r w:rsidRPr="00BD5CD2">
        <w:rPr>
          <w:i/>
          <w:highlight w:val="white"/>
        </w:rPr>
        <w:t>[Nguồn: Công ty Cổ phần Mikado -MT]</w:t>
      </w:r>
    </w:p>
    <w:p w14:paraId="173BD1E6" w14:textId="77777777" w:rsidR="00BE0487" w:rsidRDefault="00785184" w:rsidP="00785184">
      <w:pPr>
        <w:pStyle w:val="B2"/>
        <w:rPr>
          <w:highlight w:val="white"/>
        </w:rPr>
      </w:pPr>
      <w:bookmarkStart w:id="61" w:name="_Toc123906715"/>
      <w:r>
        <w:rPr>
          <w:highlight w:val="white"/>
        </w:rPr>
        <w:t>1.</w:t>
      </w:r>
      <w:r w:rsidR="00F26347">
        <w:rPr>
          <w:highlight w:val="white"/>
        </w:rPr>
        <w:t>4.2. Nhiên liệu</w:t>
      </w:r>
      <w:r w:rsidR="007950DE">
        <w:rPr>
          <w:highlight w:val="white"/>
        </w:rPr>
        <w:t>, hóa chất sử dụng</w:t>
      </w:r>
      <w:bookmarkEnd w:id="61"/>
    </w:p>
    <w:p w14:paraId="6CF02178" w14:textId="77777777" w:rsidR="007950DE" w:rsidRPr="00C15BDF" w:rsidRDefault="007950DE" w:rsidP="007950DE">
      <w:pPr>
        <w:pStyle w:val="za"/>
        <w:rPr>
          <w:lang w:val="en-US"/>
        </w:rPr>
      </w:pPr>
      <w:r w:rsidRPr="00C15BDF">
        <w:t xml:space="preserve">Nhu cầu về </w:t>
      </w:r>
      <w:r w:rsidRPr="00C15BDF">
        <w:rPr>
          <w:lang w:val="en-US"/>
        </w:rPr>
        <w:t xml:space="preserve">nhiên liệu, hóa chất khác </w:t>
      </w:r>
      <w:r w:rsidRPr="00C15BDF">
        <w:t>sử dụng trong hoạt động sản xuất</w:t>
      </w:r>
      <w:r w:rsidRPr="00C15BDF">
        <w:rPr>
          <w:lang w:val="en-US"/>
        </w:rPr>
        <w:t>:</w:t>
      </w:r>
    </w:p>
    <w:p w14:paraId="5340EC48" w14:textId="77777777" w:rsidR="007950DE" w:rsidRPr="00C15BDF" w:rsidRDefault="007950DE" w:rsidP="00785184">
      <w:pPr>
        <w:pStyle w:val="BB"/>
      </w:pPr>
      <w:bookmarkStart w:id="62" w:name="_Toc63068367"/>
      <w:bookmarkStart w:id="63" w:name="_Toc123906780"/>
      <w:r w:rsidRPr="00C15BDF">
        <w:t>Bảng 1.</w:t>
      </w:r>
      <w:r w:rsidR="00785184">
        <w:t>2</w:t>
      </w:r>
      <w:r w:rsidRPr="00C15BDF">
        <w:t>. Nhu cầu về nhiên liệu, hóa chất khác</w:t>
      </w:r>
      <w:bookmarkEnd w:id="62"/>
      <w:bookmarkEnd w:id="63"/>
    </w:p>
    <w:tbl>
      <w:tblPr>
        <w:tblW w:w="5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84"/>
        <w:gridCol w:w="1261"/>
        <w:gridCol w:w="1185"/>
        <w:gridCol w:w="2819"/>
      </w:tblGrid>
      <w:tr w:rsidR="007950DE" w:rsidRPr="00BD5CD2" w14:paraId="255C5AC8" w14:textId="77777777" w:rsidTr="003F3BFD">
        <w:trPr>
          <w:trHeight w:val="70"/>
          <w:tblHeade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7CB57160" w14:textId="77777777" w:rsidR="007950DE" w:rsidRPr="00BD5CD2" w:rsidRDefault="007950DE" w:rsidP="00E90E94">
            <w:pPr>
              <w:spacing w:after="40"/>
              <w:jc w:val="center"/>
              <w:rPr>
                <w:b/>
                <w:bCs/>
                <w:sz w:val="26"/>
                <w:szCs w:val="26"/>
                <w:lang w:val="vi-VN" w:eastAsia="vi-VN"/>
              </w:rPr>
            </w:pPr>
            <w:r w:rsidRPr="00BD5CD2">
              <w:rPr>
                <w:b/>
                <w:bCs/>
                <w:sz w:val="26"/>
                <w:szCs w:val="26"/>
                <w:lang w:val="vi-VN" w:eastAsia="vi-VN"/>
              </w:rPr>
              <w:t>Stt</w:t>
            </w:r>
          </w:p>
        </w:tc>
        <w:tc>
          <w:tcPr>
            <w:tcW w:w="1996" w:type="pct"/>
            <w:tcBorders>
              <w:top w:val="single" w:sz="4" w:space="0" w:color="auto"/>
              <w:left w:val="single" w:sz="4" w:space="0" w:color="auto"/>
              <w:bottom w:val="single" w:sz="4" w:space="0" w:color="auto"/>
              <w:right w:val="single" w:sz="4" w:space="0" w:color="auto"/>
            </w:tcBorders>
            <w:vAlign w:val="center"/>
            <w:hideMark/>
          </w:tcPr>
          <w:p w14:paraId="57CB6D4E" w14:textId="77777777" w:rsidR="007950DE" w:rsidRPr="00BD5CD2" w:rsidRDefault="007950DE" w:rsidP="00E90E94">
            <w:pPr>
              <w:spacing w:after="40"/>
              <w:jc w:val="center"/>
              <w:rPr>
                <w:b/>
                <w:bCs/>
                <w:sz w:val="26"/>
                <w:szCs w:val="26"/>
                <w:lang w:eastAsia="vi-VN"/>
              </w:rPr>
            </w:pPr>
            <w:r w:rsidRPr="00BD5CD2">
              <w:rPr>
                <w:b/>
                <w:bCs/>
                <w:sz w:val="26"/>
                <w:szCs w:val="26"/>
                <w:lang w:eastAsia="vi-VN"/>
              </w:rPr>
              <w:t>H</w:t>
            </w:r>
            <w:r w:rsidRPr="00BD5CD2">
              <w:rPr>
                <w:b/>
                <w:bCs/>
                <w:sz w:val="26"/>
                <w:szCs w:val="26"/>
                <w:lang w:val="vi-VN" w:eastAsia="vi-VN"/>
              </w:rPr>
              <w:t>óa chất</w:t>
            </w:r>
            <w:r w:rsidRPr="00BD5CD2">
              <w:rPr>
                <w:b/>
                <w:bCs/>
                <w:sz w:val="26"/>
                <w:szCs w:val="26"/>
                <w:lang w:eastAsia="vi-VN"/>
              </w:rPr>
              <w:t xml:space="preserve"> sử dụng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322D25E0" w14:textId="77777777" w:rsidR="007950DE" w:rsidRPr="00BD5CD2" w:rsidRDefault="007950DE" w:rsidP="00E90E94">
            <w:pPr>
              <w:spacing w:after="40"/>
              <w:jc w:val="center"/>
              <w:rPr>
                <w:b/>
                <w:bCs/>
                <w:sz w:val="26"/>
                <w:szCs w:val="26"/>
                <w:lang w:val="vi-VN" w:eastAsia="vi-VN"/>
              </w:rPr>
            </w:pPr>
            <w:r w:rsidRPr="00BD5CD2">
              <w:rPr>
                <w:b/>
                <w:bCs/>
                <w:sz w:val="26"/>
                <w:szCs w:val="26"/>
                <w:lang w:val="vi-VN" w:eastAsia="vi-VN"/>
              </w:rPr>
              <w:t>ĐVT</w:t>
            </w:r>
          </w:p>
        </w:tc>
        <w:tc>
          <w:tcPr>
            <w:tcW w:w="609" w:type="pct"/>
            <w:tcBorders>
              <w:top w:val="single" w:sz="4" w:space="0" w:color="auto"/>
              <w:left w:val="single" w:sz="4" w:space="0" w:color="auto"/>
              <w:bottom w:val="single" w:sz="4" w:space="0" w:color="auto"/>
              <w:right w:val="single" w:sz="4" w:space="0" w:color="auto"/>
            </w:tcBorders>
            <w:vAlign w:val="center"/>
            <w:hideMark/>
          </w:tcPr>
          <w:p w14:paraId="0912C25E" w14:textId="77777777" w:rsidR="007950DE" w:rsidRPr="00BD5CD2" w:rsidRDefault="007950DE" w:rsidP="00E90E94">
            <w:pPr>
              <w:spacing w:after="40"/>
              <w:jc w:val="center"/>
              <w:rPr>
                <w:b/>
                <w:bCs/>
                <w:sz w:val="26"/>
                <w:szCs w:val="26"/>
                <w:lang w:val="vi-VN" w:eastAsia="vi-VN"/>
              </w:rPr>
            </w:pPr>
            <w:r w:rsidRPr="00BD5CD2">
              <w:rPr>
                <w:b/>
                <w:bCs/>
                <w:sz w:val="26"/>
                <w:szCs w:val="26"/>
                <w:lang w:val="vi-VN" w:eastAsia="ko-KR"/>
              </w:rPr>
              <w:t>Số lượng</w:t>
            </w:r>
          </w:p>
        </w:tc>
        <w:tc>
          <w:tcPr>
            <w:tcW w:w="1449" w:type="pct"/>
            <w:tcBorders>
              <w:top w:val="single" w:sz="4" w:space="0" w:color="auto"/>
              <w:left w:val="single" w:sz="4" w:space="0" w:color="auto"/>
              <w:bottom w:val="single" w:sz="4" w:space="0" w:color="auto"/>
              <w:right w:val="single" w:sz="4" w:space="0" w:color="auto"/>
            </w:tcBorders>
            <w:vAlign w:val="center"/>
            <w:hideMark/>
          </w:tcPr>
          <w:p w14:paraId="2FB74845" w14:textId="77777777" w:rsidR="007950DE" w:rsidRPr="00BD5CD2" w:rsidRDefault="007950DE" w:rsidP="00E90E94">
            <w:pPr>
              <w:spacing w:after="40"/>
              <w:jc w:val="center"/>
              <w:rPr>
                <w:b/>
                <w:bCs/>
                <w:sz w:val="26"/>
                <w:szCs w:val="26"/>
                <w:lang w:val="vi-VN" w:eastAsia="vi-VN"/>
              </w:rPr>
            </w:pPr>
            <w:r w:rsidRPr="00BD5CD2">
              <w:rPr>
                <w:b/>
                <w:bCs/>
                <w:sz w:val="26"/>
                <w:szCs w:val="26"/>
                <w:lang w:val="vi-VN" w:eastAsia="ko-KR"/>
              </w:rPr>
              <w:t>Đặc tính</w:t>
            </w:r>
          </w:p>
        </w:tc>
      </w:tr>
      <w:tr w:rsidR="007950DE" w:rsidRPr="00BD5CD2" w14:paraId="5DE964A7"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63136AB8" w14:textId="77777777" w:rsidR="007950DE" w:rsidRPr="00BD5CD2" w:rsidRDefault="007950DE" w:rsidP="00E90E94">
            <w:pPr>
              <w:spacing w:after="40"/>
              <w:rPr>
                <w:sz w:val="26"/>
                <w:szCs w:val="26"/>
                <w:lang w:eastAsia="vi-VN"/>
              </w:rPr>
            </w:pPr>
            <w:r w:rsidRPr="00BD5CD2">
              <w:rPr>
                <w:sz w:val="26"/>
                <w:szCs w:val="26"/>
                <w:lang w:eastAsia="vi-VN"/>
              </w:rPr>
              <w:t>1</w:t>
            </w:r>
          </w:p>
        </w:tc>
        <w:tc>
          <w:tcPr>
            <w:tcW w:w="1996" w:type="pct"/>
            <w:tcBorders>
              <w:top w:val="single" w:sz="4" w:space="0" w:color="auto"/>
              <w:left w:val="single" w:sz="4" w:space="0" w:color="auto"/>
              <w:bottom w:val="single" w:sz="4" w:space="0" w:color="auto"/>
              <w:right w:val="single" w:sz="4" w:space="0" w:color="auto"/>
            </w:tcBorders>
            <w:vAlign w:val="center"/>
            <w:hideMark/>
          </w:tcPr>
          <w:p w14:paraId="7AF1FA4B" w14:textId="77777777" w:rsidR="007950DE" w:rsidRPr="00BD5CD2" w:rsidRDefault="007950DE" w:rsidP="00E90E94">
            <w:pPr>
              <w:spacing w:after="40"/>
              <w:rPr>
                <w:sz w:val="26"/>
                <w:szCs w:val="26"/>
                <w:lang w:val="vi-VN" w:eastAsia="vi-VN"/>
              </w:rPr>
            </w:pPr>
            <w:r w:rsidRPr="00BD5CD2">
              <w:rPr>
                <w:spacing w:val="2"/>
                <w:sz w:val="26"/>
                <w:szCs w:val="26"/>
                <w:lang w:val="vi-VN" w:eastAsia="vi-VN"/>
              </w:rPr>
              <w:t xml:space="preserve">Dầu DO </w:t>
            </w:r>
          </w:p>
        </w:tc>
        <w:tc>
          <w:tcPr>
            <w:tcW w:w="648" w:type="pct"/>
            <w:tcBorders>
              <w:top w:val="single" w:sz="4" w:space="0" w:color="auto"/>
              <w:left w:val="single" w:sz="4" w:space="0" w:color="auto"/>
              <w:bottom w:val="single" w:sz="4" w:space="0" w:color="auto"/>
              <w:right w:val="single" w:sz="4" w:space="0" w:color="auto"/>
            </w:tcBorders>
            <w:vAlign w:val="center"/>
            <w:hideMark/>
          </w:tcPr>
          <w:p w14:paraId="301C0D34" w14:textId="77777777" w:rsidR="007950DE" w:rsidRPr="00BD5CD2" w:rsidRDefault="007950DE" w:rsidP="00E90E94">
            <w:pPr>
              <w:spacing w:after="40"/>
              <w:jc w:val="center"/>
              <w:rPr>
                <w:sz w:val="26"/>
                <w:szCs w:val="26"/>
                <w:lang w:val="vi-VN" w:eastAsia="vi-VN"/>
              </w:rPr>
            </w:pPr>
            <w:r w:rsidRPr="00BD5CD2">
              <w:rPr>
                <w:sz w:val="26"/>
                <w:szCs w:val="26"/>
                <w:lang w:eastAsia="vi-VN"/>
              </w:rPr>
              <w:t>l</w:t>
            </w:r>
            <w:r w:rsidRPr="00BD5CD2">
              <w:rPr>
                <w:sz w:val="26"/>
                <w:szCs w:val="26"/>
                <w:lang w:val="vi-VN" w:eastAsia="vi-VN"/>
              </w:rPr>
              <w:t>ít/năm</w:t>
            </w:r>
          </w:p>
        </w:tc>
        <w:tc>
          <w:tcPr>
            <w:tcW w:w="609" w:type="pct"/>
            <w:tcBorders>
              <w:top w:val="single" w:sz="4" w:space="0" w:color="auto"/>
              <w:left w:val="single" w:sz="4" w:space="0" w:color="auto"/>
              <w:bottom w:val="single" w:sz="4" w:space="0" w:color="auto"/>
              <w:right w:val="single" w:sz="4" w:space="0" w:color="auto"/>
            </w:tcBorders>
            <w:vAlign w:val="center"/>
            <w:hideMark/>
          </w:tcPr>
          <w:p w14:paraId="3F334467" w14:textId="77777777" w:rsidR="007950DE" w:rsidRPr="00BD5CD2" w:rsidRDefault="007950DE" w:rsidP="00E90E94">
            <w:pPr>
              <w:spacing w:after="40"/>
              <w:jc w:val="center"/>
              <w:rPr>
                <w:sz w:val="26"/>
                <w:szCs w:val="26"/>
                <w:lang w:val="vi-VN" w:eastAsia="vi-VN"/>
              </w:rPr>
            </w:pPr>
            <w:r w:rsidRPr="00BD5CD2">
              <w:rPr>
                <w:sz w:val="26"/>
                <w:szCs w:val="26"/>
                <w:lang w:val="vi-VN" w:eastAsia="vi-VN"/>
              </w:rPr>
              <w:t>500</w:t>
            </w:r>
          </w:p>
        </w:tc>
        <w:tc>
          <w:tcPr>
            <w:tcW w:w="1449" w:type="pct"/>
            <w:tcBorders>
              <w:top w:val="single" w:sz="4" w:space="0" w:color="auto"/>
              <w:left w:val="single" w:sz="4" w:space="0" w:color="auto"/>
              <w:bottom w:val="single" w:sz="4" w:space="0" w:color="auto"/>
              <w:right w:val="single" w:sz="4" w:space="0" w:color="auto"/>
            </w:tcBorders>
            <w:vAlign w:val="center"/>
            <w:hideMark/>
          </w:tcPr>
          <w:p w14:paraId="2CD40C52" w14:textId="77777777" w:rsidR="007950DE" w:rsidRPr="00BD5CD2" w:rsidRDefault="007950DE" w:rsidP="003F3BFD">
            <w:pPr>
              <w:spacing w:after="40"/>
              <w:jc w:val="both"/>
              <w:rPr>
                <w:sz w:val="26"/>
                <w:szCs w:val="26"/>
                <w:lang w:val="vi-VN" w:eastAsia="vi-VN"/>
              </w:rPr>
            </w:pPr>
            <w:r w:rsidRPr="00BD5CD2">
              <w:rPr>
                <w:spacing w:val="2"/>
                <w:sz w:val="26"/>
                <w:szCs w:val="26"/>
                <w:lang w:val="vi-VN" w:eastAsia="vi-VN"/>
              </w:rPr>
              <w:t>Vận hành máy phát điện, xe nâng, xe xúc</w:t>
            </w:r>
          </w:p>
        </w:tc>
      </w:tr>
      <w:tr w:rsidR="007950DE" w:rsidRPr="00BD5CD2" w14:paraId="14CA175E"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5DC743B7" w14:textId="77777777" w:rsidR="007950DE" w:rsidRPr="00BD5CD2" w:rsidRDefault="007950DE" w:rsidP="00E90E94">
            <w:pPr>
              <w:spacing w:after="40"/>
              <w:rPr>
                <w:sz w:val="26"/>
                <w:szCs w:val="26"/>
                <w:lang w:eastAsia="vi-VN"/>
              </w:rPr>
            </w:pPr>
            <w:r w:rsidRPr="00BD5CD2">
              <w:rPr>
                <w:sz w:val="26"/>
                <w:szCs w:val="26"/>
                <w:lang w:eastAsia="vi-VN"/>
              </w:rPr>
              <w:t>2</w:t>
            </w:r>
          </w:p>
        </w:tc>
        <w:tc>
          <w:tcPr>
            <w:tcW w:w="1996" w:type="pct"/>
            <w:tcBorders>
              <w:top w:val="single" w:sz="4" w:space="0" w:color="auto"/>
              <w:left w:val="single" w:sz="4" w:space="0" w:color="auto"/>
              <w:bottom w:val="single" w:sz="4" w:space="0" w:color="auto"/>
              <w:right w:val="single" w:sz="4" w:space="0" w:color="auto"/>
            </w:tcBorders>
            <w:vAlign w:val="center"/>
            <w:hideMark/>
          </w:tcPr>
          <w:p w14:paraId="407DB6A5" w14:textId="77777777" w:rsidR="007950DE" w:rsidRPr="00BD5CD2" w:rsidRDefault="007950DE" w:rsidP="00E90E94">
            <w:pPr>
              <w:spacing w:after="40"/>
              <w:rPr>
                <w:sz w:val="26"/>
                <w:szCs w:val="26"/>
                <w:lang w:val="vi-VN" w:eastAsia="vi-VN"/>
              </w:rPr>
            </w:pPr>
            <w:r w:rsidRPr="00BD5CD2">
              <w:rPr>
                <w:spacing w:val="2"/>
                <w:sz w:val="26"/>
                <w:szCs w:val="26"/>
                <w:lang w:val="vi-VN" w:eastAsia="vi-VN"/>
              </w:rPr>
              <w:t>Than đá (than cục 4b</w:t>
            </w:r>
            <w:r w:rsidRPr="00BD5CD2">
              <w:rPr>
                <w:spacing w:val="2"/>
                <w:sz w:val="26"/>
                <w:szCs w:val="26"/>
                <w:lang w:eastAsia="vi-VN"/>
              </w:rPr>
              <w:t>HG</w:t>
            </w:r>
            <w:r w:rsidRPr="00BD5CD2">
              <w:rPr>
                <w:spacing w:val="2"/>
                <w:sz w:val="26"/>
                <w:szCs w:val="26"/>
                <w:lang w:val="vi-VN" w:eastAsia="vi-VN"/>
              </w:rPr>
              <w:t>)</w:t>
            </w:r>
          </w:p>
        </w:tc>
        <w:tc>
          <w:tcPr>
            <w:tcW w:w="648" w:type="pct"/>
            <w:tcBorders>
              <w:top w:val="single" w:sz="4" w:space="0" w:color="auto"/>
              <w:left w:val="single" w:sz="4" w:space="0" w:color="auto"/>
              <w:bottom w:val="single" w:sz="4" w:space="0" w:color="auto"/>
              <w:right w:val="single" w:sz="4" w:space="0" w:color="auto"/>
            </w:tcBorders>
            <w:vAlign w:val="center"/>
            <w:hideMark/>
          </w:tcPr>
          <w:p w14:paraId="31D4B8C0" w14:textId="77777777" w:rsidR="007950DE" w:rsidRPr="00BD5CD2" w:rsidRDefault="007950DE" w:rsidP="00E90E94">
            <w:pPr>
              <w:spacing w:after="40"/>
              <w:jc w:val="center"/>
              <w:rPr>
                <w:sz w:val="26"/>
                <w:szCs w:val="26"/>
                <w:lang w:val="vi-VN" w:eastAsia="vi-VN"/>
              </w:rPr>
            </w:pPr>
            <w:r w:rsidRPr="00BD5CD2">
              <w:rPr>
                <w:sz w:val="26"/>
                <w:szCs w:val="26"/>
                <w:lang w:eastAsia="vi-VN"/>
              </w:rPr>
              <w:t>t</w:t>
            </w:r>
            <w:r w:rsidRPr="00BD5CD2">
              <w:rPr>
                <w:sz w:val="26"/>
                <w:szCs w:val="26"/>
                <w:lang w:val="vi-VN" w:eastAsia="vi-VN"/>
              </w:rPr>
              <w:t>ấn/năm</w:t>
            </w:r>
          </w:p>
        </w:tc>
        <w:tc>
          <w:tcPr>
            <w:tcW w:w="609" w:type="pct"/>
            <w:tcBorders>
              <w:top w:val="single" w:sz="4" w:space="0" w:color="auto"/>
              <w:left w:val="single" w:sz="4" w:space="0" w:color="auto"/>
              <w:bottom w:val="single" w:sz="4" w:space="0" w:color="auto"/>
              <w:right w:val="single" w:sz="4" w:space="0" w:color="auto"/>
            </w:tcBorders>
            <w:vAlign w:val="center"/>
            <w:hideMark/>
          </w:tcPr>
          <w:p w14:paraId="48C06B4D" w14:textId="77777777" w:rsidR="007950DE" w:rsidRPr="00BD5CD2" w:rsidRDefault="007950DE" w:rsidP="00E90E94">
            <w:pPr>
              <w:spacing w:after="40"/>
              <w:jc w:val="center"/>
              <w:rPr>
                <w:sz w:val="26"/>
                <w:szCs w:val="26"/>
                <w:lang w:val="vi-VN" w:eastAsia="vi-VN"/>
              </w:rPr>
            </w:pPr>
            <w:r w:rsidRPr="00BD5CD2">
              <w:rPr>
                <w:sz w:val="26"/>
                <w:szCs w:val="26"/>
                <w:lang w:val="vi-VN" w:eastAsia="vi-VN"/>
              </w:rPr>
              <w:t>10.000</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8E142BD" w14:textId="77777777" w:rsidR="007950DE" w:rsidRPr="00BD5CD2" w:rsidRDefault="007950DE" w:rsidP="003F3BFD">
            <w:pPr>
              <w:spacing w:after="40"/>
              <w:jc w:val="both"/>
              <w:rPr>
                <w:sz w:val="26"/>
                <w:szCs w:val="26"/>
                <w:lang w:val="vi-VN" w:eastAsia="vi-VN"/>
              </w:rPr>
            </w:pPr>
            <w:r w:rsidRPr="00BD5CD2">
              <w:rPr>
                <w:sz w:val="26"/>
                <w:szCs w:val="26"/>
                <w:lang w:val="vi-VN" w:eastAsia="vi-VN"/>
              </w:rPr>
              <w:t>Sử dụng cho trạm khí hóa than</w:t>
            </w:r>
          </w:p>
        </w:tc>
      </w:tr>
      <w:tr w:rsidR="007950DE" w:rsidRPr="00BD5CD2" w14:paraId="54F92B8B"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27EF284C" w14:textId="77777777" w:rsidR="007950DE" w:rsidRPr="00BD5CD2" w:rsidRDefault="007950DE" w:rsidP="00E90E94">
            <w:pPr>
              <w:spacing w:after="40"/>
              <w:rPr>
                <w:spacing w:val="2"/>
                <w:sz w:val="26"/>
                <w:szCs w:val="26"/>
                <w:lang w:eastAsia="vi-VN"/>
              </w:rPr>
            </w:pPr>
            <w:r w:rsidRPr="00BD5CD2">
              <w:rPr>
                <w:spacing w:val="2"/>
                <w:sz w:val="26"/>
                <w:szCs w:val="26"/>
                <w:lang w:eastAsia="vi-VN"/>
              </w:rPr>
              <w:t>3</w:t>
            </w:r>
          </w:p>
        </w:tc>
        <w:tc>
          <w:tcPr>
            <w:tcW w:w="1996" w:type="pct"/>
            <w:tcBorders>
              <w:top w:val="single" w:sz="4" w:space="0" w:color="auto"/>
              <w:left w:val="single" w:sz="4" w:space="0" w:color="auto"/>
              <w:bottom w:val="single" w:sz="4" w:space="0" w:color="auto"/>
              <w:right w:val="single" w:sz="4" w:space="0" w:color="auto"/>
            </w:tcBorders>
            <w:vAlign w:val="center"/>
            <w:hideMark/>
          </w:tcPr>
          <w:p w14:paraId="1CE9B976" w14:textId="77777777" w:rsidR="007950DE" w:rsidRPr="00BD5CD2" w:rsidRDefault="007950DE" w:rsidP="00E90E94">
            <w:pPr>
              <w:spacing w:after="40"/>
              <w:rPr>
                <w:spacing w:val="2"/>
                <w:sz w:val="26"/>
                <w:szCs w:val="26"/>
                <w:lang w:val="vi-VN" w:eastAsia="vi-VN"/>
              </w:rPr>
            </w:pPr>
            <w:r w:rsidRPr="00BD5CD2">
              <w:rPr>
                <w:spacing w:val="2"/>
                <w:sz w:val="26"/>
                <w:szCs w:val="26"/>
                <w:lang w:val="vi-VN" w:eastAsia="vi-VN"/>
              </w:rPr>
              <w:t xml:space="preserve">Vỏ bã điều </w:t>
            </w:r>
          </w:p>
        </w:tc>
        <w:tc>
          <w:tcPr>
            <w:tcW w:w="648" w:type="pct"/>
            <w:tcBorders>
              <w:top w:val="single" w:sz="4" w:space="0" w:color="auto"/>
              <w:left w:val="single" w:sz="4" w:space="0" w:color="auto"/>
              <w:bottom w:val="single" w:sz="4" w:space="0" w:color="auto"/>
              <w:right w:val="single" w:sz="4" w:space="0" w:color="auto"/>
            </w:tcBorders>
            <w:vAlign w:val="center"/>
            <w:hideMark/>
          </w:tcPr>
          <w:p w14:paraId="4D7CB324" w14:textId="77777777" w:rsidR="007950DE" w:rsidRPr="00BD5CD2" w:rsidRDefault="007950DE" w:rsidP="00E90E94">
            <w:pPr>
              <w:spacing w:after="40"/>
              <w:jc w:val="center"/>
              <w:rPr>
                <w:sz w:val="26"/>
                <w:szCs w:val="26"/>
                <w:lang w:val="vi-VN" w:eastAsia="vi-VN"/>
              </w:rPr>
            </w:pPr>
            <w:r w:rsidRPr="00BD5CD2">
              <w:rPr>
                <w:sz w:val="26"/>
                <w:szCs w:val="26"/>
                <w:lang w:eastAsia="vi-VN"/>
              </w:rPr>
              <w:t>t</w:t>
            </w:r>
            <w:r w:rsidRPr="00BD5CD2">
              <w:rPr>
                <w:sz w:val="26"/>
                <w:szCs w:val="26"/>
                <w:lang w:val="vi-VN" w:eastAsia="vi-VN"/>
              </w:rPr>
              <w:t>ấn/năm</w:t>
            </w:r>
          </w:p>
        </w:tc>
        <w:tc>
          <w:tcPr>
            <w:tcW w:w="609" w:type="pct"/>
            <w:tcBorders>
              <w:top w:val="single" w:sz="4" w:space="0" w:color="auto"/>
              <w:left w:val="single" w:sz="4" w:space="0" w:color="auto"/>
              <w:bottom w:val="single" w:sz="4" w:space="0" w:color="auto"/>
              <w:right w:val="single" w:sz="4" w:space="0" w:color="auto"/>
            </w:tcBorders>
            <w:vAlign w:val="center"/>
            <w:hideMark/>
          </w:tcPr>
          <w:p w14:paraId="43F14CA9" w14:textId="77777777" w:rsidR="007950DE" w:rsidRPr="00BD5CD2" w:rsidRDefault="007950DE" w:rsidP="00E90E94">
            <w:pPr>
              <w:spacing w:after="40"/>
              <w:jc w:val="center"/>
              <w:rPr>
                <w:sz w:val="26"/>
                <w:szCs w:val="26"/>
                <w:lang w:val="vi-VN" w:eastAsia="vi-VN"/>
              </w:rPr>
            </w:pPr>
            <w:r w:rsidRPr="00BD5CD2">
              <w:rPr>
                <w:sz w:val="26"/>
                <w:szCs w:val="26"/>
                <w:lang w:val="vi-VN" w:eastAsia="vi-VN"/>
              </w:rPr>
              <w:t>9.600</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B16CE68" w14:textId="77777777" w:rsidR="007950DE" w:rsidRPr="00BD5CD2" w:rsidRDefault="007950DE" w:rsidP="003F3BFD">
            <w:pPr>
              <w:spacing w:after="40"/>
              <w:jc w:val="both"/>
              <w:rPr>
                <w:sz w:val="26"/>
                <w:szCs w:val="26"/>
                <w:lang w:val="vi-VN" w:eastAsia="vi-VN"/>
              </w:rPr>
            </w:pPr>
            <w:r w:rsidRPr="00BD5CD2">
              <w:rPr>
                <w:sz w:val="26"/>
                <w:szCs w:val="26"/>
                <w:lang w:val="vi-VN" w:eastAsia="vi-VN"/>
              </w:rPr>
              <w:t>Sử dụng cho lò sấy phun</w:t>
            </w:r>
          </w:p>
        </w:tc>
      </w:tr>
      <w:tr w:rsidR="007950DE" w:rsidRPr="00BD5CD2" w14:paraId="136E1F3A"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76086370" w14:textId="77777777" w:rsidR="007950DE" w:rsidRPr="00BD5CD2" w:rsidRDefault="007950DE" w:rsidP="00E90E94">
            <w:pPr>
              <w:spacing w:after="40"/>
              <w:rPr>
                <w:spacing w:val="2"/>
                <w:sz w:val="26"/>
                <w:szCs w:val="26"/>
                <w:lang w:eastAsia="vi-VN"/>
              </w:rPr>
            </w:pPr>
            <w:r w:rsidRPr="00BD5CD2">
              <w:rPr>
                <w:spacing w:val="2"/>
                <w:sz w:val="26"/>
                <w:szCs w:val="26"/>
                <w:lang w:eastAsia="vi-VN"/>
              </w:rPr>
              <w:t>4</w:t>
            </w:r>
          </w:p>
        </w:tc>
        <w:tc>
          <w:tcPr>
            <w:tcW w:w="1996" w:type="pct"/>
            <w:tcBorders>
              <w:top w:val="single" w:sz="4" w:space="0" w:color="auto"/>
              <w:left w:val="single" w:sz="4" w:space="0" w:color="auto"/>
              <w:bottom w:val="single" w:sz="4" w:space="0" w:color="auto"/>
              <w:right w:val="single" w:sz="4" w:space="0" w:color="auto"/>
            </w:tcBorders>
            <w:vAlign w:val="center"/>
            <w:hideMark/>
          </w:tcPr>
          <w:p w14:paraId="3ADBA7C3" w14:textId="77777777" w:rsidR="007950DE" w:rsidRPr="00BD5CD2" w:rsidRDefault="007950DE" w:rsidP="00E90E94">
            <w:pPr>
              <w:spacing w:after="40"/>
              <w:rPr>
                <w:spacing w:val="2"/>
                <w:sz w:val="26"/>
                <w:szCs w:val="26"/>
                <w:lang w:val="vi-VN" w:eastAsia="vi-VN"/>
              </w:rPr>
            </w:pPr>
            <w:r w:rsidRPr="00BD5CD2">
              <w:rPr>
                <w:spacing w:val="2"/>
                <w:sz w:val="26"/>
                <w:szCs w:val="26"/>
                <w:lang w:val="vi-VN" w:eastAsia="vi-VN"/>
              </w:rPr>
              <w:t>Bao bì đóng gói (bìa các tông, túi nhựa, nhựa đóng gói, pallet gỗ)</w:t>
            </w:r>
          </w:p>
        </w:tc>
        <w:tc>
          <w:tcPr>
            <w:tcW w:w="648" w:type="pct"/>
            <w:tcBorders>
              <w:top w:val="single" w:sz="4" w:space="0" w:color="auto"/>
              <w:left w:val="single" w:sz="4" w:space="0" w:color="auto"/>
              <w:bottom w:val="single" w:sz="4" w:space="0" w:color="auto"/>
              <w:right w:val="single" w:sz="4" w:space="0" w:color="auto"/>
            </w:tcBorders>
            <w:vAlign w:val="center"/>
            <w:hideMark/>
          </w:tcPr>
          <w:p w14:paraId="17BFC938" w14:textId="77777777" w:rsidR="007950DE" w:rsidRPr="00BD5CD2" w:rsidRDefault="007950DE" w:rsidP="00E90E94">
            <w:pPr>
              <w:spacing w:after="40"/>
              <w:jc w:val="center"/>
              <w:rPr>
                <w:sz w:val="26"/>
                <w:szCs w:val="26"/>
                <w:lang w:val="vi-VN" w:eastAsia="vi-VN"/>
              </w:rPr>
            </w:pPr>
            <w:r w:rsidRPr="00BD5CD2">
              <w:rPr>
                <w:sz w:val="26"/>
                <w:szCs w:val="26"/>
                <w:lang w:eastAsia="vi-VN"/>
              </w:rPr>
              <w:t>t</w:t>
            </w:r>
            <w:r w:rsidRPr="00BD5CD2">
              <w:rPr>
                <w:sz w:val="26"/>
                <w:szCs w:val="26"/>
                <w:lang w:val="vi-VN" w:eastAsia="vi-VN"/>
              </w:rPr>
              <w:t>ấn/năm</w:t>
            </w:r>
          </w:p>
        </w:tc>
        <w:tc>
          <w:tcPr>
            <w:tcW w:w="609" w:type="pct"/>
            <w:tcBorders>
              <w:top w:val="single" w:sz="4" w:space="0" w:color="auto"/>
              <w:left w:val="single" w:sz="4" w:space="0" w:color="auto"/>
              <w:bottom w:val="single" w:sz="4" w:space="0" w:color="auto"/>
              <w:right w:val="single" w:sz="4" w:space="0" w:color="auto"/>
            </w:tcBorders>
            <w:vAlign w:val="center"/>
            <w:hideMark/>
          </w:tcPr>
          <w:p w14:paraId="339739F8" w14:textId="77777777" w:rsidR="007950DE" w:rsidRPr="00BD5CD2" w:rsidRDefault="007950DE" w:rsidP="00E90E94">
            <w:pPr>
              <w:spacing w:after="40"/>
              <w:jc w:val="center"/>
              <w:rPr>
                <w:sz w:val="26"/>
                <w:szCs w:val="26"/>
                <w:lang w:val="vi-VN" w:eastAsia="vi-VN"/>
              </w:rPr>
            </w:pPr>
            <w:r w:rsidRPr="00BD5CD2">
              <w:rPr>
                <w:sz w:val="26"/>
                <w:szCs w:val="26"/>
                <w:lang w:val="vi-VN" w:eastAsia="vi-VN"/>
              </w:rPr>
              <w:t>3.300</w:t>
            </w:r>
          </w:p>
        </w:tc>
        <w:tc>
          <w:tcPr>
            <w:tcW w:w="1449" w:type="pct"/>
            <w:tcBorders>
              <w:top w:val="single" w:sz="4" w:space="0" w:color="auto"/>
              <w:left w:val="single" w:sz="4" w:space="0" w:color="auto"/>
              <w:bottom w:val="single" w:sz="4" w:space="0" w:color="auto"/>
              <w:right w:val="single" w:sz="4" w:space="0" w:color="auto"/>
            </w:tcBorders>
            <w:vAlign w:val="center"/>
            <w:hideMark/>
          </w:tcPr>
          <w:p w14:paraId="4B97A3A7" w14:textId="77777777" w:rsidR="007950DE" w:rsidRPr="00BD5CD2" w:rsidRDefault="007950DE" w:rsidP="003F3BFD">
            <w:pPr>
              <w:spacing w:after="40"/>
              <w:jc w:val="both"/>
              <w:rPr>
                <w:sz w:val="26"/>
                <w:szCs w:val="26"/>
                <w:lang w:val="vi-VN" w:eastAsia="vi-VN"/>
              </w:rPr>
            </w:pPr>
            <w:r w:rsidRPr="00BD5CD2">
              <w:rPr>
                <w:sz w:val="26"/>
                <w:szCs w:val="26"/>
                <w:lang w:val="vi-VN" w:eastAsia="vi-VN"/>
              </w:rPr>
              <w:t>Sử dụng đóng gói sản phẩm</w:t>
            </w:r>
          </w:p>
        </w:tc>
      </w:tr>
      <w:tr w:rsidR="007950DE" w:rsidRPr="00BD5CD2" w14:paraId="17014049"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02B0BA95" w14:textId="77777777" w:rsidR="007950DE" w:rsidRPr="00BD5CD2" w:rsidRDefault="007950DE" w:rsidP="00E90E94">
            <w:pPr>
              <w:spacing w:after="40"/>
              <w:rPr>
                <w:spacing w:val="2"/>
                <w:sz w:val="26"/>
                <w:szCs w:val="26"/>
                <w:lang w:eastAsia="vi-VN"/>
              </w:rPr>
            </w:pPr>
            <w:r w:rsidRPr="00BD5CD2">
              <w:rPr>
                <w:spacing w:val="2"/>
                <w:sz w:val="26"/>
                <w:szCs w:val="26"/>
                <w:lang w:eastAsia="vi-VN"/>
              </w:rPr>
              <w:t>5</w:t>
            </w:r>
          </w:p>
        </w:tc>
        <w:tc>
          <w:tcPr>
            <w:tcW w:w="1996" w:type="pct"/>
            <w:tcBorders>
              <w:top w:val="single" w:sz="4" w:space="0" w:color="auto"/>
              <w:left w:val="single" w:sz="4" w:space="0" w:color="auto"/>
              <w:bottom w:val="single" w:sz="4" w:space="0" w:color="auto"/>
              <w:right w:val="single" w:sz="4" w:space="0" w:color="auto"/>
            </w:tcBorders>
            <w:vAlign w:val="center"/>
            <w:hideMark/>
          </w:tcPr>
          <w:p w14:paraId="50F296AF" w14:textId="77777777" w:rsidR="007950DE" w:rsidRPr="00BD5CD2" w:rsidRDefault="007950DE" w:rsidP="00E90E94">
            <w:pPr>
              <w:spacing w:after="40"/>
              <w:rPr>
                <w:spacing w:val="2"/>
                <w:sz w:val="26"/>
                <w:szCs w:val="26"/>
                <w:vertAlign w:val="subscript"/>
                <w:lang w:val="vi-VN" w:eastAsia="vi-VN"/>
              </w:rPr>
            </w:pPr>
            <w:r w:rsidRPr="00BD5CD2">
              <w:rPr>
                <w:spacing w:val="2"/>
                <w:sz w:val="26"/>
                <w:szCs w:val="26"/>
                <w:lang w:val="vi-VN" w:eastAsia="vi-VN"/>
              </w:rPr>
              <w:t>Ca(OH)</w:t>
            </w:r>
            <w:r w:rsidRPr="00BD5CD2">
              <w:rPr>
                <w:spacing w:val="2"/>
                <w:sz w:val="26"/>
                <w:szCs w:val="26"/>
                <w:vertAlign w:val="subscript"/>
                <w:lang w:val="vi-VN" w:eastAsia="vi-VN"/>
              </w:rPr>
              <w:t>2</w:t>
            </w:r>
          </w:p>
        </w:tc>
        <w:tc>
          <w:tcPr>
            <w:tcW w:w="648" w:type="pct"/>
            <w:tcBorders>
              <w:top w:val="single" w:sz="4" w:space="0" w:color="auto"/>
              <w:left w:val="single" w:sz="4" w:space="0" w:color="auto"/>
              <w:bottom w:val="single" w:sz="4" w:space="0" w:color="auto"/>
              <w:right w:val="single" w:sz="4" w:space="0" w:color="auto"/>
            </w:tcBorders>
            <w:vAlign w:val="center"/>
            <w:hideMark/>
          </w:tcPr>
          <w:p w14:paraId="058B8608" w14:textId="77777777" w:rsidR="007950DE" w:rsidRPr="00BD5CD2" w:rsidRDefault="007950DE" w:rsidP="00E90E94">
            <w:pPr>
              <w:spacing w:after="40"/>
              <w:jc w:val="center"/>
              <w:rPr>
                <w:sz w:val="26"/>
                <w:szCs w:val="26"/>
                <w:lang w:val="vi-VN" w:eastAsia="vi-VN"/>
              </w:rPr>
            </w:pPr>
            <w:r w:rsidRPr="00BD5CD2">
              <w:rPr>
                <w:sz w:val="26"/>
                <w:szCs w:val="26"/>
                <w:lang w:eastAsia="vi-VN"/>
              </w:rPr>
              <w:t>k</w:t>
            </w:r>
            <w:r w:rsidRPr="00BD5CD2">
              <w:rPr>
                <w:sz w:val="26"/>
                <w:szCs w:val="26"/>
                <w:lang w:val="vi-VN" w:eastAsia="vi-VN"/>
              </w:rPr>
              <w:t>g/năm</w:t>
            </w:r>
          </w:p>
        </w:tc>
        <w:tc>
          <w:tcPr>
            <w:tcW w:w="609" w:type="pct"/>
            <w:tcBorders>
              <w:top w:val="single" w:sz="4" w:space="0" w:color="auto"/>
              <w:left w:val="single" w:sz="4" w:space="0" w:color="auto"/>
              <w:bottom w:val="single" w:sz="4" w:space="0" w:color="auto"/>
              <w:right w:val="single" w:sz="4" w:space="0" w:color="auto"/>
            </w:tcBorders>
            <w:vAlign w:val="center"/>
            <w:hideMark/>
          </w:tcPr>
          <w:p w14:paraId="54A18BD7" w14:textId="77777777" w:rsidR="007950DE" w:rsidRPr="00BD5CD2" w:rsidRDefault="007950DE" w:rsidP="00E90E94">
            <w:pPr>
              <w:spacing w:after="40"/>
              <w:jc w:val="center"/>
              <w:rPr>
                <w:sz w:val="26"/>
                <w:szCs w:val="26"/>
                <w:lang w:val="vi-VN" w:eastAsia="vi-VN"/>
              </w:rPr>
            </w:pPr>
            <w:r w:rsidRPr="00BD5CD2">
              <w:rPr>
                <w:sz w:val="26"/>
                <w:szCs w:val="26"/>
                <w:lang w:val="vi-VN" w:eastAsia="vi-VN"/>
              </w:rPr>
              <w:t>500</w:t>
            </w:r>
          </w:p>
        </w:tc>
        <w:tc>
          <w:tcPr>
            <w:tcW w:w="1449" w:type="pct"/>
            <w:tcBorders>
              <w:top w:val="single" w:sz="4" w:space="0" w:color="auto"/>
              <w:left w:val="single" w:sz="4" w:space="0" w:color="auto"/>
              <w:bottom w:val="single" w:sz="4" w:space="0" w:color="auto"/>
              <w:right w:val="single" w:sz="4" w:space="0" w:color="auto"/>
            </w:tcBorders>
            <w:vAlign w:val="center"/>
            <w:hideMark/>
          </w:tcPr>
          <w:p w14:paraId="547E9404" w14:textId="77777777" w:rsidR="007950DE" w:rsidRPr="00BD5CD2" w:rsidRDefault="007950DE" w:rsidP="003F3BFD">
            <w:pPr>
              <w:spacing w:after="40"/>
              <w:jc w:val="both"/>
              <w:rPr>
                <w:sz w:val="26"/>
                <w:szCs w:val="26"/>
                <w:lang w:val="vi-VN" w:eastAsia="vi-VN"/>
              </w:rPr>
            </w:pPr>
            <w:r w:rsidRPr="00BD5CD2">
              <w:rPr>
                <w:sz w:val="26"/>
                <w:szCs w:val="26"/>
                <w:lang w:val="vi-VN" w:eastAsia="vi-VN"/>
              </w:rPr>
              <w:t>Sử dụng trong xử lý khí thải</w:t>
            </w:r>
          </w:p>
        </w:tc>
      </w:tr>
      <w:tr w:rsidR="007950DE" w:rsidRPr="00BD5CD2" w14:paraId="178F711C" w14:textId="77777777" w:rsidTr="003F3BFD">
        <w:trPr>
          <w:trHeight w:val="65"/>
          <w:jc w:val="center"/>
        </w:trPr>
        <w:tc>
          <w:tcPr>
            <w:tcW w:w="298" w:type="pct"/>
            <w:tcBorders>
              <w:top w:val="single" w:sz="4" w:space="0" w:color="auto"/>
              <w:left w:val="single" w:sz="4" w:space="0" w:color="auto"/>
              <w:bottom w:val="single" w:sz="4" w:space="0" w:color="auto"/>
              <w:right w:val="single" w:sz="4" w:space="0" w:color="auto"/>
            </w:tcBorders>
            <w:vAlign w:val="center"/>
          </w:tcPr>
          <w:p w14:paraId="260BFA67" w14:textId="77777777" w:rsidR="007950DE" w:rsidRPr="00BD5CD2" w:rsidRDefault="007950DE" w:rsidP="00E90E94">
            <w:pPr>
              <w:spacing w:after="40"/>
              <w:rPr>
                <w:spacing w:val="2"/>
                <w:sz w:val="26"/>
                <w:szCs w:val="26"/>
                <w:lang w:eastAsia="vi-VN"/>
              </w:rPr>
            </w:pPr>
            <w:r w:rsidRPr="00BD5CD2">
              <w:rPr>
                <w:spacing w:val="2"/>
                <w:sz w:val="26"/>
                <w:szCs w:val="26"/>
                <w:lang w:eastAsia="vi-VN"/>
              </w:rPr>
              <w:t>6</w:t>
            </w:r>
          </w:p>
        </w:tc>
        <w:tc>
          <w:tcPr>
            <w:tcW w:w="1996" w:type="pct"/>
            <w:tcBorders>
              <w:top w:val="single" w:sz="4" w:space="0" w:color="auto"/>
              <w:left w:val="single" w:sz="4" w:space="0" w:color="auto"/>
              <w:bottom w:val="single" w:sz="4" w:space="0" w:color="auto"/>
              <w:right w:val="single" w:sz="4" w:space="0" w:color="auto"/>
            </w:tcBorders>
            <w:vAlign w:val="center"/>
          </w:tcPr>
          <w:p w14:paraId="3491F8A4" w14:textId="77777777" w:rsidR="007950DE" w:rsidRPr="00BD5CD2" w:rsidRDefault="007950DE" w:rsidP="00E90E94">
            <w:pPr>
              <w:spacing w:after="40"/>
              <w:rPr>
                <w:spacing w:val="2"/>
                <w:sz w:val="26"/>
                <w:szCs w:val="26"/>
                <w:lang w:val="vi-VN" w:eastAsia="vi-VN"/>
              </w:rPr>
            </w:pPr>
            <w:r w:rsidRPr="00BD5CD2">
              <w:rPr>
                <w:rFonts w:eastAsia="Times New Roman"/>
                <w:sz w:val="26"/>
                <w:szCs w:val="26"/>
              </w:rPr>
              <w:t>PAC</w:t>
            </w:r>
          </w:p>
        </w:tc>
        <w:tc>
          <w:tcPr>
            <w:tcW w:w="648" w:type="pct"/>
            <w:tcBorders>
              <w:top w:val="single" w:sz="4" w:space="0" w:color="auto"/>
              <w:left w:val="single" w:sz="4" w:space="0" w:color="auto"/>
              <w:bottom w:val="single" w:sz="4" w:space="0" w:color="auto"/>
              <w:right w:val="single" w:sz="4" w:space="0" w:color="auto"/>
            </w:tcBorders>
            <w:vAlign w:val="center"/>
          </w:tcPr>
          <w:p w14:paraId="5EFC8065" w14:textId="77777777" w:rsidR="007950DE" w:rsidRPr="00BD5CD2" w:rsidRDefault="007950DE" w:rsidP="00E90E94">
            <w:pPr>
              <w:spacing w:after="40"/>
              <w:jc w:val="center"/>
              <w:rPr>
                <w:sz w:val="26"/>
                <w:szCs w:val="26"/>
                <w:lang w:eastAsia="vi-VN"/>
              </w:rPr>
            </w:pPr>
            <w:r w:rsidRPr="00BD5CD2">
              <w:rPr>
                <w:sz w:val="26"/>
                <w:szCs w:val="26"/>
                <w:lang w:eastAsia="vi-VN"/>
              </w:rPr>
              <w:t>kg/năm</w:t>
            </w:r>
          </w:p>
        </w:tc>
        <w:tc>
          <w:tcPr>
            <w:tcW w:w="609" w:type="pct"/>
            <w:tcBorders>
              <w:top w:val="single" w:sz="4" w:space="0" w:color="auto"/>
              <w:left w:val="single" w:sz="4" w:space="0" w:color="auto"/>
              <w:bottom w:val="single" w:sz="4" w:space="0" w:color="auto"/>
              <w:right w:val="single" w:sz="4" w:space="0" w:color="auto"/>
            </w:tcBorders>
            <w:vAlign w:val="center"/>
          </w:tcPr>
          <w:p w14:paraId="17D69436" w14:textId="77777777" w:rsidR="007950DE" w:rsidRPr="00BD5CD2" w:rsidRDefault="007950DE" w:rsidP="00E90E94">
            <w:pPr>
              <w:spacing w:after="40"/>
              <w:jc w:val="center"/>
              <w:rPr>
                <w:sz w:val="26"/>
                <w:szCs w:val="26"/>
                <w:lang w:eastAsia="vi-VN"/>
              </w:rPr>
            </w:pPr>
            <w:r w:rsidRPr="00BD5CD2">
              <w:rPr>
                <w:sz w:val="26"/>
                <w:szCs w:val="26"/>
                <w:lang w:eastAsia="vi-VN"/>
              </w:rPr>
              <w:t>3.300</w:t>
            </w:r>
          </w:p>
        </w:tc>
        <w:tc>
          <w:tcPr>
            <w:tcW w:w="1449" w:type="pct"/>
            <w:tcBorders>
              <w:top w:val="single" w:sz="4" w:space="0" w:color="auto"/>
              <w:left w:val="single" w:sz="4" w:space="0" w:color="auto"/>
              <w:bottom w:val="single" w:sz="4" w:space="0" w:color="auto"/>
              <w:right w:val="single" w:sz="4" w:space="0" w:color="auto"/>
            </w:tcBorders>
            <w:vAlign w:val="center"/>
          </w:tcPr>
          <w:p w14:paraId="1E009637" w14:textId="77777777" w:rsidR="007950DE" w:rsidRPr="00BD5CD2" w:rsidRDefault="007950DE" w:rsidP="003F3BFD">
            <w:pPr>
              <w:spacing w:after="40"/>
              <w:jc w:val="both"/>
              <w:rPr>
                <w:sz w:val="26"/>
                <w:szCs w:val="26"/>
                <w:lang w:eastAsia="vi-VN"/>
              </w:rPr>
            </w:pPr>
            <w:r w:rsidRPr="00BD5CD2">
              <w:rPr>
                <w:sz w:val="26"/>
                <w:szCs w:val="26"/>
                <w:lang w:eastAsia="vi-VN"/>
              </w:rPr>
              <w:t>Sử dụng keo tụ</w:t>
            </w:r>
          </w:p>
        </w:tc>
      </w:tr>
    </w:tbl>
    <w:p w14:paraId="74F2EA54" w14:textId="77777777" w:rsidR="007950DE" w:rsidRPr="00785184" w:rsidRDefault="007950DE" w:rsidP="00785184">
      <w:pPr>
        <w:pStyle w:val="00000"/>
        <w:jc w:val="right"/>
        <w:rPr>
          <w:i/>
          <w:highlight w:val="white"/>
        </w:rPr>
      </w:pPr>
      <w:r w:rsidRPr="00785184">
        <w:rPr>
          <w:i/>
          <w:highlight w:val="white"/>
        </w:rPr>
        <w:t>[Nguồn: Công ty Cổ phần Mikado -MT]</w:t>
      </w:r>
    </w:p>
    <w:p w14:paraId="26148A55" w14:textId="77777777" w:rsidR="00F26347" w:rsidRDefault="00785184" w:rsidP="00785184">
      <w:pPr>
        <w:pStyle w:val="B2"/>
        <w:rPr>
          <w:highlight w:val="white"/>
        </w:rPr>
      </w:pPr>
      <w:bookmarkStart w:id="64" w:name="_Toc123906716"/>
      <w:r>
        <w:rPr>
          <w:highlight w:val="white"/>
        </w:rPr>
        <w:t>1.</w:t>
      </w:r>
      <w:r w:rsidR="00F26347">
        <w:rPr>
          <w:highlight w:val="white"/>
        </w:rPr>
        <w:t>4.3. Điện năng</w:t>
      </w:r>
      <w:bookmarkEnd w:id="64"/>
    </w:p>
    <w:p w14:paraId="7D0BB56B" w14:textId="77777777" w:rsidR="007950DE" w:rsidRPr="00C15BDF" w:rsidRDefault="007950DE" w:rsidP="00CE790F">
      <w:pPr>
        <w:pStyle w:val="00000"/>
      </w:pPr>
      <w:r w:rsidRPr="00C15BDF">
        <w:t>Nguồn điện được cung cấp từ điện trung thế 22kV của KCN Phú Bài.</w:t>
      </w:r>
    </w:p>
    <w:p w14:paraId="453BC235" w14:textId="77777777" w:rsidR="007950DE" w:rsidRPr="00C15BDF" w:rsidRDefault="007950DE" w:rsidP="00CE790F">
      <w:pPr>
        <w:pStyle w:val="00000"/>
      </w:pPr>
      <w:r w:rsidRPr="00C15BDF">
        <w:rPr>
          <w:spacing w:val="-4"/>
        </w:rPr>
        <w:t xml:space="preserve">- Phụ tải điện tính toán theo các nguồn tiêu thụ chủ yếu khi vào hoạt động: </w:t>
      </w:r>
      <w:r w:rsidRPr="00C15BDF">
        <w:t xml:space="preserve">chiếu sáng toàn </w:t>
      </w:r>
      <w:r w:rsidR="003F3BFD">
        <w:rPr>
          <w:lang w:val="en-US"/>
        </w:rPr>
        <w:t>Dự án</w:t>
      </w:r>
      <w:r w:rsidRPr="00C15BDF">
        <w:t xml:space="preserve"> và cấp điện cho thiết bị văn phòng; phục vụ cho các xưởng sản xuất, nhà kho, các công trình phụ trợ khác.</w:t>
      </w:r>
    </w:p>
    <w:p w14:paraId="20963A4E" w14:textId="77777777" w:rsidR="007950DE" w:rsidRPr="007950DE" w:rsidRDefault="007950DE" w:rsidP="00CE790F">
      <w:pPr>
        <w:pStyle w:val="00000"/>
      </w:pPr>
      <w:r w:rsidRPr="00C15BDF">
        <w:t xml:space="preserve">- Hệ thống điện gồm: các cột điện chiếu sáng dọc hai bên đường, hệ thống đường dây từ trạm biến áp đến các nhà xưởng sản xuất, nhà kho, nhà văn phòng một số thiết bị điện khác. </w:t>
      </w:r>
    </w:p>
    <w:p w14:paraId="3E478E04" w14:textId="72B7B7E3" w:rsidR="00F26347" w:rsidRDefault="006A5652" w:rsidP="006A5652">
      <w:pPr>
        <w:pStyle w:val="B2"/>
        <w:rPr>
          <w:highlight w:val="white"/>
        </w:rPr>
      </w:pPr>
      <w:bookmarkStart w:id="65" w:name="_Toc123906717"/>
      <w:r>
        <w:rPr>
          <w:highlight w:val="white"/>
        </w:rPr>
        <w:t>1.</w:t>
      </w:r>
      <w:r w:rsidR="00F26347">
        <w:rPr>
          <w:highlight w:val="white"/>
        </w:rPr>
        <w:t>4.</w:t>
      </w:r>
      <w:r w:rsidR="000A736D">
        <w:rPr>
          <w:highlight w:val="white"/>
        </w:rPr>
        <w:t>4</w:t>
      </w:r>
      <w:r w:rsidR="00F26347">
        <w:rPr>
          <w:highlight w:val="white"/>
        </w:rPr>
        <w:t>. Nguồn cung cấp nước của Dự án đầu tư</w:t>
      </w:r>
      <w:bookmarkEnd w:id="65"/>
    </w:p>
    <w:p w14:paraId="5A1FF476" w14:textId="77777777" w:rsidR="007C6879" w:rsidRPr="008D273B" w:rsidRDefault="007C6879" w:rsidP="008D273B">
      <w:pPr>
        <w:pStyle w:val="00000"/>
      </w:pPr>
      <w:r w:rsidRPr="00C15BDF">
        <w:t>Chủ dự án hợp đồng với Công ty Cổ phần Cấp nước Thừa Thiên Huế để sử dụng nước phục vụ xây dựng và giai đoạn hoạt động Dự án.</w:t>
      </w:r>
      <w:r w:rsidR="008D273B">
        <w:rPr>
          <w:lang w:val="en-US"/>
        </w:rPr>
        <w:t xml:space="preserve"> </w:t>
      </w:r>
      <w:r w:rsidRPr="00C15BDF">
        <w:rPr>
          <w:lang w:val="pt-BR"/>
        </w:rPr>
        <w:t xml:space="preserve">Để đảm bảo yêu cầu về môi </w:t>
      </w:r>
      <w:r w:rsidRPr="00C15BDF">
        <w:rPr>
          <w:lang w:val="pt-BR"/>
        </w:rPr>
        <w:lastRenderedPageBreak/>
        <w:t xml:space="preserve">trường, tăng hiệu quả hoạt động sản xuất kinh doanh, </w:t>
      </w:r>
      <w:r w:rsidR="003F3BFD">
        <w:rPr>
          <w:lang w:val="pt-BR"/>
        </w:rPr>
        <w:t>Chủ dự án đã</w:t>
      </w:r>
      <w:r w:rsidRPr="00C15BDF">
        <w:rPr>
          <w:lang w:val="pt-BR"/>
        </w:rPr>
        <w:t xml:space="preserve"> xây dựng hệ thống tuần hoàn nước trong sản xuất.</w:t>
      </w:r>
    </w:p>
    <w:p w14:paraId="16F237E0" w14:textId="77777777" w:rsidR="007C6879" w:rsidRPr="00C15BDF" w:rsidRDefault="007C6879" w:rsidP="00CE790F">
      <w:pPr>
        <w:pStyle w:val="00000"/>
      </w:pPr>
      <w:r w:rsidRPr="00C15BDF">
        <w:t>Nhu cầu sử dụng nước trong giai đoạn hoạt động được ước tính</w:t>
      </w:r>
      <w:bookmarkStart w:id="66" w:name="_Toc18589378"/>
      <w:bookmarkStart w:id="67" w:name="_Hlk58796554"/>
      <w:r w:rsidRPr="00C15BDF">
        <w:t xml:space="preserve"> như sau:</w:t>
      </w:r>
    </w:p>
    <w:p w14:paraId="65563A27" w14:textId="77777777" w:rsidR="007C6879" w:rsidRPr="00C15BDF" w:rsidRDefault="007C6879" w:rsidP="006A5652">
      <w:pPr>
        <w:pStyle w:val="BB"/>
      </w:pPr>
      <w:bookmarkStart w:id="68" w:name="_Toc63068368"/>
      <w:bookmarkStart w:id="69" w:name="_Toc123906781"/>
      <w:r w:rsidRPr="00C15BDF">
        <w:t>Bảng 1.</w:t>
      </w:r>
      <w:r w:rsidR="006A5652">
        <w:t>3</w:t>
      </w:r>
      <w:r w:rsidRPr="00C15BDF">
        <w:t>. Bảng nhu cầu dùng nước của Dự án khi đi vào hoạt động</w:t>
      </w:r>
      <w:bookmarkEnd w:id="66"/>
      <w:bookmarkEnd w:id="68"/>
      <w:bookmarkEnd w:id="69"/>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3224"/>
        <w:gridCol w:w="1849"/>
        <w:gridCol w:w="2397"/>
        <w:gridCol w:w="1162"/>
      </w:tblGrid>
      <w:tr w:rsidR="007C6879" w:rsidRPr="00C15BDF" w14:paraId="7F3958F1" w14:textId="77777777" w:rsidTr="00E90E94">
        <w:trPr>
          <w:trHeight w:val="377"/>
          <w:tblHeader/>
        </w:trPr>
        <w:tc>
          <w:tcPr>
            <w:tcW w:w="574" w:type="dxa"/>
            <w:shd w:val="clear" w:color="auto" w:fill="auto"/>
          </w:tcPr>
          <w:p w14:paraId="3801E9B2" w14:textId="77777777" w:rsidR="007C6879" w:rsidRPr="00C15BDF" w:rsidRDefault="007C6879" w:rsidP="00E90E94">
            <w:pPr>
              <w:spacing w:after="20" w:line="264" w:lineRule="auto"/>
              <w:jc w:val="center"/>
              <w:rPr>
                <w:rFonts w:eastAsia="Times New Roman"/>
                <w:b/>
                <w:bCs/>
                <w:sz w:val="24"/>
                <w:szCs w:val="24"/>
                <w:lang w:eastAsia="ja-JP"/>
              </w:rPr>
            </w:pPr>
            <w:bookmarkStart w:id="70" w:name="_Hlk58873944"/>
            <w:r w:rsidRPr="00C15BDF">
              <w:rPr>
                <w:rFonts w:eastAsia="Times New Roman"/>
                <w:b/>
                <w:bCs/>
                <w:sz w:val="24"/>
                <w:szCs w:val="24"/>
                <w:lang w:val="vi-VN" w:eastAsia="ja-JP"/>
              </w:rPr>
              <w:t>S</w:t>
            </w:r>
            <w:r w:rsidRPr="00C15BDF">
              <w:rPr>
                <w:rFonts w:eastAsia="Times New Roman"/>
                <w:b/>
                <w:bCs/>
                <w:sz w:val="24"/>
                <w:szCs w:val="24"/>
                <w:lang w:eastAsia="ja-JP"/>
              </w:rPr>
              <w:t>tt</w:t>
            </w:r>
          </w:p>
        </w:tc>
        <w:tc>
          <w:tcPr>
            <w:tcW w:w="3224" w:type="dxa"/>
            <w:shd w:val="clear" w:color="auto" w:fill="auto"/>
          </w:tcPr>
          <w:p w14:paraId="3C6F3159" w14:textId="77777777" w:rsidR="007C6879" w:rsidRPr="00C15BDF" w:rsidRDefault="007C6879" w:rsidP="00E90E94">
            <w:pPr>
              <w:spacing w:after="20" w:line="264" w:lineRule="auto"/>
              <w:jc w:val="center"/>
              <w:rPr>
                <w:rFonts w:eastAsia="Times New Roman"/>
                <w:b/>
                <w:bCs/>
                <w:sz w:val="24"/>
                <w:szCs w:val="24"/>
                <w:lang w:val="vi-VN" w:eastAsia="ja-JP"/>
              </w:rPr>
            </w:pPr>
            <w:r w:rsidRPr="00C15BDF">
              <w:rPr>
                <w:rFonts w:eastAsia="Times New Roman"/>
                <w:b/>
                <w:bCs/>
                <w:sz w:val="24"/>
                <w:szCs w:val="24"/>
                <w:lang w:val="vi-VN" w:eastAsia="ja-JP"/>
              </w:rPr>
              <w:t>Đối tượng dùng nước</w:t>
            </w:r>
          </w:p>
        </w:tc>
        <w:tc>
          <w:tcPr>
            <w:tcW w:w="1849" w:type="dxa"/>
            <w:shd w:val="clear" w:color="auto" w:fill="auto"/>
          </w:tcPr>
          <w:p w14:paraId="10C4FB73" w14:textId="77777777" w:rsidR="007C6879" w:rsidRPr="00C15BDF" w:rsidRDefault="007C6879" w:rsidP="00E90E94">
            <w:pPr>
              <w:spacing w:after="20" w:line="264" w:lineRule="auto"/>
              <w:jc w:val="center"/>
              <w:rPr>
                <w:rFonts w:eastAsia="Times New Roman"/>
                <w:b/>
                <w:bCs/>
                <w:sz w:val="24"/>
                <w:szCs w:val="24"/>
                <w:lang w:eastAsia="ja-JP"/>
              </w:rPr>
            </w:pPr>
            <w:r w:rsidRPr="00C15BDF">
              <w:rPr>
                <w:rFonts w:eastAsia="Times New Roman"/>
                <w:b/>
                <w:bCs/>
                <w:sz w:val="24"/>
                <w:szCs w:val="24"/>
                <w:lang w:val="vi-VN" w:eastAsia="ja-JP"/>
              </w:rPr>
              <w:t>Số lượng</w:t>
            </w:r>
          </w:p>
        </w:tc>
        <w:tc>
          <w:tcPr>
            <w:tcW w:w="2397" w:type="dxa"/>
            <w:shd w:val="clear" w:color="auto" w:fill="auto"/>
          </w:tcPr>
          <w:p w14:paraId="6FEF35A1" w14:textId="77777777" w:rsidR="007C6879" w:rsidRPr="00C15BDF" w:rsidRDefault="007C6879" w:rsidP="00E90E94">
            <w:pPr>
              <w:spacing w:after="20" w:line="264" w:lineRule="auto"/>
              <w:ind w:left="-108" w:right="-141"/>
              <w:jc w:val="center"/>
              <w:rPr>
                <w:rFonts w:eastAsia="Times New Roman"/>
                <w:b/>
                <w:bCs/>
                <w:sz w:val="24"/>
                <w:szCs w:val="24"/>
                <w:lang w:val="vi-VN" w:eastAsia="ja-JP"/>
              </w:rPr>
            </w:pPr>
            <w:r w:rsidRPr="00C15BDF">
              <w:rPr>
                <w:rFonts w:eastAsia="Times New Roman"/>
                <w:b/>
                <w:bCs/>
                <w:sz w:val="24"/>
                <w:szCs w:val="24"/>
                <w:lang w:val="vi-VN" w:eastAsia="ja-JP"/>
              </w:rPr>
              <w:t>Tiêu chuẩn cấp nước</w:t>
            </w:r>
            <w:r w:rsidRPr="00C15BDF">
              <w:rPr>
                <w:rFonts w:eastAsia="Times New Roman"/>
                <w:b/>
                <w:bCs/>
                <w:sz w:val="24"/>
                <w:szCs w:val="24"/>
                <w:lang w:eastAsia="ja-JP"/>
              </w:rPr>
              <w:t xml:space="preserve"> </w:t>
            </w:r>
          </w:p>
        </w:tc>
        <w:tc>
          <w:tcPr>
            <w:tcW w:w="1162" w:type="dxa"/>
            <w:shd w:val="clear" w:color="auto" w:fill="auto"/>
          </w:tcPr>
          <w:p w14:paraId="46E94CEF" w14:textId="77777777" w:rsidR="007C6879" w:rsidRPr="00C15BDF" w:rsidRDefault="007C6879" w:rsidP="00E90E94">
            <w:pPr>
              <w:tabs>
                <w:tab w:val="left" w:pos="1095"/>
              </w:tabs>
              <w:spacing w:after="20" w:line="264" w:lineRule="auto"/>
              <w:ind w:left="-165" w:right="-149"/>
              <w:jc w:val="center"/>
              <w:rPr>
                <w:rFonts w:eastAsia="Times New Roman"/>
                <w:b/>
                <w:bCs/>
                <w:sz w:val="24"/>
                <w:szCs w:val="24"/>
                <w:lang w:val="vi-VN" w:eastAsia="ja-JP"/>
              </w:rPr>
            </w:pPr>
            <w:r w:rsidRPr="00C15BDF">
              <w:rPr>
                <w:rFonts w:eastAsia="Times New Roman"/>
                <w:b/>
                <w:bCs/>
                <w:sz w:val="24"/>
                <w:szCs w:val="24"/>
                <w:lang w:val="vi-VN" w:eastAsia="ja-JP"/>
              </w:rPr>
              <w:t>Nhu cầu</w:t>
            </w:r>
            <w:r w:rsidRPr="00C15BDF">
              <w:rPr>
                <w:rFonts w:eastAsia="Times New Roman"/>
                <w:b/>
                <w:bCs/>
                <w:sz w:val="24"/>
                <w:szCs w:val="24"/>
                <w:lang w:val="vi-VN" w:eastAsia="ja-JP"/>
              </w:rPr>
              <w:br/>
              <w:t>(m</w:t>
            </w:r>
            <w:r w:rsidRPr="00C15BDF">
              <w:rPr>
                <w:rFonts w:eastAsia="Times New Roman"/>
                <w:b/>
                <w:bCs/>
                <w:sz w:val="24"/>
                <w:szCs w:val="24"/>
                <w:vertAlign w:val="superscript"/>
                <w:lang w:val="vi-VN" w:eastAsia="ja-JP"/>
              </w:rPr>
              <w:t>3</w:t>
            </w:r>
            <w:r w:rsidRPr="00C15BDF">
              <w:rPr>
                <w:rFonts w:eastAsia="Times New Roman"/>
                <w:b/>
                <w:bCs/>
                <w:sz w:val="24"/>
                <w:szCs w:val="24"/>
                <w:lang w:val="vi-VN" w:eastAsia="ja-JP"/>
              </w:rPr>
              <w:t>/ngđ)</w:t>
            </w:r>
          </w:p>
        </w:tc>
      </w:tr>
      <w:tr w:rsidR="007C6879" w:rsidRPr="00C15BDF" w14:paraId="519F7F4D" w14:textId="77777777" w:rsidTr="00E90E94">
        <w:trPr>
          <w:trHeight w:val="89"/>
        </w:trPr>
        <w:tc>
          <w:tcPr>
            <w:tcW w:w="574" w:type="dxa"/>
            <w:shd w:val="clear" w:color="auto" w:fill="auto"/>
          </w:tcPr>
          <w:p w14:paraId="561619E0"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A</w:t>
            </w:r>
          </w:p>
        </w:tc>
        <w:tc>
          <w:tcPr>
            <w:tcW w:w="7470" w:type="dxa"/>
            <w:gridSpan w:val="3"/>
            <w:shd w:val="clear" w:color="auto" w:fill="auto"/>
          </w:tcPr>
          <w:p w14:paraId="28EB77D3" w14:textId="77777777" w:rsidR="007C6879" w:rsidRPr="00C15BDF" w:rsidRDefault="007C6879" w:rsidP="00E90E94">
            <w:pPr>
              <w:spacing w:after="20" w:line="264" w:lineRule="auto"/>
              <w:rPr>
                <w:rFonts w:eastAsia="Times New Roman"/>
                <w:sz w:val="24"/>
                <w:szCs w:val="24"/>
                <w:lang w:val="vi-VN" w:eastAsia="ja-JP"/>
              </w:rPr>
            </w:pPr>
            <w:r w:rsidRPr="00C15BDF">
              <w:rPr>
                <w:rFonts w:eastAsia="Times New Roman"/>
                <w:b/>
                <w:sz w:val="24"/>
                <w:szCs w:val="24"/>
                <w:lang w:eastAsia="ja-JP"/>
              </w:rPr>
              <w:t>Nước phục vụ sinh hoạt</w:t>
            </w:r>
          </w:p>
        </w:tc>
        <w:tc>
          <w:tcPr>
            <w:tcW w:w="1162" w:type="dxa"/>
            <w:shd w:val="clear" w:color="auto" w:fill="auto"/>
          </w:tcPr>
          <w:p w14:paraId="6C609E22"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13,4</w:t>
            </w:r>
          </w:p>
        </w:tc>
      </w:tr>
      <w:tr w:rsidR="007C6879" w:rsidRPr="00C15BDF" w14:paraId="3A358890" w14:textId="77777777" w:rsidTr="00E90E94">
        <w:trPr>
          <w:trHeight w:val="300"/>
        </w:trPr>
        <w:tc>
          <w:tcPr>
            <w:tcW w:w="574" w:type="dxa"/>
            <w:shd w:val="clear" w:color="auto" w:fill="auto"/>
          </w:tcPr>
          <w:p w14:paraId="6EE39E09"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w:t>
            </w:r>
          </w:p>
        </w:tc>
        <w:tc>
          <w:tcPr>
            <w:tcW w:w="3224" w:type="dxa"/>
            <w:shd w:val="clear" w:color="auto" w:fill="auto"/>
          </w:tcPr>
          <w:p w14:paraId="2D32C325"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sz w:val="24"/>
                <w:szCs w:val="24"/>
                <w:lang w:eastAsia="ja-JP"/>
              </w:rPr>
              <w:t xml:space="preserve">Số lượng CBCNV </w:t>
            </w:r>
          </w:p>
        </w:tc>
        <w:tc>
          <w:tcPr>
            <w:tcW w:w="1849" w:type="dxa"/>
            <w:shd w:val="clear" w:color="auto" w:fill="auto"/>
          </w:tcPr>
          <w:p w14:paraId="0F75304C"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297 người</w:t>
            </w:r>
          </w:p>
        </w:tc>
        <w:tc>
          <w:tcPr>
            <w:tcW w:w="2397" w:type="dxa"/>
            <w:shd w:val="clear" w:color="auto" w:fill="auto"/>
          </w:tcPr>
          <w:p w14:paraId="1DCA7C86"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45 l/người/ngày</w:t>
            </w:r>
          </w:p>
        </w:tc>
        <w:tc>
          <w:tcPr>
            <w:tcW w:w="1162" w:type="dxa"/>
            <w:shd w:val="clear" w:color="auto" w:fill="auto"/>
          </w:tcPr>
          <w:p w14:paraId="7C17DAE5"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13,4</w:t>
            </w:r>
          </w:p>
        </w:tc>
      </w:tr>
      <w:tr w:rsidR="007C6879" w:rsidRPr="00C15BDF" w14:paraId="41DFB7C4" w14:textId="77777777" w:rsidTr="00E90E94">
        <w:trPr>
          <w:trHeight w:val="300"/>
        </w:trPr>
        <w:tc>
          <w:tcPr>
            <w:tcW w:w="574" w:type="dxa"/>
            <w:shd w:val="clear" w:color="auto" w:fill="auto"/>
          </w:tcPr>
          <w:p w14:paraId="32C4E271"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w:t>
            </w:r>
          </w:p>
        </w:tc>
        <w:tc>
          <w:tcPr>
            <w:tcW w:w="3224" w:type="dxa"/>
            <w:shd w:val="clear" w:color="auto" w:fill="auto"/>
          </w:tcPr>
          <w:p w14:paraId="462FD2A1"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sz w:val="24"/>
                <w:szCs w:val="24"/>
                <w:lang w:eastAsia="ja-JP"/>
              </w:rPr>
              <w:t>Nước phục vụ tại Nhà ăn ca</w:t>
            </w:r>
          </w:p>
        </w:tc>
        <w:tc>
          <w:tcPr>
            <w:tcW w:w="1849" w:type="dxa"/>
            <w:shd w:val="clear" w:color="auto" w:fill="auto"/>
          </w:tcPr>
          <w:p w14:paraId="33B05291"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w:t>
            </w:r>
          </w:p>
        </w:tc>
        <w:tc>
          <w:tcPr>
            <w:tcW w:w="2397" w:type="dxa"/>
            <w:shd w:val="clear" w:color="auto" w:fill="auto"/>
          </w:tcPr>
          <w:p w14:paraId="0E5C439E"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w:t>
            </w:r>
          </w:p>
        </w:tc>
        <w:tc>
          <w:tcPr>
            <w:tcW w:w="1162" w:type="dxa"/>
            <w:shd w:val="clear" w:color="auto" w:fill="auto"/>
          </w:tcPr>
          <w:p w14:paraId="049ACE0F"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w:t>
            </w:r>
          </w:p>
        </w:tc>
      </w:tr>
      <w:tr w:rsidR="007C6879" w:rsidRPr="00C15BDF" w14:paraId="501E0BAF" w14:textId="77777777" w:rsidTr="00E90E94">
        <w:trPr>
          <w:trHeight w:val="300"/>
        </w:trPr>
        <w:tc>
          <w:tcPr>
            <w:tcW w:w="574" w:type="dxa"/>
            <w:shd w:val="clear" w:color="auto" w:fill="auto"/>
          </w:tcPr>
          <w:p w14:paraId="3E99BB63"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B</w:t>
            </w:r>
          </w:p>
        </w:tc>
        <w:tc>
          <w:tcPr>
            <w:tcW w:w="7470" w:type="dxa"/>
            <w:gridSpan w:val="3"/>
            <w:shd w:val="clear" w:color="auto" w:fill="auto"/>
          </w:tcPr>
          <w:p w14:paraId="2AB68EFF" w14:textId="77777777" w:rsidR="007C6879" w:rsidRPr="00C15BDF" w:rsidRDefault="007C6879" w:rsidP="00E90E94">
            <w:pPr>
              <w:spacing w:after="20" w:line="264" w:lineRule="auto"/>
              <w:rPr>
                <w:rFonts w:eastAsia="Times New Roman"/>
                <w:b/>
                <w:sz w:val="24"/>
                <w:szCs w:val="24"/>
                <w:lang w:eastAsia="ja-JP"/>
              </w:rPr>
            </w:pPr>
            <w:r w:rsidRPr="00C15BDF">
              <w:rPr>
                <w:rFonts w:eastAsia="Times New Roman"/>
                <w:b/>
                <w:sz w:val="24"/>
                <w:szCs w:val="24"/>
                <w:lang w:eastAsia="ja-JP"/>
              </w:rPr>
              <w:t>Nước phục vụ hoạt động sản xuất</w:t>
            </w:r>
          </w:p>
        </w:tc>
        <w:tc>
          <w:tcPr>
            <w:tcW w:w="1162" w:type="dxa"/>
            <w:shd w:val="clear" w:color="auto" w:fill="auto"/>
          </w:tcPr>
          <w:p w14:paraId="389891CC"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270</w:t>
            </w:r>
          </w:p>
        </w:tc>
      </w:tr>
      <w:tr w:rsidR="007C6879" w:rsidRPr="00C15BDF" w14:paraId="73EF0CB6" w14:textId="77777777" w:rsidTr="00E90E94">
        <w:trPr>
          <w:trHeight w:val="332"/>
        </w:trPr>
        <w:tc>
          <w:tcPr>
            <w:tcW w:w="574" w:type="dxa"/>
            <w:shd w:val="clear" w:color="auto" w:fill="auto"/>
            <w:vAlign w:val="center"/>
          </w:tcPr>
          <w:p w14:paraId="2BB32AD7"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w:t>
            </w:r>
          </w:p>
        </w:tc>
        <w:tc>
          <w:tcPr>
            <w:tcW w:w="3224" w:type="dxa"/>
            <w:shd w:val="clear" w:color="auto" w:fill="auto"/>
          </w:tcPr>
          <w:p w14:paraId="137F5406"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sz w:val="24"/>
                <w:szCs w:val="24"/>
                <w:lang w:eastAsia="ja-JP"/>
              </w:rPr>
              <w:t>Nước dùng trong sản xuất</w:t>
            </w:r>
          </w:p>
        </w:tc>
        <w:tc>
          <w:tcPr>
            <w:tcW w:w="1849" w:type="dxa"/>
            <w:shd w:val="clear" w:color="auto" w:fill="auto"/>
          </w:tcPr>
          <w:p w14:paraId="16C71C76" w14:textId="77777777" w:rsidR="007C6879" w:rsidRPr="00C15BDF" w:rsidRDefault="007C6879" w:rsidP="00E90E94">
            <w:pPr>
              <w:spacing w:after="20" w:line="264" w:lineRule="auto"/>
              <w:jc w:val="center"/>
              <w:rPr>
                <w:rFonts w:eastAsia="Times New Roman"/>
                <w:sz w:val="24"/>
                <w:szCs w:val="24"/>
                <w:lang w:eastAsia="ja-JP"/>
              </w:rPr>
            </w:pPr>
            <w:r w:rsidRPr="00C15BDF">
              <w:rPr>
                <w:sz w:val="24"/>
                <w:szCs w:val="24"/>
                <w:lang w:val="pt-BR"/>
              </w:rPr>
              <w:t>6,0 triệu m</w:t>
            </w:r>
            <w:r w:rsidRPr="00C15BDF">
              <w:rPr>
                <w:sz w:val="24"/>
                <w:szCs w:val="24"/>
                <w:vertAlign w:val="superscript"/>
                <w:lang w:val="pt-BR"/>
              </w:rPr>
              <w:t>2</w:t>
            </w:r>
            <w:r w:rsidRPr="00C15BDF">
              <w:rPr>
                <w:sz w:val="24"/>
                <w:szCs w:val="24"/>
                <w:lang w:val="pt-BR"/>
              </w:rPr>
              <w:t>/năm</w:t>
            </w:r>
          </w:p>
        </w:tc>
        <w:tc>
          <w:tcPr>
            <w:tcW w:w="2397" w:type="dxa"/>
            <w:shd w:val="clear" w:color="auto" w:fill="auto"/>
          </w:tcPr>
          <w:p w14:paraId="6F9B89C5" w14:textId="77777777" w:rsidR="007C6879" w:rsidRPr="00C15BDF" w:rsidRDefault="007C6879" w:rsidP="00E90E94">
            <w:pPr>
              <w:spacing w:after="20" w:line="264" w:lineRule="auto"/>
              <w:jc w:val="center"/>
              <w:rPr>
                <w:rFonts w:eastAsia="Times New Roman"/>
                <w:sz w:val="24"/>
                <w:szCs w:val="24"/>
                <w:lang w:eastAsia="ja-JP"/>
              </w:rPr>
            </w:pPr>
            <w:r w:rsidRPr="00C15BDF">
              <w:rPr>
                <w:sz w:val="24"/>
                <w:szCs w:val="24"/>
                <w:lang w:val="pt-BR"/>
              </w:rPr>
              <w:t>1,4 lít/m</w:t>
            </w:r>
            <w:r w:rsidRPr="00C15BDF">
              <w:rPr>
                <w:sz w:val="24"/>
                <w:szCs w:val="24"/>
                <w:vertAlign w:val="superscript"/>
                <w:lang w:val="pt-BR"/>
              </w:rPr>
              <w:t>2</w:t>
            </w:r>
          </w:p>
        </w:tc>
        <w:tc>
          <w:tcPr>
            <w:tcW w:w="1162" w:type="dxa"/>
            <w:shd w:val="clear" w:color="auto" w:fill="auto"/>
          </w:tcPr>
          <w:p w14:paraId="3D013F88"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245</w:t>
            </w:r>
          </w:p>
        </w:tc>
      </w:tr>
      <w:tr w:rsidR="007C6879" w:rsidRPr="00C15BDF" w14:paraId="30838842" w14:textId="77777777" w:rsidTr="00E90E94">
        <w:trPr>
          <w:trHeight w:val="300"/>
        </w:trPr>
        <w:tc>
          <w:tcPr>
            <w:tcW w:w="574" w:type="dxa"/>
            <w:shd w:val="clear" w:color="auto" w:fill="auto"/>
          </w:tcPr>
          <w:p w14:paraId="34C786D2"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w:t>
            </w:r>
          </w:p>
        </w:tc>
        <w:tc>
          <w:tcPr>
            <w:tcW w:w="3224" w:type="dxa"/>
            <w:shd w:val="clear" w:color="auto" w:fill="auto"/>
          </w:tcPr>
          <w:p w14:paraId="658C04EC"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sz w:val="24"/>
                <w:szCs w:val="24"/>
                <w:lang w:eastAsia="ja-JP"/>
              </w:rPr>
              <w:t>Nước dung để tưới xịt lốp xe</w:t>
            </w:r>
          </w:p>
        </w:tc>
        <w:tc>
          <w:tcPr>
            <w:tcW w:w="1849" w:type="dxa"/>
            <w:shd w:val="clear" w:color="auto" w:fill="auto"/>
          </w:tcPr>
          <w:p w14:paraId="47A5BB62"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10</w:t>
            </w:r>
          </w:p>
        </w:tc>
        <w:tc>
          <w:tcPr>
            <w:tcW w:w="2397" w:type="dxa"/>
            <w:shd w:val="clear" w:color="auto" w:fill="auto"/>
          </w:tcPr>
          <w:p w14:paraId="3C127CC9"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50l/xe</w:t>
            </w:r>
          </w:p>
        </w:tc>
        <w:tc>
          <w:tcPr>
            <w:tcW w:w="1162" w:type="dxa"/>
            <w:shd w:val="clear" w:color="auto" w:fill="auto"/>
          </w:tcPr>
          <w:p w14:paraId="2C4A1139"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0,5</w:t>
            </w:r>
          </w:p>
        </w:tc>
      </w:tr>
      <w:tr w:rsidR="007C6879" w:rsidRPr="00C15BDF" w14:paraId="4DAC1B4A" w14:textId="77777777" w:rsidTr="00E90E94">
        <w:trPr>
          <w:trHeight w:val="300"/>
        </w:trPr>
        <w:tc>
          <w:tcPr>
            <w:tcW w:w="574" w:type="dxa"/>
            <w:shd w:val="clear" w:color="auto" w:fill="auto"/>
          </w:tcPr>
          <w:p w14:paraId="410F0991"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3</w:t>
            </w:r>
          </w:p>
        </w:tc>
        <w:tc>
          <w:tcPr>
            <w:tcW w:w="3224" w:type="dxa"/>
            <w:shd w:val="clear" w:color="auto" w:fill="auto"/>
          </w:tcPr>
          <w:p w14:paraId="78EEE55A"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sz w:val="24"/>
                <w:szCs w:val="24"/>
                <w:lang w:eastAsia="ja-JP"/>
              </w:rPr>
              <w:t>Nước bù cho hoạt động tuần hoàn nước</w:t>
            </w:r>
          </w:p>
        </w:tc>
        <w:tc>
          <w:tcPr>
            <w:tcW w:w="4246" w:type="dxa"/>
            <w:gridSpan w:val="2"/>
            <w:shd w:val="clear" w:color="auto" w:fill="auto"/>
            <w:vAlign w:val="center"/>
          </w:tcPr>
          <w:p w14:paraId="7FE19A30"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10</w:t>
            </w:r>
            <w:r w:rsidRPr="00C15BDF">
              <w:rPr>
                <w:rFonts w:eastAsia="Times New Roman"/>
                <w:sz w:val="24"/>
                <w:szCs w:val="24"/>
                <w:lang w:val="vi-VN" w:eastAsia="ja-JP"/>
              </w:rPr>
              <w:t xml:space="preserve">% </w:t>
            </w:r>
            <w:r w:rsidRPr="00C15BDF">
              <w:rPr>
                <w:rFonts w:eastAsia="Times New Roman"/>
                <w:sz w:val="24"/>
                <w:szCs w:val="24"/>
                <w:lang w:eastAsia="ja-JP"/>
              </w:rPr>
              <w:t>nước cấp trong sản xuất</w:t>
            </w:r>
          </w:p>
        </w:tc>
        <w:tc>
          <w:tcPr>
            <w:tcW w:w="1162" w:type="dxa"/>
            <w:shd w:val="clear" w:color="auto" w:fill="auto"/>
          </w:tcPr>
          <w:p w14:paraId="0CE5243E"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24,5</w:t>
            </w:r>
          </w:p>
        </w:tc>
      </w:tr>
      <w:tr w:rsidR="007C6879" w:rsidRPr="00C15BDF" w14:paraId="3AF55274" w14:textId="77777777" w:rsidTr="00E90E94">
        <w:trPr>
          <w:trHeight w:val="300"/>
        </w:trPr>
        <w:tc>
          <w:tcPr>
            <w:tcW w:w="574" w:type="dxa"/>
            <w:shd w:val="clear" w:color="auto" w:fill="auto"/>
          </w:tcPr>
          <w:p w14:paraId="5E9FCBA2"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C</w:t>
            </w:r>
          </w:p>
        </w:tc>
        <w:tc>
          <w:tcPr>
            <w:tcW w:w="7470" w:type="dxa"/>
            <w:gridSpan w:val="3"/>
            <w:shd w:val="clear" w:color="auto" w:fill="auto"/>
          </w:tcPr>
          <w:p w14:paraId="3353F951" w14:textId="77777777" w:rsidR="007C6879" w:rsidRPr="00C15BDF" w:rsidRDefault="007C6879" w:rsidP="00E90E94">
            <w:pPr>
              <w:spacing w:after="20" w:line="264" w:lineRule="auto"/>
              <w:rPr>
                <w:rFonts w:eastAsia="Times New Roman"/>
                <w:sz w:val="24"/>
                <w:szCs w:val="24"/>
                <w:lang w:eastAsia="ja-JP"/>
              </w:rPr>
            </w:pPr>
            <w:r w:rsidRPr="00C15BDF">
              <w:rPr>
                <w:rFonts w:eastAsia="Times New Roman"/>
                <w:b/>
                <w:sz w:val="24"/>
                <w:szCs w:val="24"/>
                <w:lang w:eastAsia="ja-JP"/>
              </w:rPr>
              <w:t>Cấp nước cho các hạng mục khác</w:t>
            </w:r>
          </w:p>
        </w:tc>
        <w:tc>
          <w:tcPr>
            <w:tcW w:w="1162" w:type="dxa"/>
            <w:shd w:val="clear" w:color="auto" w:fill="auto"/>
          </w:tcPr>
          <w:p w14:paraId="37906EBE"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53,4</w:t>
            </w:r>
          </w:p>
        </w:tc>
      </w:tr>
      <w:tr w:rsidR="007C6879" w:rsidRPr="00C15BDF" w14:paraId="58909384" w14:textId="77777777" w:rsidTr="00E90E94">
        <w:trPr>
          <w:trHeight w:val="300"/>
        </w:trPr>
        <w:tc>
          <w:tcPr>
            <w:tcW w:w="574" w:type="dxa"/>
            <w:shd w:val="clear" w:color="auto" w:fill="auto"/>
          </w:tcPr>
          <w:p w14:paraId="70690767"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1</w:t>
            </w:r>
          </w:p>
        </w:tc>
        <w:tc>
          <w:tcPr>
            <w:tcW w:w="3224" w:type="dxa"/>
            <w:shd w:val="clear" w:color="auto" w:fill="auto"/>
          </w:tcPr>
          <w:p w14:paraId="084DDD67"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Cấp nước tưới cây, rửa đường</w:t>
            </w:r>
          </w:p>
        </w:tc>
        <w:tc>
          <w:tcPr>
            <w:tcW w:w="4246" w:type="dxa"/>
            <w:gridSpan w:val="2"/>
            <w:shd w:val="clear" w:color="auto" w:fill="auto"/>
          </w:tcPr>
          <w:p w14:paraId="2E3369F2"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8</w:t>
            </w:r>
            <w:r w:rsidRPr="00C15BDF">
              <w:rPr>
                <w:rFonts w:eastAsia="Times New Roman"/>
                <w:sz w:val="24"/>
                <w:szCs w:val="24"/>
                <w:lang w:val="vi-VN" w:eastAsia="ja-JP"/>
              </w:rPr>
              <w:t xml:space="preserve">% </w:t>
            </w:r>
            <w:r w:rsidRPr="00C15BDF">
              <w:rPr>
                <w:rFonts w:eastAsia="Times New Roman"/>
                <w:sz w:val="24"/>
                <w:szCs w:val="24"/>
                <w:lang w:eastAsia="ja-JP"/>
              </w:rPr>
              <w:t>nước cấp cho sinh hoạt, sản xuất</w:t>
            </w:r>
          </w:p>
        </w:tc>
        <w:tc>
          <w:tcPr>
            <w:tcW w:w="1162" w:type="dxa"/>
            <w:shd w:val="clear" w:color="auto" w:fill="auto"/>
          </w:tcPr>
          <w:p w14:paraId="0574453B"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22,8</w:t>
            </w:r>
          </w:p>
        </w:tc>
      </w:tr>
      <w:tr w:rsidR="007C6879" w:rsidRPr="00C15BDF" w14:paraId="025C2232" w14:textId="77777777" w:rsidTr="00E90E94">
        <w:trPr>
          <w:trHeight w:val="300"/>
        </w:trPr>
        <w:tc>
          <w:tcPr>
            <w:tcW w:w="574" w:type="dxa"/>
            <w:shd w:val="clear" w:color="auto" w:fill="auto"/>
            <w:vAlign w:val="center"/>
          </w:tcPr>
          <w:p w14:paraId="3D7819CD"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2</w:t>
            </w:r>
          </w:p>
        </w:tc>
        <w:tc>
          <w:tcPr>
            <w:tcW w:w="3224" w:type="dxa"/>
            <w:shd w:val="clear" w:color="auto" w:fill="auto"/>
            <w:vAlign w:val="center"/>
          </w:tcPr>
          <w:p w14:paraId="4382A810" w14:textId="77777777" w:rsidR="007C6879" w:rsidRPr="00C15BDF" w:rsidRDefault="007C6879" w:rsidP="00E90E94">
            <w:pPr>
              <w:spacing w:after="20" w:line="264" w:lineRule="auto"/>
              <w:rPr>
                <w:rFonts w:eastAsia="Times New Roman"/>
                <w:sz w:val="24"/>
                <w:szCs w:val="24"/>
                <w:lang w:val="vi-VN" w:eastAsia="ja-JP"/>
              </w:rPr>
            </w:pPr>
            <w:r w:rsidRPr="00C15BDF">
              <w:rPr>
                <w:rFonts w:eastAsia="Times New Roman"/>
                <w:sz w:val="24"/>
                <w:szCs w:val="24"/>
                <w:lang w:val="vi-VN" w:eastAsia="ja-JP"/>
              </w:rPr>
              <w:t>Nước dự phòng rò rỉ</w:t>
            </w:r>
          </w:p>
        </w:tc>
        <w:tc>
          <w:tcPr>
            <w:tcW w:w="4246" w:type="dxa"/>
            <w:gridSpan w:val="2"/>
            <w:shd w:val="clear" w:color="auto" w:fill="auto"/>
          </w:tcPr>
          <w:p w14:paraId="06763872" w14:textId="77777777" w:rsidR="007C6879" w:rsidRPr="00C15BDF" w:rsidRDefault="007C6879" w:rsidP="00E90E94">
            <w:pPr>
              <w:spacing w:after="20" w:line="264" w:lineRule="auto"/>
              <w:ind w:left="-165" w:right="-141"/>
              <w:jc w:val="center"/>
              <w:rPr>
                <w:rFonts w:eastAsia="Times New Roman"/>
                <w:sz w:val="24"/>
                <w:szCs w:val="24"/>
                <w:lang w:eastAsia="ja-JP"/>
              </w:rPr>
            </w:pPr>
            <w:r w:rsidRPr="00C15BDF">
              <w:rPr>
                <w:rFonts w:eastAsia="Times New Roman"/>
                <w:sz w:val="24"/>
                <w:szCs w:val="24"/>
                <w:lang w:val="vi-VN" w:eastAsia="ja-JP"/>
              </w:rPr>
              <w:t xml:space="preserve">10% nước cấp sinh hoạt, </w:t>
            </w:r>
            <w:r w:rsidRPr="00C15BDF">
              <w:rPr>
                <w:rFonts w:eastAsia="Times New Roman"/>
                <w:sz w:val="24"/>
                <w:szCs w:val="24"/>
                <w:lang w:eastAsia="ja-JP"/>
              </w:rPr>
              <w:t>sản xuất,                       tưới cây, rửa đường</w:t>
            </w:r>
          </w:p>
        </w:tc>
        <w:tc>
          <w:tcPr>
            <w:tcW w:w="1162" w:type="dxa"/>
            <w:shd w:val="clear" w:color="auto" w:fill="auto"/>
          </w:tcPr>
          <w:p w14:paraId="00601D99" w14:textId="77777777" w:rsidR="007C6879" w:rsidRPr="00C15BDF" w:rsidRDefault="007C6879" w:rsidP="00E90E94">
            <w:pPr>
              <w:spacing w:after="20" w:line="264" w:lineRule="auto"/>
              <w:jc w:val="center"/>
              <w:rPr>
                <w:rFonts w:eastAsia="Times New Roman"/>
                <w:sz w:val="24"/>
                <w:szCs w:val="24"/>
                <w:lang w:eastAsia="ja-JP"/>
              </w:rPr>
            </w:pPr>
            <w:r w:rsidRPr="00C15BDF">
              <w:rPr>
                <w:rFonts w:eastAsia="Times New Roman"/>
                <w:sz w:val="24"/>
                <w:szCs w:val="24"/>
                <w:lang w:eastAsia="ja-JP"/>
              </w:rPr>
              <w:t>30,6</w:t>
            </w:r>
          </w:p>
        </w:tc>
      </w:tr>
      <w:tr w:rsidR="007C6879" w:rsidRPr="00C15BDF" w14:paraId="3F7AD9A8" w14:textId="77777777" w:rsidTr="00E90E94">
        <w:trPr>
          <w:trHeight w:val="300"/>
        </w:trPr>
        <w:tc>
          <w:tcPr>
            <w:tcW w:w="574" w:type="dxa"/>
            <w:shd w:val="clear" w:color="auto" w:fill="auto"/>
          </w:tcPr>
          <w:p w14:paraId="239880B4" w14:textId="77777777" w:rsidR="007C6879" w:rsidRPr="00C15BDF" w:rsidRDefault="007C6879" w:rsidP="00E90E94">
            <w:pPr>
              <w:spacing w:after="20" w:line="264" w:lineRule="auto"/>
              <w:jc w:val="center"/>
              <w:rPr>
                <w:rFonts w:eastAsia="Times New Roman"/>
                <w:sz w:val="24"/>
                <w:szCs w:val="24"/>
                <w:lang w:val="vi-VN" w:eastAsia="ja-JP"/>
              </w:rPr>
            </w:pPr>
          </w:p>
        </w:tc>
        <w:tc>
          <w:tcPr>
            <w:tcW w:w="7470" w:type="dxa"/>
            <w:gridSpan w:val="3"/>
            <w:shd w:val="clear" w:color="auto" w:fill="auto"/>
          </w:tcPr>
          <w:p w14:paraId="2C8E4582" w14:textId="77777777" w:rsidR="007C6879" w:rsidRPr="00C15BDF" w:rsidRDefault="007C6879" w:rsidP="00E90E94">
            <w:pPr>
              <w:spacing w:after="20" w:line="264" w:lineRule="auto"/>
              <w:jc w:val="center"/>
              <w:rPr>
                <w:rFonts w:eastAsia="Times New Roman"/>
                <w:b/>
                <w:sz w:val="24"/>
                <w:szCs w:val="24"/>
                <w:lang w:val="vi-VN" w:eastAsia="ja-JP"/>
              </w:rPr>
            </w:pPr>
            <w:r w:rsidRPr="00C15BDF">
              <w:rPr>
                <w:rFonts w:eastAsia="Times New Roman"/>
                <w:b/>
                <w:sz w:val="24"/>
                <w:szCs w:val="24"/>
                <w:lang w:eastAsia="ja-JP"/>
              </w:rPr>
              <w:t>Tổng nhu cầu sử dụng nước</w:t>
            </w:r>
          </w:p>
        </w:tc>
        <w:tc>
          <w:tcPr>
            <w:tcW w:w="1162" w:type="dxa"/>
            <w:shd w:val="clear" w:color="auto" w:fill="auto"/>
          </w:tcPr>
          <w:p w14:paraId="690D54CB" w14:textId="77777777" w:rsidR="007C6879" w:rsidRPr="00C15BDF" w:rsidRDefault="007C6879" w:rsidP="00E90E94">
            <w:pPr>
              <w:spacing w:after="20" w:line="264" w:lineRule="auto"/>
              <w:jc w:val="center"/>
              <w:rPr>
                <w:rFonts w:eastAsia="Times New Roman"/>
                <w:b/>
                <w:sz w:val="24"/>
                <w:szCs w:val="24"/>
                <w:lang w:eastAsia="ja-JP"/>
              </w:rPr>
            </w:pPr>
            <w:r w:rsidRPr="00C15BDF">
              <w:rPr>
                <w:rFonts w:eastAsia="Times New Roman"/>
                <w:b/>
                <w:sz w:val="24"/>
                <w:szCs w:val="24"/>
                <w:lang w:eastAsia="ja-JP"/>
              </w:rPr>
              <w:t>336,8</w:t>
            </w:r>
          </w:p>
        </w:tc>
      </w:tr>
    </w:tbl>
    <w:bookmarkEnd w:id="67"/>
    <w:bookmarkEnd w:id="70"/>
    <w:p w14:paraId="66FCE562" w14:textId="77777777" w:rsidR="007C6879" w:rsidRPr="003218CF" w:rsidRDefault="007C6879" w:rsidP="003218CF">
      <w:pPr>
        <w:pStyle w:val="00000"/>
        <w:jc w:val="right"/>
        <w:rPr>
          <w:i/>
          <w:highlight w:val="white"/>
        </w:rPr>
      </w:pPr>
      <w:r w:rsidRPr="006A5652">
        <w:rPr>
          <w:i/>
          <w:highlight w:val="white"/>
        </w:rPr>
        <w:t>[Nguồn: Công ty Cổ phần Mikado -MT]</w:t>
      </w:r>
    </w:p>
    <w:p w14:paraId="0EF8DB43" w14:textId="77777777" w:rsidR="007C6879" w:rsidRPr="00C15BDF" w:rsidRDefault="007C6879" w:rsidP="007C6879">
      <w:pPr>
        <w:pStyle w:val="00000"/>
      </w:pPr>
      <w:r w:rsidRPr="00C15BDF">
        <w:t xml:space="preserve">Chủ </w:t>
      </w:r>
      <w:r w:rsidRPr="00761FFE">
        <w:t xml:space="preserve">dự án hợp đồng </w:t>
      </w:r>
      <w:r w:rsidR="00761FFE" w:rsidRPr="00761FFE">
        <w:rPr>
          <w:lang w:val="en-US"/>
        </w:rPr>
        <w:t xml:space="preserve">với </w:t>
      </w:r>
      <w:r w:rsidRPr="00761FFE">
        <w:t>các cơ sở kinh doanh thức ăn nhanh phục vụ ăn ca của CBCNV của Dự án</w:t>
      </w:r>
      <w:r w:rsidR="00761FFE" w:rsidRPr="00761FFE">
        <w:rPr>
          <w:lang w:val="en-US"/>
        </w:rPr>
        <w:t xml:space="preserve"> (hiện tại Chủ dự án đã hợp đồng với hộ kinh doanh Thanh Phượng để cung cấp suất ăn cho cán bộ công nhân nhà máy</w:t>
      </w:r>
      <w:r w:rsidR="003B22A3">
        <w:rPr>
          <w:lang w:val="en-US"/>
        </w:rPr>
        <w:t xml:space="preserve"> theo hợp đồng số 556/2022/HĐKT-MT ngày 08/12/2022</w:t>
      </w:r>
      <w:r w:rsidR="00761FFE" w:rsidRPr="00761FFE">
        <w:rPr>
          <w:lang w:val="en-US"/>
        </w:rPr>
        <w:t>)</w:t>
      </w:r>
      <w:r w:rsidRPr="00761FFE">
        <w:t>, nên tại nhà ăn ca không sử dụng nước.</w:t>
      </w:r>
    </w:p>
    <w:p w14:paraId="7C005A13" w14:textId="736A22CA" w:rsidR="007C6879" w:rsidRPr="00C15BDF" w:rsidRDefault="007C6879" w:rsidP="007C6879">
      <w:pPr>
        <w:pStyle w:val="00000"/>
      </w:pPr>
      <w:r w:rsidRPr="00C15BDF">
        <w:t>Như vậy, nhu cầu sử dụng nước cho Dự án ước tính lớn nhất khoảng 336,8 m</w:t>
      </w:r>
      <w:r w:rsidRPr="00C15BDF">
        <w:rPr>
          <w:vertAlign w:val="superscript"/>
        </w:rPr>
        <w:t>3</w:t>
      </w:r>
      <w:r w:rsidRPr="00C15BDF">
        <w:t>/ngày</w:t>
      </w:r>
      <w:r w:rsidR="00191E22">
        <w:rPr>
          <w:lang w:val="en-US"/>
        </w:rPr>
        <w:t>.</w:t>
      </w:r>
      <w:r w:rsidRPr="00C15BDF">
        <w:t>đêm. Trong đó, lượng nước tuần hoàn tái sử dụng cho hoạt động sản xuất ước tính khoảng 245 m</w:t>
      </w:r>
      <w:r w:rsidRPr="00C15BDF">
        <w:rPr>
          <w:vertAlign w:val="superscript"/>
        </w:rPr>
        <w:t>3</w:t>
      </w:r>
      <w:r w:rsidRPr="00C15BDF">
        <w:t>/ngày</w:t>
      </w:r>
      <w:r w:rsidR="00191E22">
        <w:rPr>
          <w:lang w:val="en-US"/>
        </w:rPr>
        <w:t>.</w:t>
      </w:r>
      <w:r w:rsidRPr="00C15BDF">
        <w:t>đêm, như vậy nhu cầu sử dụng nước thực tế khoảng 91,8 m</w:t>
      </w:r>
      <w:r w:rsidRPr="00C15BDF">
        <w:rPr>
          <w:vertAlign w:val="superscript"/>
        </w:rPr>
        <w:t>3</w:t>
      </w:r>
      <w:r w:rsidRPr="00C15BDF">
        <w:t>/ngày</w:t>
      </w:r>
      <w:r w:rsidR="00191E22">
        <w:rPr>
          <w:lang w:val="en-US"/>
        </w:rPr>
        <w:t>.</w:t>
      </w:r>
      <w:r w:rsidRPr="00C15BDF">
        <w:t>đêm.</w:t>
      </w:r>
    </w:p>
    <w:p w14:paraId="348C88B5" w14:textId="77777777" w:rsidR="007C6879" w:rsidRDefault="006A67DB" w:rsidP="000A736D">
      <w:pPr>
        <w:pStyle w:val="B1"/>
        <w:rPr>
          <w:rFonts w:eastAsia="Times New Roman"/>
          <w:highlight w:val="white"/>
        </w:rPr>
      </w:pPr>
      <w:bookmarkStart w:id="71" w:name="_Toc123906718"/>
      <w:r>
        <w:rPr>
          <w:rFonts w:eastAsia="Times New Roman"/>
          <w:highlight w:val="white"/>
        </w:rPr>
        <w:t>1.5. Các thông tin khác liên quan đến Dự án đầu tư</w:t>
      </w:r>
      <w:bookmarkEnd w:id="71"/>
    </w:p>
    <w:p w14:paraId="0E6560B2" w14:textId="77777777" w:rsidR="006A67DB" w:rsidRDefault="006A67DB" w:rsidP="000A736D">
      <w:pPr>
        <w:pStyle w:val="B2"/>
        <w:rPr>
          <w:highlight w:val="white"/>
        </w:rPr>
      </w:pPr>
      <w:bookmarkStart w:id="72" w:name="_Toc123906719"/>
      <w:r>
        <w:rPr>
          <w:highlight w:val="white"/>
        </w:rPr>
        <w:t>1.5.1. Các hạng mục công trình chính và phụ trợ của Dự án</w:t>
      </w:r>
      <w:bookmarkEnd w:id="72"/>
    </w:p>
    <w:p w14:paraId="623B5771" w14:textId="77777777" w:rsidR="006A67DB" w:rsidRPr="00C15BDF" w:rsidRDefault="006A67DB" w:rsidP="006A67DB">
      <w:pPr>
        <w:pStyle w:val="00000"/>
      </w:pPr>
      <w:r w:rsidRPr="00C15BDF">
        <w:t>Khối lượng và quy mô các hạng mục công trình chính và phụ trợ của Dự án được thể hiện ở bảng sau:</w:t>
      </w:r>
    </w:p>
    <w:p w14:paraId="19966E88" w14:textId="1D2F9016" w:rsidR="006A67DB" w:rsidRPr="00C15BDF" w:rsidRDefault="006A67DB" w:rsidP="000A736D">
      <w:pPr>
        <w:pStyle w:val="BB"/>
      </w:pPr>
      <w:bookmarkStart w:id="73" w:name="_Toc40714211"/>
      <w:bookmarkStart w:id="74" w:name="_Toc63068364"/>
      <w:bookmarkStart w:id="75" w:name="_Toc123906782"/>
      <w:r w:rsidRPr="00C15BDF">
        <w:t>Bảng 1.</w:t>
      </w:r>
      <w:r w:rsidR="000A736D">
        <w:t>4</w:t>
      </w:r>
      <w:r w:rsidRPr="00C15BDF">
        <w:t>. Khối lượng và quy mô các hạng mục công trình chính và phụ trợ</w:t>
      </w:r>
      <w:bookmarkEnd w:id="73"/>
      <w:bookmarkEnd w:id="74"/>
      <w:bookmarkEnd w:id="75"/>
    </w:p>
    <w:tbl>
      <w:tblPr>
        <w:tblW w:w="94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0"/>
        <w:gridCol w:w="3305"/>
        <w:gridCol w:w="1984"/>
        <w:gridCol w:w="3046"/>
      </w:tblGrid>
      <w:tr w:rsidR="006A67DB" w:rsidRPr="00C15BDF" w14:paraId="70A2FBCB" w14:textId="77777777" w:rsidTr="000C5031">
        <w:trPr>
          <w:trHeight w:val="77"/>
          <w:tblHeader/>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3B1B2123" w14:textId="77777777" w:rsidR="006A67DB" w:rsidRPr="00C15BDF" w:rsidRDefault="006A67DB" w:rsidP="000C5031">
            <w:pPr>
              <w:spacing w:before="20" w:after="20" w:line="276" w:lineRule="auto"/>
              <w:jc w:val="center"/>
              <w:rPr>
                <w:b/>
                <w:bCs/>
                <w:sz w:val="24"/>
                <w:szCs w:val="24"/>
                <w:lang w:val="vi-VN" w:eastAsia="vi-VN"/>
              </w:rPr>
            </w:pPr>
            <w:r w:rsidRPr="00C15BDF">
              <w:rPr>
                <w:b/>
                <w:bCs/>
                <w:sz w:val="24"/>
                <w:szCs w:val="24"/>
                <w:lang w:val="vi-VN" w:eastAsia="vi-VN"/>
              </w:rPr>
              <w:t>Stt</w:t>
            </w:r>
          </w:p>
        </w:tc>
        <w:tc>
          <w:tcPr>
            <w:tcW w:w="3305" w:type="dxa"/>
            <w:tcBorders>
              <w:top w:val="single" w:sz="4" w:space="0" w:color="auto"/>
              <w:left w:val="single" w:sz="4" w:space="0" w:color="auto"/>
              <w:bottom w:val="single" w:sz="4" w:space="0" w:color="auto"/>
              <w:right w:val="single" w:sz="4" w:space="0" w:color="auto"/>
            </w:tcBorders>
            <w:vAlign w:val="center"/>
            <w:hideMark/>
          </w:tcPr>
          <w:p w14:paraId="1AD30B5E" w14:textId="77777777" w:rsidR="006A67DB" w:rsidRPr="00C15BDF" w:rsidRDefault="006A67DB" w:rsidP="000C5031">
            <w:pPr>
              <w:spacing w:before="20" w:after="20" w:line="276" w:lineRule="auto"/>
              <w:jc w:val="center"/>
              <w:rPr>
                <w:b/>
                <w:bCs/>
                <w:sz w:val="24"/>
                <w:szCs w:val="24"/>
                <w:lang w:val="vi-VN" w:eastAsia="vi-VN"/>
              </w:rPr>
            </w:pPr>
            <w:r w:rsidRPr="00C15BDF">
              <w:rPr>
                <w:b/>
                <w:bCs/>
                <w:sz w:val="24"/>
                <w:szCs w:val="24"/>
                <w:lang w:val="vi-VN" w:eastAsia="vi-VN"/>
              </w:rPr>
              <w:t>Hạng mục</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67CBD9" w14:textId="77777777" w:rsidR="006A67DB" w:rsidRPr="00C15BDF" w:rsidRDefault="006A67DB" w:rsidP="000C5031">
            <w:pPr>
              <w:tabs>
                <w:tab w:val="right" w:pos="5600"/>
              </w:tabs>
              <w:spacing w:before="20" w:after="20" w:line="276" w:lineRule="auto"/>
              <w:jc w:val="center"/>
              <w:rPr>
                <w:b/>
                <w:bCs/>
                <w:sz w:val="24"/>
                <w:szCs w:val="24"/>
                <w:lang w:val="vi-VN" w:eastAsia="vi-VN"/>
              </w:rPr>
            </w:pPr>
            <w:r w:rsidRPr="00C15BDF">
              <w:rPr>
                <w:b/>
                <w:bCs/>
                <w:sz w:val="24"/>
                <w:szCs w:val="24"/>
                <w:lang w:val="vi-VN" w:eastAsia="vi-VN"/>
              </w:rPr>
              <w:t>Diện tích (m</w:t>
            </w:r>
            <w:r w:rsidRPr="00C15BDF">
              <w:rPr>
                <w:b/>
                <w:bCs/>
                <w:sz w:val="24"/>
                <w:szCs w:val="24"/>
                <w:vertAlign w:val="superscript"/>
                <w:lang w:val="vi-VN" w:eastAsia="vi-VN"/>
              </w:rPr>
              <w:t>2</w:t>
            </w:r>
            <w:r w:rsidRPr="00C15BDF">
              <w:rPr>
                <w:b/>
                <w:bCs/>
                <w:sz w:val="24"/>
                <w:szCs w:val="24"/>
                <w:lang w:val="vi-VN" w:eastAsia="vi-VN"/>
              </w:rPr>
              <w:t>)</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2040E3D" w14:textId="77777777" w:rsidR="006A67DB" w:rsidRPr="00C15BDF" w:rsidRDefault="006A67DB" w:rsidP="000C5031">
            <w:pPr>
              <w:tabs>
                <w:tab w:val="right" w:pos="5600"/>
              </w:tabs>
              <w:spacing w:before="20" w:after="20" w:line="276" w:lineRule="auto"/>
              <w:jc w:val="center"/>
              <w:rPr>
                <w:b/>
                <w:bCs/>
                <w:sz w:val="24"/>
                <w:szCs w:val="24"/>
                <w:lang w:val="vi-VN" w:eastAsia="vi-VN"/>
              </w:rPr>
            </w:pPr>
            <w:r w:rsidRPr="00C15BDF">
              <w:rPr>
                <w:b/>
                <w:bCs/>
                <w:sz w:val="24"/>
                <w:szCs w:val="24"/>
                <w:lang w:val="vi-VN" w:eastAsia="vi-VN"/>
              </w:rPr>
              <w:t>Tình trạng</w:t>
            </w:r>
          </w:p>
        </w:tc>
      </w:tr>
      <w:tr w:rsidR="006A67DB" w:rsidRPr="00C15BDF" w14:paraId="1A833C7A"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37A29F73"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1</w:t>
            </w:r>
          </w:p>
        </w:tc>
        <w:tc>
          <w:tcPr>
            <w:tcW w:w="3305" w:type="dxa"/>
            <w:tcBorders>
              <w:top w:val="single" w:sz="4" w:space="0" w:color="auto"/>
              <w:left w:val="single" w:sz="4" w:space="0" w:color="auto"/>
              <w:bottom w:val="single" w:sz="4" w:space="0" w:color="auto"/>
              <w:right w:val="single" w:sz="4" w:space="0" w:color="auto"/>
            </w:tcBorders>
            <w:vAlign w:val="center"/>
            <w:hideMark/>
          </w:tcPr>
          <w:p w14:paraId="74CBBD31" w14:textId="77777777" w:rsidR="006A67DB" w:rsidRPr="00C15BDF" w:rsidRDefault="006A67DB" w:rsidP="000C5031">
            <w:pPr>
              <w:spacing w:before="20" w:after="20" w:line="276" w:lineRule="auto"/>
              <w:rPr>
                <w:sz w:val="24"/>
                <w:szCs w:val="24"/>
                <w:lang w:eastAsia="vi-VN"/>
              </w:rPr>
            </w:pPr>
            <w:r w:rsidRPr="00C15BDF">
              <w:rPr>
                <w:sz w:val="24"/>
                <w:szCs w:val="24"/>
                <w:lang w:val="vi-VN" w:eastAsia="vi-VN"/>
              </w:rPr>
              <w:t>Nhà Văn phòng</w:t>
            </w:r>
            <w:r w:rsidRPr="00C15BDF">
              <w:rPr>
                <w:sz w:val="24"/>
                <w:szCs w:val="24"/>
                <w:lang w:eastAsia="vi-VN"/>
              </w:rPr>
              <w:t xml:space="preserve"> 3 tầng (diện tích tầng 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25E667"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216,40</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404E2F3" w14:textId="77777777" w:rsidR="006A67DB" w:rsidRPr="00C15BDF" w:rsidRDefault="006A67DB" w:rsidP="000C5031">
            <w:pPr>
              <w:spacing w:before="20" w:after="20" w:line="276" w:lineRule="auto"/>
              <w:ind w:firstLine="1"/>
              <w:jc w:val="center"/>
              <w:rPr>
                <w:sz w:val="24"/>
                <w:szCs w:val="24"/>
                <w:vertAlign w:val="superscript"/>
                <w:lang w:eastAsia="vi-VN"/>
              </w:rPr>
            </w:pPr>
            <w:r w:rsidRPr="00C15BDF">
              <w:rPr>
                <w:sz w:val="24"/>
                <w:szCs w:val="24"/>
                <w:lang w:val="vi-VN" w:eastAsia="vi-VN"/>
              </w:rPr>
              <w:t>Hiện có</w:t>
            </w:r>
            <w:r w:rsidRPr="00C15BDF">
              <w:rPr>
                <w:sz w:val="24"/>
                <w:szCs w:val="24"/>
                <w:lang w:eastAsia="vi-VN"/>
              </w:rPr>
              <w:t xml:space="preserve"> + sửa chữa, cải tạo</w:t>
            </w:r>
          </w:p>
        </w:tc>
      </w:tr>
      <w:tr w:rsidR="006A67DB" w:rsidRPr="00C15BDF" w14:paraId="7D20C5C8"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37B3D0A3"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2</w:t>
            </w:r>
          </w:p>
        </w:tc>
        <w:tc>
          <w:tcPr>
            <w:tcW w:w="3305" w:type="dxa"/>
            <w:tcBorders>
              <w:top w:val="single" w:sz="4" w:space="0" w:color="auto"/>
              <w:left w:val="single" w:sz="4" w:space="0" w:color="auto"/>
              <w:bottom w:val="single" w:sz="4" w:space="0" w:color="auto"/>
              <w:right w:val="single" w:sz="4" w:space="0" w:color="auto"/>
            </w:tcBorders>
            <w:vAlign w:val="center"/>
            <w:hideMark/>
          </w:tcPr>
          <w:p w14:paraId="0857DF86" w14:textId="77777777" w:rsidR="006A67DB" w:rsidRPr="00C15BDF" w:rsidRDefault="006A67DB" w:rsidP="000C5031">
            <w:pPr>
              <w:spacing w:before="20" w:after="20" w:line="276" w:lineRule="auto"/>
              <w:rPr>
                <w:sz w:val="24"/>
                <w:szCs w:val="24"/>
                <w:lang w:eastAsia="vi-VN"/>
              </w:rPr>
            </w:pPr>
            <w:r w:rsidRPr="00C15BDF">
              <w:rPr>
                <w:sz w:val="24"/>
                <w:szCs w:val="24"/>
                <w:lang w:val="vi-VN" w:eastAsia="vi-VN"/>
              </w:rPr>
              <w:t>Nhà</w:t>
            </w:r>
            <w:r w:rsidRPr="00C15BDF">
              <w:rPr>
                <w:sz w:val="24"/>
                <w:szCs w:val="24"/>
                <w:lang w:eastAsia="vi-VN"/>
              </w:rPr>
              <w:t xml:space="preserve"> xe ô tô</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E26D725"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8,0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3187A83" w14:textId="77777777" w:rsidR="006A67DB" w:rsidRPr="00C15BDF" w:rsidRDefault="006A67DB" w:rsidP="000C5031">
            <w:pPr>
              <w:spacing w:before="20" w:after="20" w:line="276" w:lineRule="auto"/>
              <w:ind w:firstLine="1"/>
              <w:jc w:val="center"/>
              <w:rPr>
                <w:sz w:val="24"/>
                <w:szCs w:val="24"/>
                <w:lang w:eastAsia="vi-VN"/>
              </w:rPr>
            </w:pPr>
            <w:r w:rsidRPr="00C15BDF">
              <w:rPr>
                <w:sz w:val="24"/>
                <w:szCs w:val="24"/>
                <w:lang w:eastAsia="vi-VN"/>
              </w:rPr>
              <w:t>Xây mới</w:t>
            </w:r>
          </w:p>
        </w:tc>
      </w:tr>
      <w:tr w:rsidR="006A67DB" w:rsidRPr="00C15BDF" w14:paraId="6FE2AD46"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6D5093D2"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lastRenderedPageBreak/>
              <w:t>3</w:t>
            </w:r>
          </w:p>
        </w:tc>
        <w:tc>
          <w:tcPr>
            <w:tcW w:w="3305" w:type="dxa"/>
            <w:tcBorders>
              <w:top w:val="single" w:sz="4" w:space="0" w:color="auto"/>
              <w:left w:val="single" w:sz="4" w:space="0" w:color="auto"/>
              <w:bottom w:val="single" w:sz="4" w:space="0" w:color="auto"/>
              <w:right w:val="single" w:sz="4" w:space="0" w:color="auto"/>
            </w:tcBorders>
            <w:vAlign w:val="center"/>
            <w:hideMark/>
          </w:tcPr>
          <w:p w14:paraId="4743DD65" w14:textId="77777777" w:rsidR="006A67DB" w:rsidRPr="00C15BDF" w:rsidRDefault="006A67DB" w:rsidP="000C5031">
            <w:pPr>
              <w:spacing w:before="20" w:after="20" w:line="276" w:lineRule="auto"/>
              <w:rPr>
                <w:sz w:val="24"/>
                <w:szCs w:val="24"/>
                <w:lang w:eastAsia="vi-VN"/>
              </w:rPr>
            </w:pPr>
            <w:r w:rsidRPr="00C15BDF">
              <w:rPr>
                <w:sz w:val="24"/>
                <w:szCs w:val="24"/>
                <w:lang w:eastAsia="vi-VN"/>
              </w:rPr>
              <w:t>Miếu thờ</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913A25"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6,93</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0B7057BD"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Hiện có</w:t>
            </w:r>
          </w:p>
        </w:tc>
      </w:tr>
      <w:tr w:rsidR="006A67DB" w:rsidRPr="00C15BDF" w14:paraId="1A012D41"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661E386F"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4</w:t>
            </w:r>
          </w:p>
        </w:tc>
        <w:tc>
          <w:tcPr>
            <w:tcW w:w="3305" w:type="dxa"/>
            <w:tcBorders>
              <w:top w:val="single" w:sz="4" w:space="0" w:color="auto"/>
              <w:left w:val="single" w:sz="4" w:space="0" w:color="auto"/>
              <w:bottom w:val="single" w:sz="4" w:space="0" w:color="auto"/>
              <w:right w:val="single" w:sz="4" w:space="0" w:color="auto"/>
            </w:tcBorders>
            <w:vAlign w:val="center"/>
            <w:hideMark/>
          </w:tcPr>
          <w:p w14:paraId="3067EAA5" w14:textId="77777777" w:rsidR="006A67DB" w:rsidRPr="00C15BDF" w:rsidRDefault="006A67DB" w:rsidP="000C5031">
            <w:pPr>
              <w:spacing w:before="20" w:after="20" w:line="276" w:lineRule="auto"/>
              <w:rPr>
                <w:sz w:val="24"/>
                <w:szCs w:val="24"/>
                <w:lang w:eastAsia="vi-VN"/>
              </w:rPr>
            </w:pPr>
            <w:r w:rsidRPr="00C15BDF">
              <w:rPr>
                <w:sz w:val="24"/>
                <w:szCs w:val="24"/>
                <w:lang w:val="vi-VN" w:eastAsia="vi-VN"/>
              </w:rPr>
              <w:t xml:space="preserve">Nhà để xe </w:t>
            </w:r>
            <w:r w:rsidRPr="00C15BDF">
              <w:rPr>
                <w:sz w:val="24"/>
                <w:szCs w:val="24"/>
                <w:lang w:eastAsia="vi-VN"/>
              </w:rPr>
              <w:t>cán bộ</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A17A22"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36,00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56D73B0C" w14:textId="77777777" w:rsidR="006A67DB" w:rsidRPr="00C15BDF" w:rsidRDefault="006A67DB" w:rsidP="000C5031">
            <w:pPr>
              <w:spacing w:before="20" w:after="20" w:line="276" w:lineRule="auto"/>
              <w:ind w:firstLine="1"/>
              <w:jc w:val="center"/>
              <w:rPr>
                <w:sz w:val="24"/>
                <w:szCs w:val="24"/>
                <w:lang w:eastAsia="vi-VN"/>
              </w:rPr>
            </w:pPr>
            <w:r w:rsidRPr="00C15BDF">
              <w:rPr>
                <w:sz w:val="24"/>
                <w:szCs w:val="24"/>
                <w:lang w:eastAsia="vi-VN"/>
              </w:rPr>
              <w:t>Xây lắp mới</w:t>
            </w:r>
          </w:p>
        </w:tc>
      </w:tr>
      <w:tr w:rsidR="006A67DB" w:rsidRPr="00C15BDF" w14:paraId="5FD1EE2F"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3A31CDB0"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5</w:t>
            </w:r>
          </w:p>
        </w:tc>
        <w:tc>
          <w:tcPr>
            <w:tcW w:w="3305" w:type="dxa"/>
            <w:tcBorders>
              <w:top w:val="single" w:sz="4" w:space="0" w:color="auto"/>
              <w:left w:val="single" w:sz="4" w:space="0" w:color="auto"/>
              <w:bottom w:val="single" w:sz="4" w:space="0" w:color="auto"/>
              <w:right w:val="single" w:sz="4" w:space="0" w:color="auto"/>
            </w:tcBorders>
            <w:vAlign w:val="center"/>
            <w:hideMark/>
          </w:tcPr>
          <w:p w14:paraId="23AC9FD2" w14:textId="77777777" w:rsidR="006A67DB" w:rsidRPr="00C15BDF" w:rsidRDefault="006A67DB" w:rsidP="000C5031">
            <w:pPr>
              <w:spacing w:before="20" w:after="20" w:line="276" w:lineRule="auto"/>
              <w:rPr>
                <w:sz w:val="24"/>
                <w:szCs w:val="24"/>
                <w:lang w:eastAsia="vi-VN"/>
              </w:rPr>
            </w:pPr>
            <w:r w:rsidRPr="00C15BDF">
              <w:rPr>
                <w:sz w:val="24"/>
                <w:szCs w:val="24"/>
                <w:lang w:eastAsia="vi-VN"/>
              </w:rPr>
              <w:t>Tháp nước</w:t>
            </w:r>
            <w:r w:rsidRPr="00C15BDF">
              <w:rPr>
                <w:sz w:val="24"/>
                <w:szCs w:val="24"/>
                <w:lang w:val="vi-VN" w:eastAsia="vi-VN"/>
              </w:rPr>
              <w:t xml:space="preserve"> </w:t>
            </w:r>
            <w:r w:rsidRPr="00C15BDF">
              <w:rPr>
                <w:sz w:val="24"/>
                <w:szCs w:val="24"/>
                <w:lang w:eastAsia="vi-VN"/>
              </w:rPr>
              <w:t>(2,98m)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7C0EAF"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28,00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24C2FC9" w14:textId="77777777" w:rsidR="006A67DB" w:rsidRPr="00C15BDF" w:rsidRDefault="006A67DB" w:rsidP="000C5031">
            <w:pPr>
              <w:spacing w:before="20" w:after="20" w:line="276" w:lineRule="auto"/>
              <w:ind w:firstLine="1"/>
              <w:jc w:val="center"/>
              <w:rPr>
                <w:sz w:val="24"/>
                <w:szCs w:val="24"/>
                <w:vertAlign w:val="superscript"/>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6A67DB" w:rsidRPr="00C15BDF" w14:paraId="40DF00BA"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13AB7BCF"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6</w:t>
            </w:r>
          </w:p>
        </w:tc>
        <w:tc>
          <w:tcPr>
            <w:tcW w:w="3305" w:type="dxa"/>
            <w:tcBorders>
              <w:top w:val="single" w:sz="4" w:space="0" w:color="auto"/>
              <w:left w:val="single" w:sz="4" w:space="0" w:color="auto"/>
              <w:bottom w:val="single" w:sz="4" w:space="0" w:color="auto"/>
              <w:right w:val="single" w:sz="4" w:space="0" w:color="auto"/>
            </w:tcBorders>
            <w:vAlign w:val="center"/>
            <w:hideMark/>
          </w:tcPr>
          <w:p w14:paraId="34B97BE8" w14:textId="77777777" w:rsidR="006A67DB" w:rsidRPr="00C15BDF" w:rsidRDefault="006A67DB" w:rsidP="000C5031">
            <w:pPr>
              <w:spacing w:before="20" w:after="20" w:line="276" w:lineRule="auto"/>
              <w:rPr>
                <w:sz w:val="24"/>
                <w:szCs w:val="24"/>
                <w:lang w:eastAsia="vi-VN"/>
              </w:rPr>
            </w:pPr>
            <w:r w:rsidRPr="00C15BDF">
              <w:rPr>
                <w:sz w:val="24"/>
                <w:szCs w:val="24"/>
                <w:lang w:eastAsia="vi-VN"/>
              </w:rPr>
              <w:t>Bể nước cứu hỏa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D3469A"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48,36</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6485B30"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6A67DB" w:rsidRPr="00C15BDF" w14:paraId="363E4DCA"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462BB391"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7</w:t>
            </w:r>
          </w:p>
        </w:tc>
        <w:tc>
          <w:tcPr>
            <w:tcW w:w="3305" w:type="dxa"/>
            <w:tcBorders>
              <w:top w:val="single" w:sz="4" w:space="0" w:color="auto"/>
              <w:left w:val="single" w:sz="4" w:space="0" w:color="auto"/>
              <w:bottom w:val="single" w:sz="4" w:space="0" w:color="auto"/>
              <w:right w:val="single" w:sz="4" w:space="0" w:color="auto"/>
            </w:tcBorders>
            <w:vAlign w:val="center"/>
            <w:hideMark/>
          </w:tcPr>
          <w:p w14:paraId="15948CE8" w14:textId="77777777" w:rsidR="006A67DB" w:rsidRPr="00C15BDF" w:rsidRDefault="006A67DB" w:rsidP="000C5031">
            <w:pPr>
              <w:spacing w:before="20" w:after="20" w:line="276" w:lineRule="auto"/>
              <w:rPr>
                <w:sz w:val="24"/>
                <w:szCs w:val="24"/>
                <w:lang w:eastAsia="vi-VN"/>
              </w:rPr>
            </w:pPr>
            <w:r w:rsidRPr="00C15BDF">
              <w:rPr>
                <w:sz w:val="24"/>
                <w:szCs w:val="24"/>
                <w:lang w:eastAsia="vi-VN"/>
              </w:rPr>
              <w:t>Kho CTNH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EE61D7"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22,79</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1A2C72D6"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6A67DB" w:rsidRPr="00C15BDF" w14:paraId="72A56DAC"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0F3B1441"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8</w:t>
            </w:r>
          </w:p>
        </w:tc>
        <w:tc>
          <w:tcPr>
            <w:tcW w:w="3305" w:type="dxa"/>
            <w:tcBorders>
              <w:top w:val="single" w:sz="4" w:space="0" w:color="auto"/>
              <w:left w:val="single" w:sz="4" w:space="0" w:color="auto"/>
              <w:bottom w:val="single" w:sz="4" w:space="0" w:color="auto"/>
              <w:right w:val="single" w:sz="4" w:space="0" w:color="auto"/>
            </w:tcBorders>
            <w:vAlign w:val="center"/>
          </w:tcPr>
          <w:p w14:paraId="6884BB3B" w14:textId="77777777" w:rsidR="006A67DB" w:rsidRPr="00C15BDF" w:rsidRDefault="006A67DB" w:rsidP="000C5031">
            <w:pPr>
              <w:spacing w:before="20" w:after="20" w:line="276" w:lineRule="auto"/>
              <w:rPr>
                <w:sz w:val="24"/>
                <w:szCs w:val="24"/>
                <w:lang w:eastAsia="vi-VN"/>
              </w:rPr>
            </w:pPr>
            <w:r w:rsidRPr="00C15BDF">
              <w:rPr>
                <w:sz w:val="24"/>
                <w:szCs w:val="24"/>
                <w:lang w:val="vi-VN" w:eastAsia="vi-VN"/>
              </w:rPr>
              <w:t>Trạm biến áp</w:t>
            </w:r>
            <w:r w:rsidRPr="00C15BDF">
              <w:rPr>
                <w:sz w:val="24"/>
                <w:szCs w:val="24"/>
                <w:lang w:eastAsia="vi-VN"/>
              </w:rPr>
              <w:t xml:space="preserve"> + máy phát</w:t>
            </w:r>
          </w:p>
        </w:tc>
        <w:tc>
          <w:tcPr>
            <w:tcW w:w="1984" w:type="dxa"/>
            <w:tcBorders>
              <w:top w:val="single" w:sz="4" w:space="0" w:color="auto"/>
              <w:left w:val="single" w:sz="4" w:space="0" w:color="auto"/>
              <w:bottom w:val="single" w:sz="4" w:space="0" w:color="auto"/>
              <w:right w:val="single" w:sz="4" w:space="0" w:color="auto"/>
            </w:tcBorders>
            <w:vAlign w:val="center"/>
          </w:tcPr>
          <w:p w14:paraId="470FBA6C"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228,00</w:t>
            </w:r>
          </w:p>
        </w:tc>
        <w:tc>
          <w:tcPr>
            <w:tcW w:w="3046" w:type="dxa"/>
            <w:tcBorders>
              <w:top w:val="single" w:sz="4" w:space="0" w:color="auto"/>
              <w:left w:val="single" w:sz="4" w:space="0" w:color="auto"/>
              <w:bottom w:val="single" w:sz="4" w:space="0" w:color="auto"/>
              <w:right w:val="single" w:sz="4" w:space="0" w:color="auto"/>
            </w:tcBorders>
            <w:noWrap/>
            <w:vAlign w:val="center"/>
          </w:tcPr>
          <w:p w14:paraId="416FA1F8"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Xây mới</w:t>
            </w:r>
          </w:p>
        </w:tc>
      </w:tr>
      <w:tr w:rsidR="006A67DB" w:rsidRPr="00C15BDF" w14:paraId="3158FB84"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4F6D63BB" w14:textId="77777777" w:rsidR="006A67DB" w:rsidRPr="00C15BDF" w:rsidRDefault="006A67DB" w:rsidP="000C5031">
            <w:pPr>
              <w:spacing w:before="20" w:after="20" w:line="276" w:lineRule="auto"/>
              <w:ind w:firstLine="1"/>
              <w:jc w:val="center"/>
              <w:rPr>
                <w:sz w:val="24"/>
                <w:szCs w:val="24"/>
                <w:lang w:val="vi-VN" w:eastAsia="vi-VN"/>
              </w:rPr>
            </w:pPr>
            <w:r w:rsidRPr="00C15BDF">
              <w:rPr>
                <w:sz w:val="24"/>
                <w:szCs w:val="24"/>
                <w:lang w:val="vi-VN" w:eastAsia="vi-VN"/>
              </w:rPr>
              <w:t>9</w:t>
            </w:r>
          </w:p>
        </w:tc>
        <w:tc>
          <w:tcPr>
            <w:tcW w:w="3305" w:type="dxa"/>
            <w:tcBorders>
              <w:top w:val="single" w:sz="4" w:space="0" w:color="auto"/>
              <w:left w:val="single" w:sz="4" w:space="0" w:color="auto"/>
              <w:bottom w:val="single" w:sz="4" w:space="0" w:color="auto"/>
              <w:right w:val="single" w:sz="4" w:space="0" w:color="auto"/>
            </w:tcBorders>
            <w:vAlign w:val="center"/>
            <w:hideMark/>
          </w:tcPr>
          <w:p w14:paraId="3297EDB4" w14:textId="77777777" w:rsidR="006A67DB" w:rsidRPr="00C15BDF" w:rsidRDefault="006A67DB" w:rsidP="000C5031">
            <w:pPr>
              <w:spacing w:before="20" w:after="20" w:line="276" w:lineRule="auto"/>
              <w:rPr>
                <w:sz w:val="24"/>
                <w:szCs w:val="24"/>
                <w:lang w:eastAsia="vi-VN"/>
              </w:rPr>
            </w:pPr>
            <w:r w:rsidRPr="00C15BDF">
              <w:rPr>
                <w:sz w:val="24"/>
                <w:szCs w:val="24"/>
                <w:lang w:eastAsia="vi-VN"/>
              </w:rPr>
              <w:t>Bể nước sản xuất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86D408"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256,00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1480EEE1" w14:textId="77777777" w:rsidR="006A67DB" w:rsidRPr="00C15BDF" w:rsidRDefault="006A67DB" w:rsidP="000C5031">
            <w:pPr>
              <w:spacing w:before="20" w:after="20" w:line="276" w:lineRule="auto"/>
              <w:ind w:firstLine="1"/>
              <w:jc w:val="center"/>
              <w:rPr>
                <w:sz w:val="24"/>
                <w:szCs w:val="24"/>
                <w:vertAlign w:val="superscript"/>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6A67DB" w:rsidRPr="00C15BDF" w14:paraId="20A0A0A0"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3DB5BF42" w14:textId="77777777" w:rsidR="006A67DB" w:rsidRPr="00C853FB" w:rsidRDefault="00C853FB" w:rsidP="000C5031">
            <w:pPr>
              <w:spacing w:before="20" w:after="20" w:line="276" w:lineRule="auto"/>
              <w:ind w:firstLine="1"/>
              <w:jc w:val="center"/>
              <w:rPr>
                <w:sz w:val="24"/>
                <w:szCs w:val="24"/>
                <w:lang w:eastAsia="vi-VN"/>
              </w:rPr>
            </w:pPr>
            <w:r>
              <w:rPr>
                <w:sz w:val="24"/>
                <w:szCs w:val="24"/>
                <w:lang w:eastAsia="vi-VN"/>
              </w:rPr>
              <w:t>10</w:t>
            </w:r>
          </w:p>
        </w:tc>
        <w:tc>
          <w:tcPr>
            <w:tcW w:w="3305" w:type="dxa"/>
            <w:tcBorders>
              <w:top w:val="single" w:sz="4" w:space="0" w:color="auto"/>
              <w:left w:val="single" w:sz="4" w:space="0" w:color="auto"/>
              <w:bottom w:val="single" w:sz="4" w:space="0" w:color="auto"/>
              <w:right w:val="single" w:sz="4" w:space="0" w:color="auto"/>
            </w:tcBorders>
            <w:vAlign w:val="center"/>
            <w:hideMark/>
          </w:tcPr>
          <w:p w14:paraId="00772BAF" w14:textId="77777777" w:rsidR="006A67DB" w:rsidRPr="00C15BDF" w:rsidRDefault="006A67DB" w:rsidP="000C5031">
            <w:pPr>
              <w:spacing w:before="20" w:after="20" w:line="276" w:lineRule="auto"/>
              <w:rPr>
                <w:sz w:val="24"/>
                <w:szCs w:val="24"/>
                <w:lang w:eastAsia="vi-VN"/>
              </w:rPr>
            </w:pPr>
            <w:r w:rsidRPr="00C15BDF">
              <w:rPr>
                <w:sz w:val="24"/>
                <w:szCs w:val="24"/>
                <w:lang w:eastAsia="vi-VN"/>
              </w:rPr>
              <w:t>Trạm cân 120 tấn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D390D8" w14:textId="77777777" w:rsidR="006A67DB" w:rsidRPr="00C15BDF" w:rsidRDefault="006A67DB" w:rsidP="000C5031">
            <w:pPr>
              <w:spacing w:before="20" w:after="20" w:line="276" w:lineRule="auto"/>
              <w:jc w:val="center"/>
              <w:rPr>
                <w:sz w:val="24"/>
                <w:szCs w:val="24"/>
                <w:lang w:eastAsia="vi-VN"/>
              </w:rPr>
            </w:pPr>
            <w:r w:rsidRPr="00C15BDF">
              <w:rPr>
                <w:sz w:val="24"/>
                <w:szCs w:val="24"/>
                <w:lang w:eastAsia="vi-VN"/>
              </w:rPr>
              <w:t>90,00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D68981F" w14:textId="77777777" w:rsidR="006A67DB" w:rsidRPr="00C15BDF" w:rsidRDefault="006A67DB" w:rsidP="000C5031">
            <w:pPr>
              <w:spacing w:before="20" w:after="20" w:line="276" w:lineRule="auto"/>
              <w:ind w:firstLine="1"/>
              <w:jc w:val="center"/>
              <w:rPr>
                <w:sz w:val="24"/>
                <w:szCs w:val="24"/>
                <w:lang w:eastAsia="vi-VN"/>
              </w:rPr>
            </w:pPr>
            <w:r w:rsidRPr="00C15BDF">
              <w:rPr>
                <w:sz w:val="24"/>
                <w:szCs w:val="24"/>
                <w:lang w:eastAsia="vi-VN"/>
              </w:rPr>
              <w:t>Xây mới</w:t>
            </w:r>
          </w:p>
        </w:tc>
      </w:tr>
      <w:tr w:rsidR="009A7D66" w:rsidRPr="00C15BDF" w14:paraId="4E722824"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4D3ED8EA"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11</w:t>
            </w:r>
          </w:p>
        </w:tc>
        <w:tc>
          <w:tcPr>
            <w:tcW w:w="3305" w:type="dxa"/>
            <w:tcBorders>
              <w:top w:val="single" w:sz="4" w:space="0" w:color="auto"/>
              <w:left w:val="single" w:sz="4" w:space="0" w:color="auto"/>
              <w:bottom w:val="single" w:sz="4" w:space="0" w:color="auto"/>
              <w:right w:val="single" w:sz="4" w:space="0" w:color="auto"/>
            </w:tcBorders>
            <w:vAlign w:val="center"/>
            <w:hideMark/>
          </w:tcPr>
          <w:p w14:paraId="7F146B16"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bảo vệ cổng 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5D2247"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12,00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08F8DE3B"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eastAsia="vi-VN"/>
              </w:rPr>
              <w:t>X</w:t>
            </w:r>
            <w:r w:rsidRPr="00C15BDF">
              <w:rPr>
                <w:sz w:val="24"/>
                <w:szCs w:val="24"/>
                <w:lang w:val="vi-VN" w:eastAsia="vi-VN"/>
              </w:rPr>
              <w:t>ây mới</w:t>
            </w:r>
          </w:p>
        </w:tc>
      </w:tr>
      <w:tr w:rsidR="009A7D66" w:rsidRPr="00C15BDF" w14:paraId="299FC4A9"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C7ADB73"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12</w:t>
            </w:r>
          </w:p>
        </w:tc>
        <w:tc>
          <w:tcPr>
            <w:tcW w:w="3305" w:type="dxa"/>
            <w:tcBorders>
              <w:top w:val="single" w:sz="4" w:space="0" w:color="auto"/>
              <w:left w:val="single" w:sz="4" w:space="0" w:color="auto"/>
              <w:bottom w:val="single" w:sz="4" w:space="0" w:color="auto"/>
              <w:right w:val="single" w:sz="4" w:space="0" w:color="auto"/>
            </w:tcBorders>
            <w:vAlign w:val="center"/>
            <w:hideMark/>
          </w:tcPr>
          <w:p w14:paraId="6041939B" w14:textId="77777777" w:rsidR="009A7D66" w:rsidRPr="00C15BDF" w:rsidRDefault="009A7D66" w:rsidP="009A7D66">
            <w:pPr>
              <w:spacing w:before="20" w:after="20" w:line="276" w:lineRule="auto"/>
              <w:rPr>
                <w:sz w:val="24"/>
                <w:szCs w:val="24"/>
                <w:lang w:eastAsia="vi-VN"/>
              </w:rPr>
            </w:pPr>
            <w:r w:rsidRPr="00C15BDF">
              <w:rPr>
                <w:sz w:val="24"/>
                <w:szCs w:val="24"/>
                <w:lang w:eastAsia="vi-VN"/>
              </w:rPr>
              <w:t xml:space="preserve">Bể nước trạm than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C8906D"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189,00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7F598DBF"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Xây mới</w:t>
            </w:r>
          </w:p>
        </w:tc>
      </w:tr>
      <w:tr w:rsidR="009A7D66" w:rsidRPr="00C15BDF" w14:paraId="236A8EED"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71484D00"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13</w:t>
            </w:r>
          </w:p>
        </w:tc>
        <w:tc>
          <w:tcPr>
            <w:tcW w:w="3305" w:type="dxa"/>
            <w:tcBorders>
              <w:top w:val="single" w:sz="4" w:space="0" w:color="auto"/>
              <w:left w:val="single" w:sz="4" w:space="0" w:color="auto"/>
              <w:bottom w:val="single" w:sz="4" w:space="0" w:color="auto"/>
              <w:right w:val="single" w:sz="4" w:space="0" w:color="auto"/>
            </w:tcBorders>
            <w:vAlign w:val="center"/>
            <w:hideMark/>
          </w:tcPr>
          <w:p w14:paraId="7DBEEF62" w14:textId="77777777" w:rsidR="009A7D66" w:rsidRPr="00C15BDF" w:rsidRDefault="009A7D66" w:rsidP="009A7D66">
            <w:pPr>
              <w:spacing w:before="20" w:after="20" w:line="276" w:lineRule="auto"/>
              <w:rPr>
                <w:sz w:val="24"/>
                <w:szCs w:val="24"/>
                <w:lang w:eastAsia="vi-VN"/>
              </w:rPr>
            </w:pPr>
            <w:r w:rsidRPr="00C15BDF">
              <w:rPr>
                <w:sz w:val="24"/>
                <w:szCs w:val="24"/>
                <w:lang w:eastAsia="vi-VN"/>
              </w:rPr>
              <w:t xml:space="preserve">Khu vực trạm than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F28282"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320,00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12856B1A"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Xây mới</w:t>
            </w:r>
          </w:p>
        </w:tc>
      </w:tr>
      <w:tr w:rsidR="009A7D66" w:rsidRPr="00C15BDF" w14:paraId="180886C5"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49F9E2B4"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14</w:t>
            </w:r>
          </w:p>
        </w:tc>
        <w:tc>
          <w:tcPr>
            <w:tcW w:w="3305" w:type="dxa"/>
            <w:tcBorders>
              <w:top w:val="single" w:sz="4" w:space="0" w:color="auto"/>
              <w:left w:val="single" w:sz="4" w:space="0" w:color="auto"/>
              <w:bottom w:val="single" w:sz="4" w:space="0" w:color="auto"/>
              <w:right w:val="single" w:sz="4" w:space="0" w:color="auto"/>
            </w:tcBorders>
            <w:vAlign w:val="center"/>
            <w:hideMark/>
          </w:tcPr>
          <w:p w14:paraId="127AED9B" w14:textId="77777777" w:rsidR="009A7D66" w:rsidRPr="00C15BDF" w:rsidRDefault="009A7D66" w:rsidP="009A7D66">
            <w:pPr>
              <w:spacing w:before="20" w:after="20" w:line="276" w:lineRule="auto"/>
              <w:rPr>
                <w:sz w:val="24"/>
                <w:szCs w:val="24"/>
                <w:lang w:val="vi-VN" w:eastAsia="vi-VN"/>
              </w:rPr>
            </w:pPr>
            <w:r w:rsidRPr="00C15BDF">
              <w:rPr>
                <w:sz w:val="24"/>
                <w:szCs w:val="24"/>
                <w:lang w:eastAsia="vi-VN"/>
              </w:rPr>
              <w:t>Kho than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FA2176"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268,80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66E270A6"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Xây mới</w:t>
            </w:r>
          </w:p>
        </w:tc>
      </w:tr>
      <w:tr w:rsidR="009A7D66" w:rsidRPr="00C15BDF" w14:paraId="5DD73B84"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A26EDB7"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15</w:t>
            </w:r>
          </w:p>
        </w:tc>
        <w:tc>
          <w:tcPr>
            <w:tcW w:w="3305" w:type="dxa"/>
            <w:tcBorders>
              <w:top w:val="single" w:sz="4" w:space="0" w:color="auto"/>
              <w:left w:val="single" w:sz="4" w:space="0" w:color="auto"/>
              <w:bottom w:val="single" w:sz="4" w:space="0" w:color="auto"/>
              <w:right w:val="single" w:sz="4" w:space="0" w:color="auto"/>
            </w:tcBorders>
            <w:vAlign w:val="center"/>
            <w:hideMark/>
          </w:tcPr>
          <w:p w14:paraId="627A3728" w14:textId="77777777" w:rsidR="009A7D66" w:rsidRPr="00C15BDF" w:rsidRDefault="009A7D66" w:rsidP="009A7D66">
            <w:pPr>
              <w:spacing w:before="20" w:after="20" w:line="276" w:lineRule="auto"/>
              <w:rPr>
                <w:sz w:val="24"/>
                <w:szCs w:val="24"/>
                <w:lang w:eastAsia="vi-VN"/>
              </w:rPr>
            </w:pPr>
            <w:r w:rsidRPr="00C15BDF">
              <w:rPr>
                <w:sz w:val="24"/>
                <w:szCs w:val="24"/>
                <w:lang w:val="vi-VN" w:eastAsia="vi-VN"/>
              </w:rPr>
              <w:t xml:space="preserve">Kho </w:t>
            </w:r>
            <w:r w:rsidRPr="00C15BDF">
              <w:rPr>
                <w:sz w:val="24"/>
                <w:szCs w:val="24"/>
                <w:lang w:eastAsia="vi-VN"/>
              </w:rPr>
              <w:t>xỉ than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A2E3C9"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134,40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550938DC" w14:textId="77777777" w:rsidR="009A7D66" w:rsidRPr="00C15BDF" w:rsidRDefault="009A7D66" w:rsidP="009A7D66">
            <w:pPr>
              <w:spacing w:before="20" w:after="20" w:line="276" w:lineRule="auto"/>
              <w:ind w:firstLine="1"/>
              <w:jc w:val="center"/>
              <w:rPr>
                <w:sz w:val="24"/>
                <w:szCs w:val="24"/>
                <w:vertAlign w:val="superscript"/>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2C71A33B"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251330DD"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16</w:t>
            </w:r>
          </w:p>
        </w:tc>
        <w:tc>
          <w:tcPr>
            <w:tcW w:w="3305" w:type="dxa"/>
            <w:tcBorders>
              <w:top w:val="single" w:sz="4" w:space="0" w:color="auto"/>
              <w:left w:val="single" w:sz="4" w:space="0" w:color="auto"/>
              <w:bottom w:val="single" w:sz="4" w:space="0" w:color="auto"/>
              <w:right w:val="single" w:sz="4" w:space="0" w:color="auto"/>
            </w:tcBorders>
            <w:vAlign w:val="center"/>
            <w:hideMark/>
          </w:tcPr>
          <w:p w14:paraId="6C465610" w14:textId="77777777" w:rsidR="009A7D66" w:rsidRPr="00C15BDF" w:rsidRDefault="009A7D66" w:rsidP="009A7D66">
            <w:pPr>
              <w:spacing w:before="20" w:after="20" w:line="276" w:lineRule="auto"/>
              <w:rPr>
                <w:sz w:val="24"/>
                <w:szCs w:val="24"/>
                <w:lang w:eastAsia="vi-VN"/>
              </w:rPr>
            </w:pPr>
            <w:r w:rsidRPr="00C15BDF">
              <w:rPr>
                <w:sz w:val="24"/>
                <w:szCs w:val="24"/>
                <w:lang w:val="vi-VN" w:eastAsia="vi-VN"/>
              </w:rPr>
              <w:t xml:space="preserve">Kho </w:t>
            </w:r>
            <w:r w:rsidRPr="00C15BDF">
              <w:rPr>
                <w:sz w:val="24"/>
                <w:szCs w:val="24"/>
                <w:lang w:eastAsia="vi-VN"/>
              </w:rPr>
              <w:t>nguyên liệu sản xuất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60A476" w14:textId="77777777" w:rsidR="009A7D66" w:rsidRPr="00C15BDF" w:rsidRDefault="009A7D66" w:rsidP="009A7D66">
            <w:pPr>
              <w:spacing w:before="20" w:after="20" w:line="276" w:lineRule="auto"/>
              <w:jc w:val="center"/>
              <w:rPr>
                <w:sz w:val="24"/>
                <w:szCs w:val="24"/>
                <w:lang w:eastAsia="vi-VN"/>
              </w:rPr>
            </w:pPr>
            <w:r>
              <w:rPr>
                <w:sz w:val="24"/>
                <w:szCs w:val="24"/>
                <w:lang w:eastAsia="vi-VN"/>
              </w:rPr>
              <w:t>1.344,00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53923E6C"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0CEDAB6E"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E8FDACA"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17</w:t>
            </w:r>
          </w:p>
        </w:tc>
        <w:tc>
          <w:tcPr>
            <w:tcW w:w="3305" w:type="dxa"/>
            <w:tcBorders>
              <w:top w:val="single" w:sz="4" w:space="0" w:color="auto"/>
              <w:left w:val="single" w:sz="4" w:space="0" w:color="auto"/>
              <w:bottom w:val="single" w:sz="4" w:space="0" w:color="auto"/>
              <w:right w:val="single" w:sz="4" w:space="0" w:color="auto"/>
            </w:tcBorders>
            <w:vAlign w:val="center"/>
            <w:hideMark/>
          </w:tcPr>
          <w:p w14:paraId="0FC92E62"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xưởng nghiền xương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052584"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1.625,40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447D1078"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1B428949"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4D65AA7"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18</w:t>
            </w:r>
          </w:p>
        </w:tc>
        <w:tc>
          <w:tcPr>
            <w:tcW w:w="3305" w:type="dxa"/>
            <w:tcBorders>
              <w:top w:val="single" w:sz="4" w:space="0" w:color="auto"/>
              <w:left w:val="single" w:sz="4" w:space="0" w:color="auto"/>
              <w:bottom w:val="single" w:sz="4" w:space="0" w:color="auto"/>
              <w:right w:val="single" w:sz="4" w:space="0" w:color="auto"/>
            </w:tcBorders>
            <w:vAlign w:val="center"/>
          </w:tcPr>
          <w:p w14:paraId="7E607B47"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xưởng sấy phun</w:t>
            </w:r>
          </w:p>
        </w:tc>
        <w:tc>
          <w:tcPr>
            <w:tcW w:w="1984" w:type="dxa"/>
            <w:tcBorders>
              <w:top w:val="single" w:sz="4" w:space="0" w:color="auto"/>
              <w:left w:val="single" w:sz="4" w:space="0" w:color="auto"/>
              <w:bottom w:val="single" w:sz="4" w:space="0" w:color="auto"/>
              <w:right w:val="single" w:sz="4" w:space="0" w:color="auto"/>
            </w:tcBorders>
            <w:vAlign w:val="center"/>
          </w:tcPr>
          <w:p w14:paraId="56663EFD" w14:textId="77777777" w:rsidR="009A7D66" w:rsidRPr="00C15BDF" w:rsidRDefault="009A7D66" w:rsidP="009A7D66">
            <w:pPr>
              <w:spacing w:before="20" w:after="20" w:line="276" w:lineRule="auto"/>
              <w:jc w:val="center"/>
              <w:rPr>
                <w:sz w:val="24"/>
                <w:szCs w:val="24"/>
                <w:lang w:val="vi-VN" w:eastAsia="vi-VN"/>
              </w:rPr>
            </w:pPr>
            <w:r w:rsidRPr="00C15BDF">
              <w:rPr>
                <w:sz w:val="24"/>
                <w:szCs w:val="24"/>
                <w:lang w:eastAsia="vi-VN"/>
              </w:rPr>
              <w:t>1.625,40</w:t>
            </w:r>
          </w:p>
        </w:tc>
        <w:tc>
          <w:tcPr>
            <w:tcW w:w="3046" w:type="dxa"/>
            <w:tcBorders>
              <w:top w:val="single" w:sz="4" w:space="0" w:color="auto"/>
              <w:left w:val="single" w:sz="4" w:space="0" w:color="auto"/>
              <w:bottom w:val="single" w:sz="4" w:space="0" w:color="auto"/>
              <w:right w:val="single" w:sz="4" w:space="0" w:color="auto"/>
            </w:tcBorders>
            <w:noWrap/>
            <w:vAlign w:val="center"/>
          </w:tcPr>
          <w:p w14:paraId="2B8B54D7"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111852DC"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62996C71"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19</w:t>
            </w:r>
          </w:p>
        </w:tc>
        <w:tc>
          <w:tcPr>
            <w:tcW w:w="3305" w:type="dxa"/>
            <w:tcBorders>
              <w:top w:val="single" w:sz="4" w:space="0" w:color="auto"/>
              <w:left w:val="single" w:sz="4" w:space="0" w:color="auto"/>
              <w:bottom w:val="single" w:sz="4" w:space="0" w:color="auto"/>
              <w:right w:val="single" w:sz="4" w:space="0" w:color="auto"/>
            </w:tcBorders>
            <w:vAlign w:val="center"/>
            <w:hideMark/>
          </w:tcPr>
          <w:p w14:paraId="32E20A5C"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xưởng sản xuất chính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B44710"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13.506,30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3316E9E9" w14:textId="77777777" w:rsidR="009A7D66" w:rsidRPr="00C15BDF" w:rsidRDefault="009A7D66" w:rsidP="009A7D66">
            <w:pPr>
              <w:spacing w:before="20" w:after="20" w:line="276" w:lineRule="auto"/>
              <w:ind w:firstLine="1"/>
              <w:jc w:val="center"/>
              <w:rPr>
                <w:sz w:val="24"/>
                <w:szCs w:val="24"/>
                <w:vertAlign w:val="superscript"/>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525828F2"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6D2F72C6"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20</w:t>
            </w:r>
          </w:p>
        </w:tc>
        <w:tc>
          <w:tcPr>
            <w:tcW w:w="3305" w:type="dxa"/>
            <w:tcBorders>
              <w:top w:val="single" w:sz="4" w:space="0" w:color="auto"/>
              <w:left w:val="single" w:sz="4" w:space="0" w:color="auto"/>
              <w:bottom w:val="single" w:sz="4" w:space="0" w:color="auto"/>
              <w:right w:val="single" w:sz="4" w:space="0" w:color="auto"/>
            </w:tcBorders>
            <w:vAlign w:val="center"/>
            <w:hideMark/>
          </w:tcPr>
          <w:p w14:paraId="50530041" w14:textId="77777777" w:rsidR="009A7D66" w:rsidRPr="00C15BDF" w:rsidRDefault="009A7D66" w:rsidP="009A7D66">
            <w:pPr>
              <w:spacing w:before="20" w:after="20" w:line="276" w:lineRule="auto"/>
              <w:rPr>
                <w:sz w:val="24"/>
                <w:szCs w:val="24"/>
                <w:lang w:eastAsia="vi-VN"/>
              </w:rPr>
            </w:pPr>
            <w:r w:rsidRPr="00C15BDF">
              <w:rPr>
                <w:sz w:val="24"/>
                <w:szCs w:val="24"/>
                <w:lang w:eastAsia="vi-VN"/>
              </w:rPr>
              <w:t>Hệ thống xử lý nước máy mài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3D8DDD"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350,00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3781F5E"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Xây mới</w:t>
            </w:r>
          </w:p>
        </w:tc>
      </w:tr>
      <w:tr w:rsidR="009A7D66" w:rsidRPr="00C15BDF" w14:paraId="5DE3EFC4"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B27B6EA"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21</w:t>
            </w:r>
          </w:p>
        </w:tc>
        <w:tc>
          <w:tcPr>
            <w:tcW w:w="3305" w:type="dxa"/>
            <w:tcBorders>
              <w:top w:val="single" w:sz="4" w:space="0" w:color="auto"/>
              <w:left w:val="single" w:sz="4" w:space="0" w:color="auto"/>
              <w:bottom w:val="single" w:sz="4" w:space="0" w:color="auto"/>
              <w:right w:val="single" w:sz="4" w:space="0" w:color="auto"/>
            </w:tcBorders>
            <w:vAlign w:val="center"/>
          </w:tcPr>
          <w:p w14:paraId="5DA0F12B" w14:textId="77777777" w:rsidR="009A7D66" w:rsidRPr="00C15BDF" w:rsidRDefault="009A7D66" w:rsidP="009A7D66">
            <w:pPr>
              <w:spacing w:before="20" w:after="20" w:line="276" w:lineRule="auto"/>
              <w:rPr>
                <w:sz w:val="24"/>
                <w:szCs w:val="24"/>
                <w:lang w:eastAsia="vi-VN"/>
              </w:rPr>
            </w:pPr>
            <w:r w:rsidRPr="00C15BDF">
              <w:rPr>
                <w:sz w:val="24"/>
                <w:szCs w:val="24"/>
                <w:lang w:eastAsia="vi-VN"/>
              </w:rPr>
              <w:t>Kho vật tư</w:t>
            </w:r>
          </w:p>
        </w:tc>
        <w:tc>
          <w:tcPr>
            <w:tcW w:w="1984" w:type="dxa"/>
            <w:tcBorders>
              <w:top w:val="single" w:sz="4" w:space="0" w:color="auto"/>
              <w:left w:val="single" w:sz="4" w:space="0" w:color="auto"/>
              <w:bottom w:val="single" w:sz="4" w:space="0" w:color="auto"/>
              <w:right w:val="single" w:sz="4" w:space="0" w:color="auto"/>
            </w:tcBorders>
            <w:vAlign w:val="center"/>
          </w:tcPr>
          <w:p w14:paraId="0250E760"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495,60</w:t>
            </w:r>
          </w:p>
        </w:tc>
        <w:tc>
          <w:tcPr>
            <w:tcW w:w="3046" w:type="dxa"/>
            <w:tcBorders>
              <w:top w:val="single" w:sz="4" w:space="0" w:color="auto"/>
              <w:left w:val="single" w:sz="4" w:space="0" w:color="auto"/>
              <w:bottom w:val="single" w:sz="4" w:space="0" w:color="auto"/>
              <w:right w:val="single" w:sz="4" w:space="0" w:color="auto"/>
            </w:tcBorders>
            <w:noWrap/>
            <w:vAlign w:val="center"/>
          </w:tcPr>
          <w:p w14:paraId="74C8FECD"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7110E26E"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C721556"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eastAsia="vi-VN"/>
              </w:rPr>
              <w:t>22</w:t>
            </w:r>
          </w:p>
        </w:tc>
        <w:tc>
          <w:tcPr>
            <w:tcW w:w="3305" w:type="dxa"/>
            <w:tcBorders>
              <w:top w:val="single" w:sz="4" w:space="0" w:color="auto"/>
              <w:left w:val="single" w:sz="4" w:space="0" w:color="auto"/>
              <w:bottom w:val="single" w:sz="4" w:space="0" w:color="auto"/>
              <w:right w:val="single" w:sz="4" w:space="0" w:color="auto"/>
            </w:tcBorders>
            <w:vAlign w:val="center"/>
            <w:hideMark/>
          </w:tcPr>
          <w:p w14:paraId="0FA943A3"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vệ sinh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946AF3"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32,00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37D7E8F5" w14:textId="77777777" w:rsidR="009A7D66" w:rsidRPr="00C15BDF" w:rsidRDefault="009A7D66" w:rsidP="009A7D66">
            <w:pPr>
              <w:spacing w:before="20" w:after="20" w:line="276" w:lineRule="auto"/>
              <w:ind w:firstLine="1"/>
              <w:jc w:val="center"/>
              <w:rPr>
                <w:sz w:val="24"/>
                <w:szCs w:val="24"/>
                <w:vertAlign w:val="superscript"/>
                <w:lang w:eastAsia="vi-VN"/>
              </w:rPr>
            </w:pPr>
            <w:r w:rsidRPr="00C15BDF">
              <w:rPr>
                <w:sz w:val="24"/>
                <w:szCs w:val="24"/>
                <w:lang w:eastAsia="vi-VN"/>
              </w:rPr>
              <w:t>Xây mới</w:t>
            </w:r>
          </w:p>
        </w:tc>
      </w:tr>
      <w:tr w:rsidR="009A7D66" w:rsidRPr="00C15BDF" w14:paraId="5DBD6967"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2FCB9797"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23</w:t>
            </w:r>
          </w:p>
        </w:tc>
        <w:tc>
          <w:tcPr>
            <w:tcW w:w="3305" w:type="dxa"/>
            <w:tcBorders>
              <w:top w:val="single" w:sz="4" w:space="0" w:color="auto"/>
              <w:left w:val="single" w:sz="4" w:space="0" w:color="auto"/>
              <w:bottom w:val="single" w:sz="4" w:space="0" w:color="auto"/>
              <w:right w:val="single" w:sz="4" w:space="0" w:color="auto"/>
            </w:tcBorders>
            <w:vAlign w:val="center"/>
            <w:hideMark/>
          </w:tcPr>
          <w:p w14:paraId="308338A0" w14:textId="77777777" w:rsidR="009A7D66" w:rsidRPr="00C15BDF" w:rsidRDefault="009A7D66" w:rsidP="009A7D66">
            <w:pPr>
              <w:spacing w:before="20" w:after="20" w:line="276" w:lineRule="auto"/>
              <w:rPr>
                <w:sz w:val="24"/>
                <w:szCs w:val="24"/>
                <w:lang w:eastAsia="vi-VN"/>
              </w:rPr>
            </w:pPr>
            <w:r w:rsidRPr="00C15BDF">
              <w:rPr>
                <w:sz w:val="24"/>
                <w:szCs w:val="24"/>
                <w:lang w:eastAsia="vi-VN"/>
              </w:rPr>
              <w:t>Phòng kỹ thuật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201184"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141,96</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2A4CC20E"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2D0A6FC2"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468177D9"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24</w:t>
            </w:r>
          </w:p>
        </w:tc>
        <w:tc>
          <w:tcPr>
            <w:tcW w:w="3305" w:type="dxa"/>
            <w:tcBorders>
              <w:top w:val="single" w:sz="4" w:space="0" w:color="auto"/>
              <w:left w:val="single" w:sz="4" w:space="0" w:color="auto"/>
              <w:bottom w:val="single" w:sz="4" w:space="0" w:color="auto"/>
              <w:right w:val="single" w:sz="4" w:space="0" w:color="auto"/>
            </w:tcBorders>
            <w:vAlign w:val="center"/>
            <w:hideMark/>
          </w:tcPr>
          <w:p w14:paraId="6FDF9B18" w14:textId="77777777" w:rsidR="009A7D66" w:rsidRPr="00C15BDF" w:rsidRDefault="009A7D66" w:rsidP="009A7D66">
            <w:pPr>
              <w:spacing w:before="20" w:after="20" w:line="276" w:lineRule="auto"/>
              <w:rPr>
                <w:sz w:val="24"/>
                <w:szCs w:val="24"/>
                <w:lang w:eastAsia="vi-VN"/>
              </w:rPr>
            </w:pPr>
            <w:r w:rsidRPr="00C15BDF">
              <w:rPr>
                <w:sz w:val="24"/>
                <w:szCs w:val="24"/>
                <w:lang w:eastAsia="vi-VN"/>
              </w:rPr>
              <w:t>Nhà xưởng sửa chữa cơ điện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4DCAB2"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95,71</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73660CEA"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4D20722F" w14:textId="77777777" w:rsidTr="00C853FB">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46E3DF9"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25</w:t>
            </w:r>
          </w:p>
        </w:tc>
        <w:tc>
          <w:tcPr>
            <w:tcW w:w="3305" w:type="dxa"/>
            <w:tcBorders>
              <w:top w:val="single" w:sz="4" w:space="0" w:color="auto"/>
              <w:left w:val="single" w:sz="4" w:space="0" w:color="auto"/>
              <w:bottom w:val="single" w:sz="4" w:space="0" w:color="auto"/>
              <w:right w:val="single" w:sz="4" w:space="0" w:color="auto"/>
            </w:tcBorders>
            <w:vAlign w:val="center"/>
            <w:hideMark/>
          </w:tcPr>
          <w:p w14:paraId="144C1A6E" w14:textId="77777777" w:rsidR="009A7D66" w:rsidRPr="00C15BDF" w:rsidRDefault="009A7D66" w:rsidP="009A7D66">
            <w:pPr>
              <w:spacing w:before="20" w:after="20" w:line="276" w:lineRule="auto"/>
              <w:rPr>
                <w:sz w:val="24"/>
                <w:szCs w:val="24"/>
                <w:lang w:eastAsia="vi-VN"/>
              </w:rPr>
            </w:pPr>
            <w:r w:rsidRPr="00C15BDF">
              <w:rPr>
                <w:sz w:val="24"/>
                <w:szCs w:val="24"/>
                <w:lang w:eastAsia="vi-VN"/>
              </w:rPr>
              <w:t>Trạm điện 1.800KV</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9E9E71" w14:textId="77777777" w:rsidR="009A7D66" w:rsidRPr="00C15BDF" w:rsidRDefault="009A7D66" w:rsidP="009A7D66">
            <w:pPr>
              <w:spacing w:before="20" w:after="20" w:line="276" w:lineRule="auto"/>
              <w:jc w:val="center"/>
              <w:rPr>
                <w:sz w:val="24"/>
                <w:szCs w:val="24"/>
                <w:lang w:eastAsia="vi-VN"/>
              </w:rPr>
            </w:pPr>
            <w:r w:rsidRPr="00C15BDF">
              <w:rPr>
                <w:sz w:val="24"/>
                <w:szCs w:val="24"/>
                <w:lang w:eastAsia="vi-VN"/>
              </w:rPr>
              <w:t>132,80</w:t>
            </w:r>
          </w:p>
        </w:tc>
        <w:tc>
          <w:tcPr>
            <w:tcW w:w="3046" w:type="dxa"/>
            <w:tcBorders>
              <w:top w:val="single" w:sz="4" w:space="0" w:color="auto"/>
              <w:left w:val="single" w:sz="4" w:space="0" w:color="auto"/>
              <w:bottom w:val="single" w:sz="4" w:space="0" w:color="auto"/>
              <w:right w:val="single" w:sz="4" w:space="0" w:color="auto"/>
            </w:tcBorders>
            <w:noWrap/>
            <w:vAlign w:val="center"/>
            <w:hideMark/>
          </w:tcPr>
          <w:p w14:paraId="4E311C88"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749B406D" w14:textId="77777777" w:rsidTr="000C5031">
        <w:trPr>
          <w:trHeight w:val="70"/>
          <w:jc w:val="center"/>
        </w:trPr>
        <w:tc>
          <w:tcPr>
            <w:tcW w:w="1090" w:type="dxa"/>
            <w:tcBorders>
              <w:top w:val="single" w:sz="4" w:space="0" w:color="auto"/>
              <w:left w:val="single" w:sz="4" w:space="0" w:color="auto"/>
              <w:bottom w:val="single" w:sz="4" w:space="0" w:color="auto"/>
              <w:right w:val="single" w:sz="4" w:space="0" w:color="auto"/>
            </w:tcBorders>
            <w:vAlign w:val="center"/>
          </w:tcPr>
          <w:p w14:paraId="70C95AAD"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26</w:t>
            </w:r>
          </w:p>
        </w:tc>
        <w:tc>
          <w:tcPr>
            <w:tcW w:w="3305" w:type="dxa"/>
            <w:tcBorders>
              <w:top w:val="single" w:sz="4" w:space="0" w:color="auto"/>
              <w:left w:val="single" w:sz="4" w:space="0" w:color="auto"/>
              <w:bottom w:val="single" w:sz="4" w:space="0" w:color="auto"/>
              <w:right w:val="single" w:sz="4" w:space="0" w:color="auto"/>
            </w:tcBorders>
            <w:vAlign w:val="center"/>
            <w:hideMark/>
          </w:tcPr>
          <w:p w14:paraId="77A8845F" w14:textId="77777777" w:rsidR="009A7D66" w:rsidRPr="00C15BDF" w:rsidRDefault="009A7D66" w:rsidP="009A7D66">
            <w:pPr>
              <w:spacing w:before="20" w:after="20" w:line="276" w:lineRule="auto"/>
              <w:ind w:firstLine="1"/>
              <w:rPr>
                <w:bCs/>
                <w:sz w:val="24"/>
                <w:szCs w:val="24"/>
                <w:lang w:eastAsia="vi-VN"/>
              </w:rPr>
            </w:pPr>
            <w:r w:rsidRPr="00C15BDF">
              <w:rPr>
                <w:bCs/>
                <w:sz w:val="24"/>
                <w:szCs w:val="24"/>
                <w:lang w:eastAsia="vi-VN"/>
              </w:rPr>
              <w:t>Nhà ăn ca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EB3583" w14:textId="77777777" w:rsidR="009A7D66" w:rsidRPr="00C15BDF" w:rsidRDefault="009A7D66" w:rsidP="009A7D66">
            <w:pPr>
              <w:spacing w:before="20" w:after="20" w:line="276" w:lineRule="auto"/>
              <w:jc w:val="center"/>
              <w:rPr>
                <w:sz w:val="24"/>
                <w:szCs w:val="24"/>
              </w:rPr>
            </w:pPr>
            <w:r w:rsidRPr="00C15BDF">
              <w:rPr>
                <w:sz w:val="24"/>
                <w:szCs w:val="24"/>
              </w:rPr>
              <w:t>147,00</w:t>
            </w:r>
          </w:p>
        </w:tc>
        <w:tc>
          <w:tcPr>
            <w:tcW w:w="3046" w:type="dxa"/>
            <w:tcBorders>
              <w:top w:val="single" w:sz="4" w:space="0" w:color="auto"/>
              <w:left w:val="single" w:sz="4" w:space="0" w:color="auto"/>
              <w:bottom w:val="single" w:sz="4" w:space="0" w:color="auto"/>
              <w:right w:val="single" w:sz="4" w:space="0" w:color="auto"/>
            </w:tcBorders>
            <w:noWrap/>
            <w:vAlign w:val="center"/>
          </w:tcPr>
          <w:p w14:paraId="5870A5F3"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3F826927" w14:textId="77777777" w:rsidTr="000C5031">
        <w:trPr>
          <w:trHeight w:val="7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3039E0C"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eastAsia="vi-VN"/>
              </w:rPr>
              <w:t>27</w:t>
            </w:r>
          </w:p>
        </w:tc>
        <w:tc>
          <w:tcPr>
            <w:tcW w:w="3305" w:type="dxa"/>
            <w:tcBorders>
              <w:top w:val="single" w:sz="4" w:space="0" w:color="auto"/>
              <w:left w:val="single" w:sz="4" w:space="0" w:color="auto"/>
              <w:bottom w:val="single" w:sz="4" w:space="0" w:color="auto"/>
              <w:right w:val="single" w:sz="4" w:space="0" w:color="auto"/>
            </w:tcBorders>
            <w:vAlign w:val="center"/>
          </w:tcPr>
          <w:p w14:paraId="3CD2DCFE" w14:textId="77777777" w:rsidR="009A7D66" w:rsidRPr="00C15BDF" w:rsidRDefault="009A7D66" w:rsidP="009A7D66">
            <w:pPr>
              <w:spacing w:before="20" w:after="20" w:line="276" w:lineRule="auto"/>
              <w:ind w:firstLine="1"/>
              <w:rPr>
                <w:bCs/>
                <w:sz w:val="24"/>
                <w:szCs w:val="24"/>
                <w:lang w:eastAsia="vi-VN"/>
              </w:rPr>
            </w:pPr>
            <w:r w:rsidRPr="00C15BDF">
              <w:rPr>
                <w:bCs/>
                <w:sz w:val="24"/>
                <w:szCs w:val="24"/>
                <w:lang w:eastAsia="vi-VN"/>
              </w:rPr>
              <w:t>Nhà để xe công nhân</w:t>
            </w:r>
          </w:p>
        </w:tc>
        <w:tc>
          <w:tcPr>
            <w:tcW w:w="1984" w:type="dxa"/>
            <w:tcBorders>
              <w:top w:val="single" w:sz="4" w:space="0" w:color="auto"/>
              <w:left w:val="single" w:sz="4" w:space="0" w:color="auto"/>
              <w:bottom w:val="single" w:sz="4" w:space="0" w:color="auto"/>
              <w:right w:val="single" w:sz="4" w:space="0" w:color="auto"/>
            </w:tcBorders>
            <w:vAlign w:val="center"/>
          </w:tcPr>
          <w:p w14:paraId="0074E3AE" w14:textId="77777777" w:rsidR="009A7D66" w:rsidRPr="00C15BDF" w:rsidRDefault="009A7D66" w:rsidP="009A7D66">
            <w:pPr>
              <w:spacing w:before="20" w:after="20" w:line="276" w:lineRule="auto"/>
              <w:jc w:val="center"/>
              <w:rPr>
                <w:sz w:val="24"/>
                <w:szCs w:val="24"/>
              </w:rPr>
            </w:pPr>
            <w:r w:rsidRPr="00C15BDF">
              <w:rPr>
                <w:sz w:val="24"/>
                <w:szCs w:val="24"/>
              </w:rPr>
              <w:t>69,56</w:t>
            </w:r>
          </w:p>
        </w:tc>
        <w:tc>
          <w:tcPr>
            <w:tcW w:w="3046" w:type="dxa"/>
            <w:tcBorders>
              <w:top w:val="single" w:sz="4" w:space="0" w:color="auto"/>
              <w:left w:val="single" w:sz="4" w:space="0" w:color="auto"/>
              <w:bottom w:val="single" w:sz="4" w:space="0" w:color="auto"/>
              <w:right w:val="single" w:sz="4" w:space="0" w:color="auto"/>
            </w:tcBorders>
            <w:noWrap/>
            <w:vAlign w:val="center"/>
          </w:tcPr>
          <w:p w14:paraId="1F4F47CE"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08DB5E54" w14:textId="77777777" w:rsidTr="000C5031">
        <w:trPr>
          <w:trHeight w:val="7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908CECE" w14:textId="77777777" w:rsidR="009A7D66" w:rsidRPr="00C15BDF" w:rsidRDefault="009A7D66" w:rsidP="009A7D66">
            <w:pPr>
              <w:spacing w:before="20" w:after="20" w:line="276" w:lineRule="auto"/>
              <w:ind w:firstLine="1"/>
              <w:jc w:val="center"/>
              <w:rPr>
                <w:sz w:val="24"/>
                <w:szCs w:val="24"/>
                <w:lang w:eastAsia="vi-VN"/>
              </w:rPr>
            </w:pPr>
            <w:r w:rsidRPr="00C15BDF">
              <w:rPr>
                <w:sz w:val="24"/>
                <w:szCs w:val="24"/>
                <w:lang w:eastAsia="vi-VN"/>
              </w:rPr>
              <w:t>28</w:t>
            </w:r>
          </w:p>
        </w:tc>
        <w:tc>
          <w:tcPr>
            <w:tcW w:w="3305" w:type="dxa"/>
            <w:tcBorders>
              <w:top w:val="single" w:sz="4" w:space="0" w:color="auto"/>
              <w:left w:val="single" w:sz="4" w:space="0" w:color="auto"/>
              <w:bottom w:val="single" w:sz="4" w:space="0" w:color="auto"/>
              <w:right w:val="single" w:sz="4" w:space="0" w:color="auto"/>
            </w:tcBorders>
            <w:vAlign w:val="center"/>
          </w:tcPr>
          <w:p w14:paraId="31F27786" w14:textId="77777777" w:rsidR="009A7D66" w:rsidRPr="00C15BDF" w:rsidRDefault="009A7D66" w:rsidP="009A7D66">
            <w:pPr>
              <w:spacing w:before="20" w:after="20" w:line="276" w:lineRule="auto"/>
              <w:ind w:firstLine="1"/>
              <w:rPr>
                <w:bCs/>
                <w:sz w:val="24"/>
                <w:szCs w:val="24"/>
                <w:lang w:eastAsia="vi-VN"/>
              </w:rPr>
            </w:pPr>
            <w:r w:rsidRPr="00C15BDF">
              <w:rPr>
                <w:bCs/>
                <w:sz w:val="24"/>
                <w:szCs w:val="24"/>
                <w:lang w:eastAsia="vi-VN"/>
              </w:rPr>
              <w:t>Nhà bảo vệ cổng số 1</w:t>
            </w:r>
          </w:p>
        </w:tc>
        <w:tc>
          <w:tcPr>
            <w:tcW w:w="1984" w:type="dxa"/>
            <w:tcBorders>
              <w:top w:val="single" w:sz="4" w:space="0" w:color="auto"/>
              <w:left w:val="single" w:sz="4" w:space="0" w:color="auto"/>
              <w:bottom w:val="single" w:sz="4" w:space="0" w:color="auto"/>
              <w:right w:val="single" w:sz="4" w:space="0" w:color="auto"/>
            </w:tcBorders>
            <w:vAlign w:val="center"/>
          </w:tcPr>
          <w:p w14:paraId="3DE01C7B" w14:textId="77777777" w:rsidR="009A7D66" w:rsidRPr="00C15BDF" w:rsidRDefault="009A7D66" w:rsidP="009A7D66">
            <w:pPr>
              <w:spacing w:before="20" w:after="20" w:line="276" w:lineRule="auto"/>
              <w:jc w:val="center"/>
              <w:rPr>
                <w:sz w:val="24"/>
                <w:szCs w:val="24"/>
              </w:rPr>
            </w:pPr>
            <w:r w:rsidRPr="00C15BDF">
              <w:rPr>
                <w:sz w:val="24"/>
                <w:szCs w:val="24"/>
              </w:rPr>
              <w:t>12,00</w:t>
            </w:r>
          </w:p>
        </w:tc>
        <w:tc>
          <w:tcPr>
            <w:tcW w:w="3046" w:type="dxa"/>
            <w:tcBorders>
              <w:top w:val="single" w:sz="4" w:space="0" w:color="auto"/>
              <w:left w:val="single" w:sz="4" w:space="0" w:color="auto"/>
              <w:bottom w:val="single" w:sz="4" w:space="0" w:color="auto"/>
              <w:right w:val="single" w:sz="4" w:space="0" w:color="auto"/>
            </w:tcBorders>
            <w:noWrap/>
            <w:vAlign w:val="center"/>
          </w:tcPr>
          <w:p w14:paraId="59B17B7D" w14:textId="77777777" w:rsidR="009A7D66" w:rsidRPr="00C15BDF" w:rsidRDefault="009A7D66" w:rsidP="009A7D66">
            <w:pPr>
              <w:spacing w:before="20" w:after="20" w:line="276" w:lineRule="auto"/>
              <w:ind w:firstLine="1"/>
              <w:jc w:val="center"/>
              <w:rPr>
                <w:sz w:val="24"/>
                <w:szCs w:val="24"/>
                <w:lang w:val="vi-VN" w:eastAsia="vi-VN"/>
              </w:rPr>
            </w:pPr>
            <w:r w:rsidRPr="00C15BDF">
              <w:rPr>
                <w:sz w:val="24"/>
                <w:szCs w:val="24"/>
                <w:lang w:val="vi-VN" w:eastAsia="vi-VN"/>
              </w:rPr>
              <w:t>Hiện có</w:t>
            </w:r>
            <w:r w:rsidRPr="00C15BDF">
              <w:rPr>
                <w:sz w:val="24"/>
                <w:szCs w:val="24"/>
                <w:lang w:eastAsia="vi-VN"/>
              </w:rPr>
              <w:t xml:space="preserve"> + sửa chữa, cải tạo</w:t>
            </w:r>
          </w:p>
        </w:tc>
      </w:tr>
      <w:tr w:rsidR="009A7D66" w:rsidRPr="00C15BDF" w14:paraId="24FC17B3"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62BE6FEA" w14:textId="77777777" w:rsidR="009A7D66" w:rsidRPr="00C15BDF" w:rsidRDefault="009A7D66" w:rsidP="009A7D66">
            <w:pPr>
              <w:spacing w:before="20" w:after="20" w:line="276" w:lineRule="auto"/>
              <w:ind w:firstLine="1"/>
              <w:jc w:val="center"/>
              <w:rPr>
                <w:sz w:val="24"/>
                <w:szCs w:val="24"/>
                <w:lang w:val="vi-VN" w:eastAsia="vi-VN"/>
              </w:rPr>
            </w:pPr>
          </w:p>
        </w:tc>
        <w:tc>
          <w:tcPr>
            <w:tcW w:w="3305" w:type="dxa"/>
            <w:tcBorders>
              <w:top w:val="single" w:sz="4" w:space="0" w:color="auto"/>
              <w:left w:val="single" w:sz="4" w:space="0" w:color="auto"/>
              <w:bottom w:val="single" w:sz="4" w:space="0" w:color="auto"/>
              <w:right w:val="single" w:sz="4" w:space="0" w:color="auto"/>
            </w:tcBorders>
            <w:vAlign w:val="center"/>
            <w:hideMark/>
          </w:tcPr>
          <w:p w14:paraId="3ED85513" w14:textId="77777777" w:rsidR="009A7D66" w:rsidRPr="00C15BDF" w:rsidRDefault="009A7D66" w:rsidP="009A7D66">
            <w:pPr>
              <w:spacing w:before="20" w:after="20" w:line="276" w:lineRule="auto"/>
              <w:ind w:firstLine="1"/>
              <w:jc w:val="center"/>
              <w:rPr>
                <w:b/>
                <w:bCs/>
                <w:sz w:val="24"/>
                <w:szCs w:val="24"/>
                <w:lang w:eastAsia="vi-VN"/>
              </w:rPr>
            </w:pPr>
            <w:r w:rsidRPr="00C15BDF">
              <w:rPr>
                <w:b/>
                <w:bCs/>
                <w:sz w:val="24"/>
                <w:szCs w:val="24"/>
                <w:lang w:eastAsia="vi-VN"/>
              </w:rPr>
              <w:t xml:space="preserve">Tổng diện tích </w:t>
            </w:r>
            <w:r>
              <w:rPr>
                <w:b/>
                <w:bCs/>
                <w:sz w:val="24"/>
                <w:szCs w:val="24"/>
                <w:lang w:eastAsia="vi-VN"/>
              </w:rPr>
              <w:t>các công trình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44976B" w14:textId="77777777" w:rsidR="009A7D66" w:rsidRPr="00C15BDF" w:rsidRDefault="009A7D66" w:rsidP="009A7D66">
            <w:pPr>
              <w:spacing w:before="20" w:after="20" w:line="276" w:lineRule="auto"/>
              <w:ind w:firstLine="1"/>
              <w:jc w:val="center"/>
              <w:rPr>
                <w:b/>
                <w:sz w:val="24"/>
                <w:szCs w:val="24"/>
                <w:lang w:eastAsia="vi-VN"/>
              </w:rPr>
            </w:pPr>
            <w:r>
              <w:rPr>
                <w:b/>
                <w:sz w:val="24"/>
                <w:szCs w:val="24"/>
                <w:lang w:eastAsia="vi-VN"/>
              </w:rPr>
              <w:t>21.442,71</w:t>
            </w:r>
          </w:p>
        </w:tc>
        <w:tc>
          <w:tcPr>
            <w:tcW w:w="3046" w:type="dxa"/>
            <w:tcBorders>
              <w:top w:val="single" w:sz="4" w:space="0" w:color="auto"/>
              <w:left w:val="single" w:sz="4" w:space="0" w:color="auto"/>
              <w:bottom w:val="single" w:sz="4" w:space="0" w:color="auto"/>
              <w:right w:val="single" w:sz="4" w:space="0" w:color="auto"/>
            </w:tcBorders>
            <w:noWrap/>
            <w:vAlign w:val="center"/>
          </w:tcPr>
          <w:p w14:paraId="3E718B5C" w14:textId="77777777" w:rsidR="009A7D66" w:rsidRPr="00C15BDF" w:rsidRDefault="009A7D66" w:rsidP="009A7D66">
            <w:pPr>
              <w:spacing w:before="20" w:after="20" w:line="276" w:lineRule="auto"/>
              <w:ind w:firstLine="1"/>
              <w:jc w:val="center"/>
              <w:rPr>
                <w:b/>
                <w:sz w:val="24"/>
                <w:szCs w:val="24"/>
                <w:lang w:eastAsia="vi-VN"/>
              </w:rPr>
            </w:pPr>
          </w:p>
        </w:tc>
      </w:tr>
      <w:tr w:rsidR="009A7D66" w:rsidRPr="00C15BDF" w14:paraId="3028073A"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7625E83E" w14:textId="77777777" w:rsidR="009A7D66" w:rsidRPr="00C15BDF" w:rsidRDefault="009A7D66" w:rsidP="009A7D66">
            <w:pPr>
              <w:spacing w:before="20" w:after="20" w:line="276" w:lineRule="auto"/>
              <w:ind w:firstLine="1"/>
              <w:jc w:val="center"/>
              <w:rPr>
                <w:sz w:val="24"/>
                <w:szCs w:val="24"/>
                <w:lang w:val="vi-VN" w:eastAsia="vi-VN"/>
              </w:rPr>
            </w:pPr>
          </w:p>
        </w:tc>
        <w:tc>
          <w:tcPr>
            <w:tcW w:w="3305" w:type="dxa"/>
            <w:tcBorders>
              <w:top w:val="single" w:sz="4" w:space="0" w:color="auto"/>
              <w:left w:val="single" w:sz="4" w:space="0" w:color="auto"/>
              <w:bottom w:val="single" w:sz="4" w:space="0" w:color="auto"/>
              <w:right w:val="single" w:sz="4" w:space="0" w:color="auto"/>
            </w:tcBorders>
            <w:vAlign w:val="center"/>
          </w:tcPr>
          <w:p w14:paraId="274B97E6" w14:textId="77777777" w:rsidR="009A7D66" w:rsidRPr="00C15BDF" w:rsidRDefault="009A7D66" w:rsidP="009A7D66">
            <w:pPr>
              <w:spacing w:before="20" w:after="20" w:line="276" w:lineRule="auto"/>
              <w:ind w:firstLine="1"/>
              <w:jc w:val="center"/>
              <w:rPr>
                <w:b/>
                <w:bCs/>
                <w:sz w:val="24"/>
                <w:szCs w:val="24"/>
                <w:lang w:eastAsia="vi-VN"/>
              </w:rPr>
            </w:pPr>
            <w:r>
              <w:rPr>
                <w:b/>
                <w:bCs/>
                <w:sz w:val="24"/>
                <w:szCs w:val="24"/>
                <w:lang w:eastAsia="vi-VN"/>
              </w:rPr>
              <w:t>Diện tích thửa đất</w:t>
            </w:r>
          </w:p>
        </w:tc>
        <w:tc>
          <w:tcPr>
            <w:tcW w:w="1984" w:type="dxa"/>
            <w:tcBorders>
              <w:top w:val="single" w:sz="4" w:space="0" w:color="auto"/>
              <w:left w:val="single" w:sz="4" w:space="0" w:color="auto"/>
              <w:bottom w:val="single" w:sz="4" w:space="0" w:color="auto"/>
              <w:right w:val="single" w:sz="4" w:space="0" w:color="auto"/>
            </w:tcBorders>
            <w:vAlign w:val="center"/>
          </w:tcPr>
          <w:p w14:paraId="1A0F1252" w14:textId="77777777" w:rsidR="009A7D66" w:rsidRPr="00C15BDF" w:rsidRDefault="009A7D66" w:rsidP="009A7D66">
            <w:pPr>
              <w:spacing w:before="20" w:after="20" w:line="276" w:lineRule="auto"/>
              <w:ind w:firstLine="1"/>
              <w:jc w:val="center"/>
              <w:rPr>
                <w:b/>
                <w:sz w:val="24"/>
                <w:szCs w:val="24"/>
                <w:lang w:eastAsia="vi-VN"/>
              </w:rPr>
            </w:pPr>
            <w:r>
              <w:rPr>
                <w:b/>
                <w:sz w:val="24"/>
                <w:szCs w:val="24"/>
                <w:lang w:eastAsia="vi-VN"/>
              </w:rPr>
              <w:t>35.801,00</w:t>
            </w:r>
          </w:p>
        </w:tc>
        <w:tc>
          <w:tcPr>
            <w:tcW w:w="3046" w:type="dxa"/>
            <w:tcBorders>
              <w:top w:val="single" w:sz="4" w:space="0" w:color="auto"/>
              <w:left w:val="single" w:sz="4" w:space="0" w:color="auto"/>
              <w:bottom w:val="single" w:sz="4" w:space="0" w:color="auto"/>
              <w:right w:val="single" w:sz="4" w:space="0" w:color="auto"/>
            </w:tcBorders>
            <w:noWrap/>
            <w:vAlign w:val="center"/>
          </w:tcPr>
          <w:p w14:paraId="4F3E9D5E" w14:textId="77777777" w:rsidR="009A7D66" w:rsidRPr="00C15BDF" w:rsidRDefault="009A7D66" w:rsidP="009A7D66">
            <w:pPr>
              <w:spacing w:before="20" w:after="20" w:line="276" w:lineRule="auto"/>
              <w:ind w:firstLine="1"/>
              <w:jc w:val="center"/>
              <w:rPr>
                <w:b/>
                <w:sz w:val="24"/>
                <w:szCs w:val="24"/>
                <w:lang w:eastAsia="vi-VN"/>
              </w:rPr>
            </w:pPr>
          </w:p>
        </w:tc>
      </w:tr>
      <w:tr w:rsidR="009A7D66" w:rsidRPr="00C15BDF" w14:paraId="0212EB75" w14:textId="77777777" w:rsidTr="000C5031">
        <w:trPr>
          <w:trHeight w:val="330"/>
          <w:jc w:val="center"/>
        </w:trPr>
        <w:tc>
          <w:tcPr>
            <w:tcW w:w="1090" w:type="dxa"/>
            <w:tcBorders>
              <w:top w:val="single" w:sz="4" w:space="0" w:color="auto"/>
              <w:left w:val="single" w:sz="4" w:space="0" w:color="auto"/>
              <w:bottom w:val="single" w:sz="4" w:space="0" w:color="auto"/>
              <w:right w:val="single" w:sz="4" w:space="0" w:color="auto"/>
            </w:tcBorders>
            <w:vAlign w:val="center"/>
          </w:tcPr>
          <w:p w14:paraId="0AA9FB03" w14:textId="77777777" w:rsidR="009A7D66" w:rsidRPr="00C15BDF" w:rsidRDefault="009A7D66" w:rsidP="009A7D66">
            <w:pPr>
              <w:spacing w:before="20" w:after="20" w:line="276" w:lineRule="auto"/>
              <w:ind w:firstLine="1"/>
              <w:jc w:val="center"/>
              <w:rPr>
                <w:sz w:val="24"/>
                <w:szCs w:val="24"/>
                <w:lang w:val="vi-VN" w:eastAsia="vi-VN"/>
              </w:rPr>
            </w:pPr>
          </w:p>
        </w:tc>
        <w:tc>
          <w:tcPr>
            <w:tcW w:w="3305" w:type="dxa"/>
            <w:tcBorders>
              <w:top w:val="single" w:sz="4" w:space="0" w:color="auto"/>
              <w:left w:val="single" w:sz="4" w:space="0" w:color="auto"/>
              <w:bottom w:val="single" w:sz="4" w:space="0" w:color="auto"/>
              <w:right w:val="single" w:sz="4" w:space="0" w:color="auto"/>
            </w:tcBorders>
            <w:vAlign w:val="center"/>
          </w:tcPr>
          <w:p w14:paraId="360F6BBF" w14:textId="77777777" w:rsidR="009A7D66" w:rsidRPr="00C15BDF" w:rsidRDefault="009A7D66" w:rsidP="009A7D66">
            <w:pPr>
              <w:spacing w:before="20" w:after="20" w:line="276" w:lineRule="auto"/>
              <w:ind w:firstLine="1"/>
              <w:jc w:val="center"/>
              <w:rPr>
                <w:b/>
                <w:bCs/>
                <w:sz w:val="24"/>
                <w:szCs w:val="24"/>
                <w:lang w:eastAsia="vi-VN"/>
              </w:rPr>
            </w:pPr>
            <w:r>
              <w:rPr>
                <w:b/>
                <w:bCs/>
                <w:sz w:val="24"/>
                <w:szCs w:val="24"/>
                <w:lang w:eastAsia="vi-VN"/>
              </w:rPr>
              <w:t>Mật độ xây dựng</w:t>
            </w:r>
          </w:p>
        </w:tc>
        <w:tc>
          <w:tcPr>
            <w:tcW w:w="1984" w:type="dxa"/>
            <w:tcBorders>
              <w:top w:val="single" w:sz="4" w:space="0" w:color="auto"/>
              <w:left w:val="single" w:sz="4" w:space="0" w:color="auto"/>
              <w:bottom w:val="single" w:sz="4" w:space="0" w:color="auto"/>
              <w:right w:val="single" w:sz="4" w:space="0" w:color="auto"/>
            </w:tcBorders>
            <w:vAlign w:val="center"/>
          </w:tcPr>
          <w:p w14:paraId="08A54712" w14:textId="77777777" w:rsidR="009A7D66" w:rsidRPr="00C15BDF" w:rsidRDefault="009A7D66" w:rsidP="009A7D66">
            <w:pPr>
              <w:spacing w:before="20" w:after="20" w:line="276" w:lineRule="auto"/>
              <w:ind w:firstLine="1"/>
              <w:jc w:val="center"/>
              <w:rPr>
                <w:b/>
                <w:sz w:val="24"/>
                <w:szCs w:val="24"/>
                <w:lang w:eastAsia="vi-VN"/>
              </w:rPr>
            </w:pPr>
            <w:r>
              <w:rPr>
                <w:b/>
                <w:sz w:val="24"/>
                <w:szCs w:val="24"/>
                <w:lang w:eastAsia="vi-VN"/>
              </w:rPr>
              <w:t>59,89%</w:t>
            </w:r>
          </w:p>
        </w:tc>
        <w:tc>
          <w:tcPr>
            <w:tcW w:w="3046" w:type="dxa"/>
            <w:tcBorders>
              <w:top w:val="single" w:sz="4" w:space="0" w:color="auto"/>
              <w:left w:val="single" w:sz="4" w:space="0" w:color="auto"/>
              <w:bottom w:val="single" w:sz="4" w:space="0" w:color="auto"/>
              <w:right w:val="single" w:sz="4" w:space="0" w:color="auto"/>
            </w:tcBorders>
            <w:noWrap/>
            <w:vAlign w:val="center"/>
          </w:tcPr>
          <w:p w14:paraId="47A4385C" w14:textId="77777777" w:rsidR="009A7D66" w:rsidRPr="00C15BDF" w:rsidRDefault="009A7D66" w:rsidP="009A7D66">
            <w:pPr>
              <w:spacing w:before="20" w:after="20" w:line="276" w:lineRule="auto"/>
              <w:ind w:firstLine="1"/>
              <w:jc w:val="center"/>
              <w:rPr>
                <w:b/>
                <w:sz w:val="24"/>
                <w:szCs w:val="24"/>
                <w:lang w:eastAsia="vi-VN"/>
              </w:rPr>
            </w:pPr>
          </w:p>
        </w:tc>
      </w:tr>
    </w:tbl>
    <w:p w14:paraId="2ADF864D" w14:textId="77777777" w:rsidR="006A67DB" w:rsidRDefault="006A67DB" w:rsidP="006A67DB">
      <w:pPr>
        <w:spacing w:after="40" w:line="293" w:lineRule="auto"/>
        <w:jc w:val="right"/>
        <w:rPr>
          <w:i/>
          <w:sz w:val="24"/>
          <w:szCs w:val="24"/>
        </w:rPr>
      </w:pPr>
      <w:r w:rsidRPr="00C15BDF">
        <w:rPr>
          <w:i/>
          <w:sz w:val="24"/>
          <w:szCs w:val="24"/>
        </w:rPr>
        <w:tab/>
        <w:t>[Nguồn: Bản vẽ tổng mặt bằng của Dự án]</w:t>
      </w:r>
    </w:p>
    <w:p w14:paraId="5C30048D" w14:textId="77777777" w:rsidR="00AD508B" w:rsidRPr="00C15BDF" w:rsidRDefault="00AD508B" w:rsidP="000A736D">
      <w:pPr>
        <w:pStyle w:val="B2"/>
        <w:rPr>
          <w:i/>
          <w:sz w:val="24"/>
          <w:szCs w:val="24"/>
        </w:rPr>
      </w:pPr>
      <w:bookmarkStart w:id="76" w:name="_Toc123906720"/>
      <w:r w:rsidRPr="00F80472">
        <w:rPr>
          <w:sz w:val="24"/>
          <w:szCs w:val="24"/>
        </w:rPr>
        <w:t>1.5.2.</w:t>
      </w:r>
      <w:r>
        <w:rPr>
          <w:i/>
          <w:sz w:val="24"/>
          <w:szCs w:val="24"/>
        </w:rPr>
        <w:t xml:space="preserve"> </w:t>
      </w:r>
      <w:r w:rsidRPr="00C15BDF">
        <w:t>Tổ chức quản lý và thực hiện Dự án</w:t>
      </w:r>
      <w:bookmarkEnd w:id="76"/>
    </w:p>
    <w:p w14:paraId="392B7821" w14:textId="77777777" w:rsidR="00AD508B" w:rsidRPr="00AD508B" w:rsidRDefault="00AD508B" w:rsidP="00AD508B">
      <w:pPr>
        <w:pStyle w:val="00000"/>
      </w:pPr>
      <w:r w:rsidRPr="00AD508B">
        <w:t xml:space="preserve">Khi đi vào hoạt động, số lượng lao động của Dự án khoảng 297 người. </w:t>
      </w:r>
    </w:p>
    <w:p w14:paraId="53AC5AD6" w14:textId="77777777" w:rsidR="00AD508B" w:rsidRPr="00AD508B" w:rsidRDefault="00AD508B" w:rsidP="00AD508B">
      <w:pPr>
        <w:pStyle w:val="00000"/>
      </w:pPr>
      <w:r w:rsidRPr="00AD508B">
        <w:t>- Bộ phận quản lý:  gồm 13 người (Lãnh đạo điều hành; cán bộ kỹ thuật; kế toán, thủ quỹ).</w:t>
      </w:r>
    </w:p>
    <w:p w14:paraId="16259D36" w14:textId="77777777" w:rsidR="00AD508B" w:rsidRPr="00AD508B" w:rsidRDefault="00AD508B" w:rsidP="00AD508B">
      <w:pPr>
        <w:pStyle w:val="00000"/>
      </w:pPr>
      <w:r w:rsidRPr="00AD508B">
        <w:t>- Bộ phận phụ trợ: 59 người (các quản đốc phân xưởng; KCS, lái xe, kinh doanh maketting...)</w:t>
      </w:r>
    </w:p>
    <w:p w14:paraId="3C0CCF73" w14:textId="77777777" w:rsidR="00AD508B" w:rsidRPr="00AD508B" w:rsidRDefault="00AD508B" w:rsidP="00AD508B">
      <w:pPr>
        <w:pStyle w:val="00000"/>
      </w:pPr>
      <w:r w:rsidRPr="00AD508B">
        <w:lastRenderedPageBreak/>
        <w:t>- Bộ phận sản xuất: 225 công nhân.</w:t>
      </w:r>
    </w:p>
    <w:p w14:paraId="527F3668" w14:textId="77777777" w:rsidR="00AD508B" w:rsidRPr="00AD508B" w:rsidRDefault="00AD508B" w:rsidP="00AD508B">
      <w:pPr>
        <w:pStyle w:val="00000"/>
      </w:pPr>
      <w:r w:rsidRPr="00AD508B">
        <w:t>- Ngoài ra có thể thuê công nhân dưới hình thức hợp đồng thời vụ hoặc hợp đồng công việc để làm một số việc như bốc xếp, xây dựng,...</w:t>
      </w:r>
    </w:p>
    <w:p w14:paraId="7557267E" w14:textId="77777777" w:rsidR="00AD508B" w:rsidRPr="00AD508B" w:rsidRDefault="00AD508B" w:rsidP="00AD508B">
      <w:pPr>
        <w:pStyle w:val="00000"/>
      </w:pPr>
      <w:r w:rsidRPr="00AD508B">
        <w:t>Số ngày làm việc trong năm: 330 ngày/năm, 35 ngày còn lại dành cho các ngày nghỉ lễ, tết hoặc bảo dưỡng thiết bị. 1 ngày làm việc được chia làm 3 ca, mỗi ca 8h.</w:t>
      </w:r>
    </w:p>
    <w:p w14:paraId="2B6CB380" w14:textId="77777777" w:rsidR="006A67DB" w:rsidRPr="00BE0487" w:rsidRDefault="006A67DB" w:rsidP="009706EE">
      <w:pPr>
        <w:tabs>
          <w:tab w:val="left" w:pos="1694"/>
          <w:tab w:val="left" w:leader="dot" w:pos="9114"/>
        </w:tabs>
        <w:adjustRightInd w:val="0"/>
        <w:snapToGrid w:val="0"/>
        <w:spacing w:before="120" w:after="0" w:line="240" w:lineRule="auto"/>
        <w:jc w:val="both"/>
        <w:rPr>
          <w:rFonts w:ascii="Arial" w:eastAsia="Times New Roman" w:hAnsi="Arial" w:cs="Arial"/>
          <w:sz w:val="24"/>
          <w:szCs w:val="20"/>
          <w:highlight w:val="white"/>
          <w:lang w:eastAsia="x-none"/>
        </w:rPr>
      </w:pPr>
    </w:p>
    <w:p w14:paraId="042EF591" w14:textId="77777777" w:rsidR="00D64E45" w:rsidRDefault="00D64E45">
      <w:pPr>
        <w:rPr>
          <w:rFonts w:ascii="Arial" w:eastAsia="Times New Roman" w:hAnsi="Arial" w:cs="Arial"/>
          <w:b/>
          <w:bCs/>
          <w:sz w:val="24"/>
          <w:szCs w:val="20"/>
          <w:highlight w:val="white"/>
          <w:lang w:val="x-none" w:eastAsia="vi-VN"/>
        </w:rPr>
      </w:pPr>
      <w:bookmarkStart w:id="77" w:name="bookmark57"/>
      <w:r>
        <w:rPr>
          <w:rFonts w:ascii="Arial" w:eastAsia="Times New Roman" w:hAnsi="Arial" w:cs="Arial"/>
          <w:b/>
          <w:bCs/>
          <w:sz w:val="24"/>
          <w:szCs w:val="20"/>
          <w:highlight w:val="white"/>
          <w:lang w:val="x-none" w:eastAsia="vi-VN"/>
        </w:rPr>
        <w:br w:type="page"/>
      </w:r>
    </w:p>
    <w:p w14:paraId="188F7AC5" w14:textId="77777777" w:rsidR="00FE43B9" w:rsidRPr="00FE43B9" w:rsidRDefault="00FE43B9" w:rsidP="003218CF">
      <w:pPr>
        <w:pStyle w:val="B"/>
        <w:rPr>
          <w:highlight w:val="white"/>
          <w:lang w:eastAsia="x-none"/>
        </w:rPr>
      </w:pPr>
      <w:bookmarkStart w:id="78" w:name="_Toc123906721"/>
      <w:r w:rsidRPr="00FE43B9">
        <w:rPr>
          <w:highlight w:val="white"/>
        </w:rPr>
        <w:lastRenderedPageBreak/>
        <w:t>Chương II</w:t>
      </w:r>
      <w:bookmarkEnd w:id="77"/>
      <w:bookmarkEnd w:id="78"/>
    </w:p>
    <w:p w14:paraId="536588CB" w14:textId="77777777" w:rsidR="00FE43B9" w:rsidRDefault="00FE43B9" w:rsidP="003218CF">
      <w:pPr>
        <w:pStyle w:val="B"/>
        <w:rPr>
          <w:highlight w:val="white"/>
        </w:rPr>
      </w:pPr>
      <w:bookmarkStart w:id="79" w:name="_Toc123906722"/>
      <w:r w:rsidRPr="00FE43B9">
        <w:rPr>
          <w:highlight w:val="white"/>
        </w:rPr>
        <w:t>SỰ PHÙ HỢP CỦA DỰ ÁN ĐẦU TƯ VỚI QUY HOẠCH, KHẢ NĂNG CHỊU TẢI CỦA MÔI TRƯỜNG</w:t>
      </w:r>
      <w:bookmarkEnd w:id="79"/>
    </w:p>
    <w:p w14:paraId="793DBA8B" w14:textId="77777777" w:rsidR="00A21971" w:rsidRDefault="00A21971" w:rsidP="00371719">
      <w:pPr>
        <w:pStyle w:val="00000"/>
        <w:ind w:firstLine="0"/>
      </w:pPr>
      <w:bookmarkStart w:id="80" w:name="bookmark60"/>
    </w:p>
    <w:p w14:paraId="502A6ECA" w14:textId="77777777" w:rsidR="00A21971" w:rsidRDefault="003218CF" w:rsidP="003218CF">
      <w:pPr>
        <w:pStyle w:val="B1"/>
      </w:pPr>
      <w:bookmarkStart w:id="81" w:name="_Toc123906723"/>
      <w:r>
        <w:t xml:space="preserve">2.1. </w:t>
      </w:r>
      <w:r w:rsidR="00A21971">
        <w:t>Sự phù hợp của Dự án đầu tư với các quy hoạch</w:t>
      </w:r>
      <w:bookmarkEnd w:id="81"/>
    </w:p>
    <w:p w14:paraId="06E924D0" w14:textId="77777777" w:rsidR="00D64E45" w:rsidRPr="003977E4" w:rsidRDefault="00D64E45" w:rsidP="00A21971">
      <w:pPr>
        <w:pStyle w:val="00000"/>
      </w:pPr>
      <w:r w:rsidRPr="003977E4">
        <w:t xml:space="preserve">Việc đầu </w:t>
      </w:r>
      <w:r w:rsidRPr="00A21971">
        <w:t>tư</w:t>
      </w:r>
      <w:r w:rsidRPr="003977E4">
        <w:t xml:space="preserve"> Dự án phù hợp với:</w:t>
      </w:r>
    </w:p>
    <w:p w14:paraId="3935E27B" w14:textId="77777777" w:rsidR="00D64E45" w:rsidRPr="003977E4" w:rsidRDefault="00D64E45" w:rsidP="003977E4">
      <w:pPr>
        <w:pStyle w:val="00000"/>
      </w:pPr>
      <w:r w:rsidRPr="003977E4">
        <w:t>- Quy hoạch ngành nghề phát triển của KCN Phú Bài;</w:t>
      </w:r>
    </w:p>
    <w:p w14:paraId="633E54E2" w14:textId="77777777" w:rsidR="00D64E45" w:rsidRPr="003977E4" w:rsidRDefault="00D64E45" w:rsidP="003977E4">
      <w:pPr>
        <w:pStyle w:val="00000"/>
      </w:pPr>
      <w:r w:rsidRPr="003977E4">
        <w:t>- Quy hoạch phát triển vật liệu xây dựng tỉnh Thừa Thiên Huế đến năm 2020, định hướng đến năm 2030 được UBND tỉnh Thừa Thiên Huế phê duyệt tại Quyết định số 1829/QĐ-UBND ngày 16/8/2017;</w:t>
      </w:r>
    </w:p>
    <w:p w14:paraId="694B57E3" w14:textId="77777777" w:rsidR="00D64E45" w:rsidRPr="003977E4" w:rsidRDefault="00D64E45" w:rsidP="003977E4">
      <w:pPr>
        <w:pStyle w:val="00000"/>
      </w:pPr>
      <w:r w:rsidRPr="003977E4">
        <w:t>- Quy hoạch phát triển công nghiệp tỉnh Thừa Thiên Huế đến năm 2020, định hướng đến năm 2030, được UBND tỉnh Thừa Thiên Huế phê duyệt tại Quyết định số 2853/QĐ-UBND ngày 31/12/2014;</w:t>
      </w:r>
    </w:p>
    <w:p w14:paraId="0A778DFD" w14:textId="77777777" w:rsidR="001F6414" w:rsidRDefault="00D64E45" w:rsidP="003977E4">
      <w:pPr>
        <w:pStyle w:val="00000"/>
      </w:pPr>
      <w:r w:rsidRPr="003977E4">
        <w:t>- Chiến lược phát triển vật liệu xây dựng Việt Nam thời kỳ 2021-2030, định hướng đến năm 2050 được Thủ tướng Chính phủ phê duyệt tại Quyết định số 1266/QĐ-TTg ngày 18/8/2020.</w:t>
      </w:r>
    </w:p>
    <w:p w14:paraId="278ED351" w14:textId="77777777" w:rsidR="00A21971" w:rsidRDefault="00A21971" w:rsidP="003218CF">
      <w:pPr>
        <w:pStyle w:val="B1"/>
      </w:pPr>
      <w:bookmarkStart w:id="82" w:name="_Toc123906724"/>
      <w:r>
        <w:t>2.</w:t>
      </w:r>
      <w:r w:rsidR="003218CF">
        <w:t>2.</w:t>
      </w:r>
      <w:r>
        <w:t xml:space="preserve"> Sự phù hợp của dự án đầu tư đối với khả năng chịu tải của môi trường</w:t>
      </w:r>
      <w:bookmarkEnd w:id="82"/>
      <w:r>
        <w:t xml:space="preserve"> </w:t>
      </w:r>
    </w:p>
    <w:p w14:paraId="2D4D8AF1" w14:textId="77777777" w:rsidR="006A3A05" w:rsidRPr="006D101F" w:rsidRDefault="006A3A05" w:rsidP="006A3A05">
      <w:pPr>
        <w:pStyle w:val="00000"/>
      </w:pPr>
      <w:r>
        <w:rPr>
          <w:lang w:val="en-US"/>
        </w:rPr>
        <w:t>-</w:t>
      </w:r>
      <w:r w:rsidRPr="006D101F">
        <w:t xml:space="preserve"> Đối với môi trường nước</w:t>
      </w:r>
    </w:p>
    <w:p w14:paraId="12D80217" w14:textId="41792472" w:rsidR="006A3A05" w:rsidRPr="006D101F" w:rsidRDefault="006A3A05" w:rsidP="006A3A05">
      <w:pPr>
        <w:pStyle w:val="00000"/>
      </w:pPr>
      <w:r w:rsidRPr="00C16C28">
        <w:rPr>
          <w:lang w:val="af-ZA"/>
        </w:rPr>
        <w:t xml:space="preserve">Công ty CP Mikado -MT đã hợp đồng với Công ty TNHH MTV Đầu tư và Phát triển hạ tầng KCN để xử lý nước thải của Nhà máy theo Hợp đồng dịch vụ thoát nước thải số: </w:t>
      </w:r>
      <w:r w:rsidR="00161D15" w:rsidRPr="00C16C28">
        <w:rPr>
          <w:lang w:val="af-ZA"/>
        </w:rPr>
        <w:t>01/2023/HĐTNT</w:t>
      </w:r>
      <w:r w:rsidRPr="00C16C28">
        <w:t xml:space="preserve">, </w:t>
      </w:r>
      <w:r w:rsidR="00C16C28" w:rsidRPr="00C16C28">
        <w:rPr>
          <w:lang w:val="en-US"/>
        </w:rPr>
        <w:t xml:space="preserve">nước thải </w:t>
      </w:r>
      <w:r w:rsidRPr="00C16C28">
        <w:t>không xả thải trực tiếp ra môi trường.</w:t>
      </w:r>
    </w:p>
    <w:p w14:paraId="03D4EB39" w14:textId="77777777" w:rsidR="006A3A05" w:rsidRPr="006D101F" w:rsidRDefault="006A3A05" w:rsidP="006A3A05">
      <w:pPr>
        <w:pStyle w:val="00000"/>
      </w:pPr>
      <w:r>
        <w:rPr>
          <w:lang w:val="en-US"/>
        </w:rPr>
        <w:t>-</w:t>
      </w:r>
      <w:r w:rsidRPr="006D101F">
        <w:t xml:space="preserve"> Đối với môi trường không khí</w:t>
      </w:r>
    </w:p>
    <w:p w14:paraId="1A50AC65" w14:textId="77777777" w:rsidR="004F4850" w:rsidRPr="004F4850" w:rsidRDefault="004F4850" w:rsidP="006A3A05">
      <w:pPr>
        <w:pStyle w:val="00000"/>
        <w:rPr>
          <w:lang w:val="en-US"/>
        </w:rPr>
      </w:pPr>
      <w:r>
        <w:rPr>
          <w:lang w:val="en-US"/>
        </w:rPr>
        <w:t>Bụi và khí thải phát sinh từ Dự án được thu gom xử lý đạt quy chuẩn trước khi xả thải vào môi trường. Theo các kết quả quan trắc định kỳ tại KCN cho thấy, chất lượng môi trường không khí tại khu vực KCN và xung quanh KCN còn khá tốt</w:t>
      </w:r>
      <w:r w:rsidR="00B23356">
        <w:rPr>
          <w:lang w:val="en-US"/>
        </w:rPr>
        <w:t>, do đó môi trường không khí tại khu vực vẫn đảm bảo khả năng tiếp nhận bụi, khí thải sau xử lý của Dự án.</w:t>
      </w:r>
    </w:p>
    <w:p w14:paraId="23F26B7F" w14:textId="77777777" w:rsidR="00A21971" w:rsidRPr="003977E4" w:rsidRDefault="00A21971" w:rsidP="003977E4">
      <w:pPr>
        <w:pStyle w:val="00000"/>
      </w:pPr>
    </w:p>
    <w:p w14:paraId="2612A195" w14:textId="77777777" w:rsidR="001F6414" w:rsidRPr="003977E4" w:rsidRDefault="001F6414" w:rsidP="003977E4">
      <w:pPr>
        <w:pStyle w:val="00000"/>
      </w:pPr>
    </w:p>
    <w:p w14:paraId="33CD9EAE" w14:textId="77777777" w:rsidR="001F6414" w:rsidRPr="005C6320" w:rsidRDefault="001F6414" w:rsidP="005C6320">
      <w:pPr>
        <w:rPr>
          <w:rFonts w:eastAsia="Times New Roman"/>
          <w:bCs/>
          <w:kern w:val="32"/>
          <w:sz w:val="26"/>
          <w:szCs w:val="26"/>
          <w:shd w:val="clear" w:color="auto" w:fill="FFFFFF"/>
          <w:lang w:val="x-none" w:eastAsia="x-none"/>
        </w:rPr>
      </w:pPr>
      <w:r>
        <w:rPr>
          <w:shd w:val="clear" w:color="auto" w:fill="FFFFFF"/>
        </w:rPr>
        <w:br w:type="page"/>
      </w:r>
      <w:bookmarkStart w:id="83" w:name="bookmark61"/>
      <w:bookmarkStart w:id="84" w:name="bookmark62"/>
      <w:bookmarkStart w:id="85" w:name="bookmark63"/>
      <w:bookmarkEnd w:id="80"/>
    </w:p>
    <w:p w14:paraId="724D52F9" w14:textId="77777777" w:rsidR="00FE43B9" w:rsidRPr="00FE43B9" w:rsidRDefault="00FE43B9" w:rsidP="00416A48">
      <w:pPr>
        <w:pStyle w:val="B"/>
        <w:rPr>
          <w:highlight w:val="white"/>
          <w:lang w:eastAsia="x-none"/>
        </w:rPr>
      </w:pPr>
      <w:bookmarkStart w:id="86" w:name="_Toc123906725"/>
      <w:r w:rsidRPr="00FE43B9">
        <w:rPr>
          <w:highlight w:val="white"/>
        </w:rPr>
        <w:lastRenderedPageBreak/>
        <w:t>Chương III</w:t>
      </w:r>
      <w:bookmarkEnd w:id="83"/>
      <w:bookmarkEnd w:id="84"/>
      <w:bookmarkEnd w:id="85"/>
      <w:bookmarkEnd w:id="86"/>
    </w:p>
    <w:p w14:paraId="1B750B87" w14:textId="77777777" w:rsidR="00FE43B9" w:rsidRPr="00FE43B9" w:rsidRDefault="00FE43B9" w:rsidP="00416A48">
      <w:pPr>
        <w:pStyle w:val="B"/>
        <w:rPr>
          <w:highlight w:val="white"/>
          <w:lang w:eastAsia="x-none"/>
        </w:rPr>
      </w:pPr>
      <w:bookmarkStart w:id="87" w:name="_Toc123906726"/>
      <w:r w:rsidRPr="00FE43B9">
        <w:rPr>
          <w:highlight w:val="white"/>
        </w:rPr>
        <w:t>KẾT QUẢ HOÀN THÀNH CÁC CÔNG TRÌNH, BIỆN PHÁP BẢO VỆ MÔI TRƯỜNG CỦA DỰ ÁN ĐẦU TƯ</w:t>
      </w:r>
      <w:bookmarkEnd w:id="87"/>
    </w:p>
    <w:p w14:paraId="7447F143" w14:textId="77777777" w:rsidR="00416A48" w:rsidRDefault="00416A48" w:rsidP="00416A48">
      <w:pPr>
        <w:pStyle w:val="B1"/>
        <w:rPr>
          <w:rFonts w:eastAsia="Times New Roman"/>
          <w:highlight w:val="white"/>
        </w:rPr>
      </w:pPr>
      <w:bookmarkStart w:id="88" w:name="bookmark67"/>
    </w:p>
    <w:p w14:paraId="06FF9287" w14:textId="77777777" w:rsidR="00FE43B9" w:rsidRPr="00FE43B9" w:rsidRDefault="00416A48" w:rsidP="00416A48">
      <w:pPr>
        <w:pStyle w:val="B1"/>
        <w:rPr>
          <w:rFonts w:eastAsia="Times New Roman"/>
          <w:highlight w:val="white"/>
          <w:lang w:eastAsia="x-none"/>
        </w:rPr>
      </w:pPr>
      <w:bookmarkStart w:id="89" w:name="_Toc123906727"/>
      <w:r>
        <w:rPr>
          <w:rFonts w:eastAsia="Times New Roman"/>
          <w:highlight w:val="white"/>
        </w:rPr>
        <w:t>3.</w:t>
      </w:r>
      <w:r w:rsidR="00FE43B9" w:rsidRPr="00FE43B9">
        <w:rPr>
          <w:rFonts w:eastAsia="Times New Roman"/>
          <w:highlight w:val="white"/>
        </w:rPr>
        <w:t>1</w:t>
      </w:r>
      <w:bookmarkEnd w:id="88"/>
      <w:r w:rsidR="00FE43B9" w:rsidRPr="00FE43B9">
        <w:rPr>
          <w:rFonts w:eastAsia="Times New Roman"/>
          <w:highlight w:val="white"/>
        </w:rPr>
        <w:t>. Công trình, biện pháp thoát nước mưa, thu gom và xử lý nước thải:</w:t>
      </w:r>
      <w:bookmarkEnd w:id="89"/>
    </w:p>
    <w:p w14:paraId="15A4E9D6" w14:textId="77777777" w:rsidR="00FE43B9" w:rsidRDefault="00416A48" w:rsidP="00416A48">
      <w:pPr>
        <w:pStyle w:val="B2"/>
        <w:rPr>
          <w:highlight w:val="white"/>
        </w:rPr>
      </w:pPr>
      <w:bookmarkStart w:id="90" w:name="bookmark68"/>
      <w:bookmarkStart w:id="91" w:name="_Toc123906728"/>
      <w:r>
        <w:rPr>
          <w:highlight w:val="white"/>
        </w:rPr>
        <w:t>3.</w:t>
      </w:r>
      <w:r w:rsidR="00FE43B9" w:rsidRPr="00FE43B9">
        <w:rPr>
          <w:highlight w:val="white"/>
        </w:rPr>
        <w:t>1</w:t>
      </w:r>
      <w:bookmarkEnd w:id="90"/>
      <w:r w:rsidR="00FE43B9" w:rsidRPr="00FE43B9">
        <w:rPr>
          <w:highlight w:val="white"/>
        </w:rPr>
        <w:t>.1. Thu gom, thoát nước mưa:</w:t>
      </w:r>
      <w:bookmarkEnd w:id="91"/>
      <w:r w:rsidR="00170E55" w:rsidRPr="00170E55">
        <w:rPr>
          <w:highlight w:val="yellow"/>
        </w:rPr>
        <w:t xml:space="preserve"> </w:t>
      </w:r>
    </w:p>
    <w:p w14:paraId="72AB7155" w14:textId="77777777" w:rsidR="00E038F9" w:rsidRPr="00820CDD" w:rsidRDefault="00E038F9" w:rsidP="00E038F9">
      <w:pPr>
        <w:pStyle w:val="00000"/>
        <w:rPr>
          <w:lang w:val="en-US"/>
        </w:rPr>
      </w:pPr>
      <w:r w:rsidRPr="004338E5">
        <w:rPr>
          <w:lang w:val="en-US"/>
        </w:rPr>
        <w:t xml:space="preserve">Công ty đã xây </w:t>
      </w:r>
      <w:r w:rsidRPr="004338E5">
        <w:t xml:space="preserve">dựng các mương thoát nước </w:t>
      </w:r>
      <w:r w:rsidR="003948F3">
        <w:rPr>
          <w:lang w:val="en-US"/>
        </w:rPr>
        <w:t xml:space="preserve">mưa </w:t>
      </w:r>
      <w:r w:rsidR="005A1524">
        <w:rPr>
          <w:lang w:val="en-US"/>
        </w:rPr>
        <w:t xml:space="preserve">mới </w:t>
      </w:r>
      <w:r w:rsidR="003948F3">
        <w:rPr>
          <w:lang w:val="en-US"/>
        </w:rPr>
        <w:t xml:space="preserve">bằng </w:t>
      </w:r>
      <w:r w:rsidRPr="004338E5">
        <w:t xml:space="preserve"> </w:t>
      </w:r>
      <w:r w:rsidR="003948F3">
        <w:rPr>
          <w:lang w:val="en-US"/>
        </w:rPr>
        <w:t>BTCT</w:t>
      </w:r>
      <w:r w:rsidR="003166C3">
        <w:rPr>
          <w:lang w:val="en-US"/>
        </w:rPr>
        <w:t xml:space="preserve"> và</w:t>
      </w:r>
      <w:r w:rsidR="005E3615">
        <w:rPr>
          <w:lang w:val="en-US"/>
        </w:rPr>
        <w:t xml:space="preserve"> tận d</w:t>
      </w:r>
      <w:r w:rsidR="00457E92">
        <w:rPr>
          <w:lang w:val="en-US"/>
        </w:rPr>
        <w:t>ụ</w:t>
      </w:r>
      <w:r w:rsidR="005E3615">
        <w:rPr>
          <w:lang w:val="en-US"/>
        </w:rPr>
        <w:t>ng các mương thoát nước hiện trạng của Công ty Sài Gòn Đại Lợi</w:t>
      </w:r>
      <w:r w:rsidR="00457E92">
        <w:rPr>
          <w:lang w:val="en-US"/>
        </w:rPr>
        <w:t xml:space="preserve"> đã xây dựng</w:t>
      </w:r>
      <w:r w:rsidR="005E3615">
        <w:rPr>
          <w:lang w:val="en-US"/>
        </w:rPr>
        <w:t xml:space="preserve"> để</w:t>
      </w:r>
      <w:r w:rsidR="00953ACC">
        <w:rPr>
          <w:lang w:val="en-US"/>
        </w:rPr>
        <w:t xml:space="preserve"> </w:t>
      </w:r>
      <w:r w:rsidRPr="004338E5">
        <w:t>thu gom nước mưa</w:t>
      </w:r>
      <w:r w:rsidR="00AF09DB">
        <w:rPr>
          <w:lang w:val="en-US"/>
        </w:rPr>
        <w:t>, qua các hố ga</w:t>
      </w:r>
      <w:r w:rsidRPr="004338E5">
        <w:t xml:space="preserve"> và đấu nối vào hệ thống thoát nước mưa </w:t>
      </w:r>
      <w:r w:rsidR="002769A9">
        <w:rPr>
          <w:lang w:val="en-US"/>
        </w:rPr>
        <w:t>của KCN</w:t>
      </w:r>
      <w:r w:rsidR="00820CDD">
        <w:rPr>
          <w:lang w:val="en-US"/>
        </w:rPr>
        <w:t xml:space="preserve">. Dự án đã được Công ty TNHH MTV </w:t>
      </w:r>
      <w:r w:rsidR="003948F3">
        <w:rPr>
          <w:lang w:val="en-US"/>
        </w:rPr>
        <w:t>Đ</w:t>
      </w:r>
      <w:r w:rsidR="00820CDD">
        <w:rPr>
          <w:lang w:val="en-US"/>
        </w:rPr>
        <w:t xml:space="preserve">ầu tư và Phát triển Hạ tầng KCN thống nhất cho phép đấu nối </w:t>
      </w:r>
      <w:r w:rsidR="003166C3">
        <w:rPr>
          <w:lang w:val="en-US"/>
        </w:rPr>
        <w:t xml:space="preserve">hệ thống thoát nước mưa </w:t>
      </w:r>
      <w:r w:rsidR="00820CDD">
        <w:rPr>
          <w:lang w:val="en-US"/>
        </w:rPr>
        <w:t>tại Biên bản làm việc ngày 13/10/2021.</w:t>
      </w:r>
    </w:p>
    <w:p w14:paraId="3627CBBB" w14:textId="77777777" w:rsidR="003948F3" w:rsidRDefault="00E038F9" w:rsidP="00E038F9">
      <w:pPr>
        <w:pStyle w:val="00000"/>
      </w:pPr>
      <w:r w:rsidRPr="004338E5">
        <w:t>- Kết cấu:</w:t>
      </w:r>
    </w:p>
    <w:p w14:paraId="2FBF9688" w14:textId="77777777" w:rsidR="00A603D4" w:rsidRDefault="00A603D4" w:rsidP="00E038F9">
      <w:pPr>
        <w:pStyle w:val="00000"/>
        <w:rPr>
          <w:lang w:val="en-US"/>
        </w:rPr>
      </w:pPr>
      <w:r>
        <w:rPr>
          <w:lang w:val="en-US"/>
        </w:rPr>
        <w:t>+ Mương thoát nước tận dụng</w:t>
      </w:r>
      <w:r w:rsidR="00852667">
        <w:rPr>
          <w:lang w:val="en-US"/>
        </w:rPr>
        <w:t xml:space="preserve"> (khu vực nhà xưởng)</w:t>
      </w:r>
      <w:r>
        <w:rPr>
          <w:lang w:val="en-US"/>
        </w:rPr>
        <w:t>: có chiều dài 235m, kết cấu BTCT, R(m)xC(m): 0,4mx0,4m</w:t>
      </w:r>
      <w:r w:rsidR="00F27DC0">
        <w:rPr>
          <w:lang w:val="en-US"/>
        </w:rPr>
        <w:t>.</w:t>
      </w:r>
    </w:p>
    <w:p w14:paraId="63FEB1D3" w14:textId="77777777" w:rsidR="00A603D4" w:rsidRPr="00A603D4" w:rsidRDefault="00A603D4" w:rsidP="00E038F9">
      <w:pPr>
        <w:pStyle w:val="00000"/>
        <w:rPr>
          <w:lang w:val="en-US"/>
        </w:rPr>
      </w:pPr>
      <w:r>
        <w:rPr>
          <w:lang w:val="en-US"/>
        </w:rPr>
        <w:t>+ Mương thoát nước xây dựng mới</w:t>
      </w:r>
      <w:r w:rsidR="009E4590">
        <w:rPr>
          <w:lang w:val="en-US"/>
        </w:rPr>
        <w:t xml:space="preserve"> (2 loại)</w:t>
      </w:r>
      <w:r>
        <w:rPr>
          <w:lang w:val="en-US"/>
        </w:rPr>
        <w:t>:</w:t>
      </w:r>
    </w:p>
    <w:p w14:paraId="3CF8E45D" w14:textId="77777777" w:rsidR="00A603D4" w:rsidRDefault="003948F3" w:rsidP="00A603D4">
      <w:pPr>
        <w:pStyle w:val="00000"/>
        <w:numPr>
          <w:ilvl w:val="0"/>
          <w:numId w:val="22"/>
        </w:numPr>
      </w:pPr>
      <w:r>
        <w:rPr>
          <w:lang w:val="en-US"/>
        </w:rPr>
        <w:t>Mương thoát nước loại 2:</w:t>
      </w:r>
      <w:r w:rsidR="00E038F9" w:rsidRPr="004338E5">
        <w:t xml:space="preserve"> </w:t>
      </w:r>
      <w:r w:rsidR="00953ACC">
        <w:rPr>
          <w:lang w:val="en-US"/>
        </w:rPr>
        <w:t xml:space="preserve">có chiều dài </w:t>
      </w:r>
      <w:r w:rsidR="008961F9">
        <w:rPr>
          <w:lang w:val="en-US"/>
        </w:rPr>
        <w:t>403</w:t>
      </w:r>
      <w:r w:rsidR="00953ACC">
        <w:rPr>
          <w:lang w:val="en-US"/>
        </w:rPr>
        <w:t xml:space="preserve">m, </w:t>
      </w:r>
      <w:r w:rsidR="00974758">
        <w:rPr>
          <w:lang w:val="en-US"/>
        </w:rPr>
        <w:t xml:space="preserve">kích thước R(m)xC(m): 0,8mx0,5m, độ dốc i=0,275%, </w:t>
      </w:r>
      <w:r>
        <w:rPr>
          <w:lang w:val="en-US"/>
        </w:rPr>
        <w:t xml:space="preserve">có thành </w:t>
      </w:r>
      <w:r w:rsidR="00E038F9" w:rsidRPr="004338E5">
        <w:t>BTCT M250</w:t>
      </w:r>
      <w:r>
        <w:rPr>
          <w:lang w:val="en-US"/>
        </w:rPr>
        <w:t xml:space="preserve"> và đáy BTCT M10, tấm đan bằng BTCT có lỗ D90 để thu gom thoát nước trên bề mặt.</w:t>
      </w:r>
      <w:r w:rsidR="00E038F9" w:rsidRPr="004338E5">
        <w:t xml:space="preserve"> </w:t>
      </w:r>
    </w:p>
    <w:p w14:paraId="335D8F2A" w14:textId="77777777" w:rsidR="00974758" w:rsidRDefault="00974758" w:rsidP="00A603D4">
      <w:pPr>
        <w:pStyle w:val="00000"/>
        <w:numPr>
          <w:ilvl w:val="0"/>
          <w:numId w:val="22"/>
        </w:numPr>
      </w:pPr>
      <w:r w:rsidRPr="00A603D4">
        <w:rPr>
          <w:lang w:val="en-US"/>
        </w:rPr>
        <w:t>Mương thoát nước</w:t>
      </w:r>
      <w:r w:rsidR="005E3615" w:rsidRPr="00A603D4">
        <w:rPr>
          <w:lang w:val="en-US"/>
        </w:rPr>
        <w:t xml:space="preserve"> mưa</w:t>
      </w:r>
      <w:r w:rsidR="00A603D4">
        <w:rPr>
          <w:lang w:val="en-US"/>
        </w:rPr>
        <w:t xml:space="preserve"> còn lại</w:t>
      </w:r>
      <w:r w:rsidRPr="00A603D4">
        <w:rPr>
          <w:lang w:val="en-US"/>
        </w:rPr>
        <w:t xml:space="preserve">: có </w:t>
      </w:r>
      <w:r w:rsidR="008A7344">
        <w:rPr>
          <w:lang w:val="en-US"/>
        </w:rPr>
        <w:t xml:space="preserve">chiều dài </w:t>
      </w:r>
      <w:r w:rsidR="009E4590">
        <w:rPr>
          <w:lang w:val="en-US"/>
        </w:rPr>
        <w:t>360</w:t>
      </w:r>
      <w:r w:rsidR="008A7344">
        <w:rPr>
          <w:lang w:val="en-US"/>
        </w:rPr>
        <w:t xml:space="preserve">m, </w:t>
      </w:r>
      <w:r w:rsidRPr="00A603D4">
        <w:rPr>
          <w:lang w:val="en-US"/>
        </w:rPr>
        <w:t>kích thước (m)xC(m):</w:t>
      </w:r>
      <w:r w:rsidR="00E735EE" w:rsidRPr="00A603D4">
        <w:rPr>
          <w:lang w:val="en-US"/>
        </w:rPr>
        <w:t xml:space="preserve"> </w:t>
      </w:r>
      <w:r w:rsidRPr="00A603D4">
        <w:rPr>
          <w:lang w:val="en-US"/>
        </w:rPr>
        <w:t>1,1mx0,5m,</w:t>
      </w:r>
      <w:r w:rsidR="00E735EE" w:rsidRPr="00A603D4">
        <w:rPr>
          <w:lang w:val="en-US"/>
        </w:rPr>
        <w:t xml:space="preserve"> </w:t>
      </w:r>
      <w:r w:rsidRPr="00A603D4">
        <w:rPr>
          <w:lang w:val="en-US"/>
        </w:rPr>
        <w:t xml:space="preserve">độ dốc i=0,275%, có thành </w:t>
      </w:r>
      <w:r w:rsidRPr="004338E5">
        <w:t>BTCT M250</w:t>
      </w:r>
      <w:r w:rsidRPr="00A603D4">
        <w:rPr>
          <w:lang w:val="en-US"/>
        </w:rPr>
        <w:t xml:space="preserve"> và đáy BTCT M10, tấm đan bằng BTCT có lỗ D90 để thu gom thoát nước trên bề mặt.</w:t>
      </w:r>
      <w:r w:rsidRPr="004338E5">
        <w:t xml:space="preserve"> </w:t>
      </w:r>
    </w:p>
    <w:p w14:paraId="274A0DC2" w14:textId="77777777" w:rsidR="008961F9" w:rsidRDefault="008961F9" w:rsidP="008961F9">
      <w:pPr>
        <w:pStyle w:val="00000"/>
        <w:rPr>
          <w:lang w:val="en-US"/>
        </w:rPr>
      </w:pPr>
      <w:r>
        <w:rPr>
          <w:lang w:val="en-US"/>
        </w:rPr>
        <w:t>- Nước mưa được thu gom và đấu nối vào hệ thống thoát nước mưa của KCN tại 03 điểm thoát:</w:t>
      </w:r>
    </w:p>
    <w:p w14:paraId="5EFE9A99" w14:textId="77777777" w:rsidR="00C73D65" w:rsidRDefault="00C73D65" w:rsidP="008961F9">
      <w:pPr>
        <w:pStyle w:val="00000"/>
        <w:rPr>
          <w:lang w:val="en-US"/>
        </w:rPr>
      </w:pPr>
      <w:r>
        <w:rPr>
          <w:lang w:val="en-US"/>
        </w:rPr>
        <w:t>+ Vị trí 1: Hệ thống thoát nước mưa của KCN trên đường số 8.</w:t>
      </w:r>
    </w:p>
    <w:p w14:paraId="687DD897" w14:textId="77777777" w:rsidR="00C73D65" w:rsidRDefault="00C73D65" w:rsidP="008961F9">
      <w:pPr>
        <w:pStyle w:val="00000"/>
        <w:rPr>
          <w:lang w:val="en-US"/>
        </w:rPr>
      </w:pPr>
      <w:r>
        <w:rPr>
          <w:lang w:val="en-US"/>
        </w:rPr>
        <w:t>+ Vị trí 2: Hệ thống thoát nước mưa của KCN trên đường số 4.</w:t>
      </w:r>
    </w:p>
    <w:p w14:paraId="3EEB001B" w14:textId="77777777" w:rsidR="00C73D65" w:rsidRDefault="00C73D65" w:rsidP="008961F9">
      <w:pPr>
        <w:pStyle w:val="00000"/>
        <w:rPr>
          <w:lang w:val="en-US"/>
        </w:rPr>
      </w:pPr>
      <w:r>
        <w:rPr>
          <w:lang w:val="en-US"/>
        </w:rPr>
        <w:t>+ Vị trí 3: Hệ thống thoát nước mưa của KCN trên đường số 7.</w:t>
      </w:r>
    </w:p>
    <w:p w14:paraId="586FF12F" w14:textId="77777777" w:rsidR="000D34C9" w:rsidRDefault="000D34C9" w:rsidP="008961F9">
      <w:pPr>
        <w:pStyle w:val="00000"/>
        <w:rPr>
          <w:lang w:val="en-US"/>
        </w:rPr>
      </w:pPr>
      <w:r>
        <w:rPr>
          <w:lang w:val="en-US"/>
        </w:rPr>
        <w:t xml:space="preserve">- Quy trình vận hành hệ thống: </w:t>
      </w:r>
    </w:p>
    <w:p w14:paraId="59848F0F" w14:textId="77777777" w:rsidR="00F12D77" w:rsidRDefault="00F12D77" w:rsidP="008961F9">
      <w:pPr>
        <w:pStyle w:val="00000"/>
        <w:rPr>
          <w:lang w:val="en-US"/>
        </w:rPr>
      </w:pPr>
      <w:r>
        <w:rPr>
          <w:lang w:val="en-US"/>
        </w:rPr>
        <w:t>Nước mưa phát sinh tr</w:t>
      </w:r>
      <w:r w:rsidR="00480B19">
        <w:rPr>
          <w:lang w:val="en-US"/>
        </w:rPr>
        <w:t>ê</w:t>
      </w:r>
      <w:r>
        <w:rPr>
          <w:lang w:val="en-US"/>
        </w:rPr>
        <w:t>n mái nhà theo các seno</w:t>
      </w:r>
      <w:r w:rsidR="00480B19">
        <w:rPr>
          <w:lang w:val="en-US"/>
        </w:rPr>
        <w:t xml:space="preserve"> chảy về các mương thoát nước, nước mưa chảy tràn bề mặt theo địa hình tự chảy về các mương thoát nước. Nước mưa ở các mương thu gom theo độ dốc địa hình </w:t>
      </w:r>
      <w:r w:rsidR="00F26C5B">
        <w:rPr>
          <w:lang w:val="en-US"/>
        </w:rPr>
        <w:t>tự chảy và đấu nối vào hệ thống thoát nước mưa của KCN.</w:t>
      </w:r>
    </w:p>
    <w:p w14:paraId="4D711D5F" w14:textId="77777777" w:rsidR="000D34C9" w:rsidRDefault="000D34C9" w:rsidP="009E4590">
      <w:pPr>
        <w:pStyle w:val="00000"/>
        <w:rPr>
          <w:i/>
        </w:rPr>
      </w:pPr>
      <w:r w:rsidRPr="004338E5">
        <w:rPr>
          <w:i/>
        </w:rPr>
        <w:t xml:space="preserve">(Sơ đồ, bản vẽ mặt bằng thoát nước mưa được đính kèm ở </w:t>
      </w:r>
      <w:r w:rsidRPr="004338E5">
        <w:rPr>
          <w:i/>
          <w:lang w:val="en-US"/>
        </w:rPr>
        <w:t>p</w:t>
      </w:r>
      <w:r w:rsidRPr="004338E5">
        <w:rPr>
          <w:i/>
        </w:rPr>
        <w:t xml:space="preserve">hần </w:t>
      </w:r>
      <w:r w:rsidRPr="004338E5">
        <w:rPr>
          <w:i/>
          <w:lang w:val="en-US"/>
        </w:rPr>
        <w:t>P</w:t>
      </w:r>
      <w:r w:rsidRPr="004338E5">
        <w:rPr>
          <w:i/>
        </w:rPr>
        <w:t>hụ lục).</w:t>
      </w:r>
    </w:p>
    <w:p w14:paraId="0780A712" w14:textId="77777777" w:rsidR="00392444" w:rsidRPr="009E4590" w:rsidRDefault="00392444" w:rsidP="00392444">
      <w:pPr>
        <w:pStyle w:val="00000"/>
        <w:jc w:val="center"/>
        <w:rPr>
          <w:i/>
        </w:rPr>
      </w:pPr>
      <w:r>
        <w:rPr>
          <w:noProof/>
        </w:rPr>
        <w:lastRenderedPageBreak/>
        <w:drawing>
          <wp:inline distT="0" distB="0" distL="0" distR="0" wp14:anchorId="65BC9174" wp14:editId="0E25041B">
            <wp:extent cx="3858643" cy="3254400"/>
            <wp:effectExtent l="0" t="0" r="8890" b="317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837" cy="3272275"/>
                    </a:xfrm>
                    <a:prstGeom prst="rect">
                      <a:avLst/>
                    </a:prstGeom>
                    <a:noFill/>
                    <a:ln>
                      <a:noFill/>
                    </a:ln>
                  </pic:spPr>
                </pic:pic>
              </a:graphicData>
            </a:graphic>
          </wp:inline>
        </w:drawing>
      </w:r>
    </w:p>
    <w:p w14:paraId="6D96240B" w14:textId="6E531C4D" w:rsidR="00392444" w:rsidRDefault="00392444" w:rsidP="000A736D">
      <w:pPr>
        <w:pStyle w:val="BH"/>
        <w:rPr>
          <w:highlight w:val="white"/>
        </w:rPr>
      </w:pPr>
      <w:bookmarkStart w:id="92" w:name="_Toc125963766"/>
      <w:bookmarkStart w:id="93" w:name="bookmark71"/>
      <w:r>
        <w:rPr>
          <w:highlight w:val="white"/>
        </w:rPr>
        <w:t xml:space="preserve">Hình </w:t>
      </w:r>
      <w:r w:rsidR="000A736D">
        <w:rPr>
          <w:highlight w:val="white"/>
        </w:rPr>
        <w:t>3</w:t>
      </w:r>
      <w:r>
        <w:rPr>
          <w:highlight w:val="white"/>
        </w:rPr>
        <w:t>.</w:t>
      </w:r>
      <w:r w:rsidR="000A736D">
        <w:rPr>
          <w:highlight w:val="white"/>
        </w:rPr>
        <w:t>1.</w:t>
      </w:r>
      <w:r>
        <w:rPr>
          <w:highlight w:val="white"/>
        </w:rPr>
        <w:t xml:space="preserve"> Hệ thống thu gom nước mưa</w:t>
      </w:r>
      <w:bookmarkEnd w:id="92"/>
    </w:p>
    <w:p w14:paraId="33F1B747" w14:textId="77777777" w:rsidR="00FE43B9" w:rsidRDefault="00416A48" w:rsidP="00416A48">
      <w:pPr>
        <w:pStyle w:val="B2"/>
        <w:rPr>
          <w:highlight w:val="white"/>
        </w:rPr>
      </w:pPr>
      <w:bookmarkStart w:id="94" w:name="_Toc123906729"/>
      <w:r>
        <w:rPr>
          <w:highlight w:val="white"/>
        </w:rPr>
        <w:t>3.</w:t>
      </w:r>
      <w:r w:rsidR="00FE43B9" w:rsidRPr="00FE43B9">
        <w:rPr>
          <w:highlight w:val="white"/>
        </w:rPr>
        <w:t>1</w:t>
      </w:r>
      <w:bookmarkEnd w:id="93"/>
      <w:r w:rsidR="00FE43B9" w:rsidRPr="00FE43B9">
        <w:rPr>
          <w:highlight w:val="white"/>
        </w:rPr>
        <w:t>.2. Thu gom, thoát nước thải:</w:t>
      </w:r>
      <w:bookmarkEnd w:id="94"/>
    </w:p>
    <w:p w14:paraId="5B10ED3E" w14:textId="77777777" w:rsidR="009E4590" w:rsidRDefault="00416A48" w:rsidP="00416A48">
      <w:pPr>
        <w:pStyle w:val="B3"/>
        <w:rPr>
          <w:rFonts w:eastAsia="Times New Roman"/>
          <w:highlight w:val="white"/>
        </w:rPr>
      </w:pPr>
      <w:bookmarkStart w:id="95" w:name="_Toc123906730"/>
      <w:r>
        <w:rPr>
          <w:rFonts w:eastAsia="Times New Roman"/>
          <w:highlight w:val="white"/>
        </w:rPr>
        <w:t>3.</w:t>
      </w:r>
      <w:r w:rsidR="009E4590">
        <w:rPr>
          <w:rFonts w:eastAsia="Times New Roman"/>
          <w:highlight w:val="white"/>
        </w:rPr>
        <w:t>1.2.1. Nước thải sản xuất</w:t>
      </w:r>
      <w:bookmarkEnd w:id="95"/>
    </w:p>
    <w:p w14:paraId="336A442F" w14:textId="77777777" w:rsidR="009E4590" w:rsidRPr="00C15BDF" w:rsidRDefault="009E4590" w:rsidP="009552EB">
      <w:pPr>
        <w:pStyle w:val="00000"/>
      </w:pPr>
      <w:r w:rsidRPr="00C15BDF">
        <w:t xml:space="preserve">Nước thải phát sinh từ hoạt động sản xuất được Chủ dự án </w:t>
      </w:r>
      <w:r w:rsidR="003166C3">
        <w:rPr>
          <w:lang w:val="en-US"/>
        </w:rPr>
        <w:t>tuần hoàn sử dụng</w:t>
      </w:r>
      <w:r w:rsidRPr="00C15BDF">
        <w:t xml:space="preserve"> lại trong quá trình sản xuất, không </w:t>
      </w:r>
      <w:r w:rsidR="003166C3">
        <w:rPr>
          <w:lang w:val="en-US"/>
        </w:rPr>
        <w:t xml:space="preserve">xả </w:t>
      </w:r>
      <w:r w:rsidRPr="00C15BDF">
        <w:t>thải ra môi trường.</w:t>
      </w:r>
    </w:p>
    <w:p w14:paraId="0EC67EB1" w14:textId="77777777" w:rsidR="009E4590" w:rsidRPr="000A736D" w:rsidRDefault="009E4590" w:rsidP="000A736D">
      <w:pPr>
        <w:pStyle w:val="00000"/>
        <w:rPr>
          <w:b/>
          <w:i/>
        </w:rPr>
      </w:pPr>
      <w:r w:rsidRPr="000A736D">
        <w:rPr>
          <w:b/>
          <w:i/>
          <w:highlight w:val="white"/>
        </w:rPr>
        <w:t xml:space="preserve">a. </w:t>
      </w:r>
      <w:r w:rsidRPr="000A736D">
        <w:rPr>
          <w:b/>
          <w:i/>
        </w:rPr>
        <w:t>Nước thải từ công đoạn mài bóng</w:t>
      </w:r>
      <w:r w:rsidR="00A2105F" w:rsidRPr="000A736D">
        <w:rPr>
          <w:b/>
          <w:i/>
        </w:rPr>
        <w:t xml:space="preserve"> </w:t>
      </w:r>
    </w:p>
    <w:p w14:paraId="6FF707F1" w14:textId="77777777" w:rsidR="009E4590" w:rsidRPr="001F4583" w:rsidRDefault="00EF6526" w:rsidP="000A736D">
      <w:pPr>
        <w:pStyle w:val="00000"/>
        <w:rPr>
          <w:highlight w:val="white"/>
        </w:rPr>
      </w:pPr>
      <w:r w:rsidRPr="000A736D">
        <w:rPr>
          <w:highlight w:val="white"/>
        </w:rPr>
        <w:t>Nước thải phát sinh từ công đoạn mài bóng và</w:t>
      </w:r>
      <w:r w:rsidRPr="006A72BF">
        <w:rPr>
          <w:highlight w:val="white"/>
        </w:rPr>
        <w:t xml:space="preserve"> khu vực nhà xưởng sản xuất chính </w:t>
      </w:r>
      <w:r w:rsidRPr="001F4583">
        <w:rPr>
          <w:highlight w:val="white"/>
        </w:rPr>
        <w:t xml:space="preserve">được thu gom bởi đường ống </w:t>
      </w:r>
      <w:r w:rsidR="0084112C" w:rsidRPr="001F4583">
        <w:rPr>
          <w:highlight w:val="white"/>
        </w:rPr>
        <w:t>PVC ϕ250</w:t>
      </w:r>
      <w:r w:rsidR="006A72BF" w:rsidRPr="001F4583">
        <w:rPr>
          <w:highlight w:val="white"/>
        </w:rPr>
        <w:t>, sau đó nhập vào đường ống PVC ϕ315 đưa đến bể xử lý nước máy mài. Nước sau xử lý được bơm tái sử dụng cho quá trình sản xuất, không xả thải.</w:t>
      </w:r>
    </w:p>
    <w:p w14:paraId="72F898DE" w14:textId="77777777" w:rsidR="006A72BF" w:rsidRPr="001F4583" w:rsidRDefault="006A72BF" w:rsidP="001F4583">
      <w:pPr>
        <w:pStyle w:val="00000"/>
      </w:pPr>
      <w:r w:rsidRPr="001F4583">
        <w:rPr>
          <w:highlight w:val="white"/>
        </w:rPr>
        <w:t xml:space="preserve">- </w:t>
      </w:r>
      <w:r w:rsidR="0084112C" w:rsidRPr="001F4583">
        <w:rPr>
          <w:highlight w:val="white"/>
        </w:rPr>
        <w:t xml:space="preserve">Đường ống </w:t>
      </w:r>
      <w:r w:rsidR="001F4583" w:rsidRPr="001F4583">
        <w:rPr>
          <w:highlight w:val="white"/>
        </w:rPr>
        <w:t>PVC ϕ250</w:t>
      </w:r>
      <w:r w:rsidR="0084112C" w:rsidRPr="001F4583">
        <w:rPr>
          <w:highlight w:val="white"/>
        </w:rPr>
        <w:t xml:space="preserve">: tận dụng </w:t>
      </w:r>
      <w:r w:rsidR="0084112C" w:rsidRPr="001F4583">
        <w:t xml:space="preserve">của Công ty Sài Gòn Đại Lợi đã xây dựng </w:t>
      </w:r>
      <w:r w:rsidR="00A94090">
        <w:rPr>
          <w:lang w:val="en-US"/>
        </w:rPr>
        <w:t xml:space="preserve">với chiều dài </w:t>
      </w:r>
      <w:r w:rsidR="0084112C" w:rsidRPr="001F4583">
        <w:t>300m và xây dựng mới</w:t>
      </w:r>
      <w:r w:rsidR="00A94090">
        <w:rPr>
          <w:lang w:val="en-US"/>
        </w:rPr>
        <w:t xml:space="preserve"> với chiều dài</w:t>
      </w:r>
      <w:r w:rsidR="0084112C" w:rsidRPr="001F4583">
        <w:t xml:space="preserve"> 180m.</w:t>
      </w:r>
    </w:p>
    <w:p w14:paraId="460D6147" w14:textId="77777777" w:rsidR="0084112C" w:rsidRPr="001F4583" w:rsidRDefault="0084112C" w:rsidP="001F4583">
      <w:pPr>
        <w:pStyle w:val="00000"/>
        <w:rPr>
          <w:highlight w:val="white"/>
        </w:rPr>
      </w:pPr>
      <w:r w:rsidRPr="001F4583">
        <w:rPr>
          <w:highlight w:val="white"/>
        </w:rPr>
        <w:t>- Đường ống PVC ϕ315:</w:t>
      </w:r>
      <w:r w:rsidR="00B97EA9">
        <w:rPr>
          <w:highlight w:val="white"/>
          <w:lang w:val="en-US"/>
        </w:rPr>
        <w:t xml:space="preserve"> </w:t>
      </w:r>
      <w:r w:rsidR="001F4583" w:rsidRPr="001F4583">
        <w:rPr>
          <w:highlight w:val="white"/>
        </w:rPr>
        <w:t xml:space="preserve">xây dựng mới </w:t>
      </w:r>
      <w:r w:rsidR="00A94090">
        <w:rPr>
          <w:highlight w:val="white"/>
          <w:lang w:val="en-US"/>
        </w:rPr>
        <w:t xml:space="preserve">với chiều dài </w:t>
      </w:r>
      <w:r w:rsidR="001F4583" w:rsidRPr="001F4583">
        <w:rPr>
          <w:highlight w:val="white"/>
        </w:rPr>
        <w:t>68m.</w:t>
      </w:r>
    </w:p>
    <w:p w14:paraId="0A59B88A" w14:textId="77777777" w:rsidR="00531EB2" w:rsidRDefault="001F4583" w:rsidP="001F4583">
      <w:pPr>
        <w:pStyle w:val="00000"/>
        <w:rPr>
          <w:highlight w:val="yellow"/>
          <w:lang w:val="en-US"/>
        </w:rPr>
      </w:pPr>
      <w:r w:rsidRPr="00416A48">
        <w:rPr>
          <w:b/>
          <w:i/>
          <w:highlight w:val="white"/>
        </w:rPr>
        <w:t>b. Nước thải từ bể khuấy hồ</w:t>
      </w:r>
      <w:r w:rsidR="00602060">
        <w:rPr>
          <w:highlight w:val="white"/>
          <w:lang w:val="en-US"/>
        </w:rPr>
        <w:t xml:space="preserve"> </w:t>
      </w:r>
      <w:r w:rsidR="00531EB2">
        <w:rPr>
          <w:highlight w:val="yellow"/>
          <w:lang w:val="en-US"/>
        </w:rPr>
        <w:t xml:space="preserve"> </w:t>
      </w:r>
      <w:r w:rsidR="00BA34F9">
        <w:rPr>
          <w:highlight w:val="yellow"/>
          <w:lang w:val="en-US"/>
        </w:rPr>
        <w:t xml:space="preserve"> </w:t>
      </w:r>
    </w:p>
    <w:p w14:paraId="2F092E25" w14:textId="77777777" w:rsidR="001F4583" w:rsidRDefault="001F4583" w:rsidP="001F4583">
      <w:pPr>
        <w:pStyle w:val="00000"/>
        <w:rPr>
          <w:lang w:val="en-US"/>
        </w:rPr>
      </w:pPr>
      <w:r w:rsidRPr="001F4583">
        <w:rPr>
          <w:highlight w:val="white"/>
        </w:rPr>
        <w:t>Nước thải được thu gom bằng đường ống PVC ϕ250</w:t>
      </w:r>
      <w:r>
        <w:rPr>
          <w:highlight w:val="white"/>
          <w:lang w:val="en-US"/>
        </w:rPr>
        <w:t>,</w:t>
      </w:r>
      <w:r w:rsidRPr="001F4583">
        <w:rPr>
          <w:highlight w:val="white"/>
        </w:rPr>
        <w:t xml:space="preserve"> tận dụng </w:t>
      </w:r>
      <w:r w:rsidRPr="001F4583">
        <w:t>của Công ty Sài Gòn Đại Lợi đã xây dựng</w:t>
      </w:r>
      <w:r>
        <w:rPr>
          <w:lang w:val="en-US"/>
        </w:rPr>
        <w:t xml:space="preserve"> </w:t>
      </w:r>
      <w:r w:rsidR="006F6E69">
        <w:rPr>
          <w:lang w:val="en-US"/>
        </w:rPr>
        <w:t>với chiều dài</w:t>
      </w:r>
      <w:r>
        <w:rPr>
          <w:lang w:val="en-US"/>
        </w:rPr>
        <w:t xml:space="preserve"> 60m đưa đến bể chứa nước </w:t>
      </w:r>
      <w:r w:rsidR="00EE31A4">
        <w:rPr>
          <w:lang w:val="en-US"/>
        </w:rPr>
        <w:t>sản xuất</w:t>
      </w:r>
      <w:r>
        <w:rPr>
          <w:lang w:val="en-US"/>
        </w:rPr>
        <w:t>, sau đó bơm tái sử dụng lại để khuấy hồ, không xả thải.</w:t>
      </w:r>
    </w:p>
    <w:p w14:paraId="0E3C1B22" w14:textId="073AA9DC" w:rsidR="00B57EF9" w:rsidRPr="00600DFA" w:rsidRDefault="00B57EF9" w:rsidP="001F4583">
      <w:pPr>
        <w:pStyle w:val="00000"/>
        <w:rPr>
          <w:lang w:val="en-US"/>
        </w:rPr>
      </w:pPr>
      <w:r w:rsidRPr="00600DFA">
        <w:rPr>
          <w:b/>
          <w:i/>
          <w:lang w:val="en-US"/>
        </w:rPr>
        <w:t>c. Nước thải từ trạm khí hóa than</w:t>
      </w:r>
      <w:r w:rsidR="009B02FB" w:rsidRPr="00600DFA">
        <w:rPr>
          <w:lang w:val="en-US"/>
        </w:rPr>
        <w:t xml:space="preserve"> </w:t>
      </w:r>
    </w:p>
    <w:p w14:paraId="32E9AB16" w14:textId="77777777" w:rsidR="00E938BA" w:rsidRPr="002D2DAD" w:rsidRDefault="00E938BA" w:rsidP="00E938BA">
      <w:pPr>
        <w:pStyle w:val="0"/>
        <w:rPr>
          <w:color w:val="auto"/>
        </w:rPr>
      </w:pPr>
      <w:r w:rsidRPr="002D2DAD">
        <w:rPr>
          <w:lang w:val="en-US"/>
        </w:rPr>
        <w:t xml:space="preserve">- </w:t>
      </w:r>
      <w:r w:rsidRPr="002D2DAD">
        <w:t>Nước thải phát sinh từ quá trình xử lý</w:t>
      </w:r>
      <w:r w:rsidRPr="002D2DAD">
        <w:rPr>
          <w:lang w:val="en-US"/>
        </w:rPr>
        <w:t xml:space="preserve"> bụi khí than</w:t>
      </w:r>
      <w:r w:rsidRPr="002D2DAD">
        <w:t xml:space="preserve"> ở </w:t>
      </w:r>
      <w:r w:rsidRPr="002D2DAD">
        <w:rPr>
          <w:color w:val="auto"/>
        </w:rPr>
        <w:t>tháp rửa ướt sẽ</w:t>
      </w:r>
      <w:r w:rsidRPr="002D2DAD">
        <w:rPr>
          <w:color w:val="auto"/>
          <w:lang w:val="en-US"/>
        </w:rPr>
        <w:t xml:space="preserve"> </w:t>
      </w:r>
      <w:r w:rsidR="006807E3" w:rsidRPr="002D2DAD">
        <w:rPr>
          <w:color w:val="auto"/>
          <w:lang w:val="en-US"/>
        </w:rPr>
        <w:t>ch</w:t>
      </w:r>
      <w:r w:rsidR="007F03E9" w:rsidRPr="002D2DAD">
        <w:rPr>
          <w:color w:val="auto"/>
          <w:lang w:val="en-US"/>
        </w:rPr>
        <w:t>ảy</w:t>
      </w:r>
      <w:r w:rsidR="00D447B2" w:rsidRPr="002D2DAD">
        <w:rPr>
          <w:color w:val="auto"/>
          <w:shd w:val="clear" w:color="auto" w:fill="FFFF00"/>
          <w:lang w:val="en-US"/>
        </w:rPr>
        <w:t xml:space="preserve"> </w:t>
      </w:r>
      <w:r w:rsidRPr="002D2DAD">
        <w:rPr>
          <w:color w:val="auto"/>
        </w:rPr>
        <w:t>về bể rửa</w:t>
      </w:r>
      <w:r w:rsidR="00600DFA" w:rsidRPr="002D2DAD">
        <w:rPr>
          <w:color w:val="auto"/>
          <w:lang w:val="en-US"/>
        </w:rPr>
        <w:t xml:space="preserve"> nằm sát trạm than</w:t>
      </w:r>
      <w:r w:rsidRPr="002D2DAD">
        <w:rPr>
          <w:color w:val="auto"/>
          <w:lang w:val="en-US"/>
        </w:rPr>
        <w:t>, qua các bể lắng, p</w:t>
      </w:r>
      <w:r w:rsidRPr="002D2DAD">
        <w:rPr>
          <w:color w:val="auto"/>
        </w:rPr>
        <w:t>hần nước trong sẽ được cấp tuần hoàn cho tháp rửa ướt</w:t>
      </w:r>
      <w:r w:rsidRPr="002D2DAD">
        <w:rPr>
          <w:color w:val="auto"/>
          <w:lang w:val="en-US"/>
        </w:rPr>
        <w:t xml:space="preserve"> để xử lý bụi khí than bằng máy bơm</w:t>
      </w:r>
      <w:r w:rsidRPr="002D2DAD">
        <w:rPr>
          <w:color w:val="auto"/>
        </w:rPr>
        <w:t xml:space="preserve">. </w:t>
      </w:r>
    </w:p>
    <w:p w14:paraId="49554CA0" w14:textId="77777777" w:rsidR="00E938BA" w:rsidRPr="00A53162" w:rsidRDefault="00E938BA" w:rsidP="00E938BA">
      <w:pPr>
        <w:pStyle w:val="0"/>
        <w:rPr>
          <w:lang w:val="en-US"/>
        </w:rPr>
      </w:pPr>
      <w:r w:rsidRPr="002D2DAD">
        <w:rPr>
          <w:color w:val="auto"/>
          <w:lang w:val="en-US"/>
        </w:rPr>
        <w:lastRenderedPageBreak/>
        <w:t>- Nước thải từ quá trình</w:t>
      </w:r>
      <w:r w:rsidRPr="002D2DAD">
        <w:rPr>
          <w:color w:val="auto"/>
        </w:rPr>
        <w:t xml:space="preserve"> làm mát thân lò </w:t>
      </w:r>
      <w:r w:rsidRPr="002D2DAD">
        <w:rPr>
          <w:color w:val="auto"/>
          <w:lang w:val="en-US"/>
        </w:rPr>
        <w:t>và tháp trao đổi nhiệt gián ti</w:t>
      </w:r>
      <w:r w:rsidRPr="00600DFA">
        <w:rPr>
          <w:lang w:val="en-US"/>
        </w:rPr>
        <w:t>ếp</w:t>
      </w:r>
      <w:r w:rsidRPr="00600DFA">
        <w:t xml:space="preserve"> được dẫn về bể </w:t>
      </w:r>
      <w:r w:rsidRPr="00600DFA">
        <w:rPr>
          <w:lang w:val="en-US"/>
        </w:rPr>
        <w:t xml:space="preserve">nước bằng mương dẫn </w:t>
      </w:r>
      <w:r w:rsidR="00600DFA" w:rsidRPr="00600DFA">
        <w:rPr>
          <w:lang w:val="en-US"/>
        </w:rPr>
        <w:t xml:space="preserve">BTCT có nắp đan </w:t>
      </w:r>
      <w:r w:rsidRPr="00600DFA">
        <w:rPr>
          <w:color w:val="auto"/>
          <w:lang w:val="en-US"/>
        </w:rPr>
        <w:t xml:space="preserve">rộng </w:t>
      </w:r>
      <w:r w:rsidR="00600DFA" w:rsidRPr="00600DFA">
        <w:rPr>
          <w:color w:val="auto"/>
          <w:lang w:val="en-US"/>
        </w:rPr>
        <w:t>0</w:t>
      </w:r>
      <w:r w:rsidRPr="00600DFA">
        <w:rPr>
          <w:color w:val="auto"/>
          <w:lang w:val="en-US"/>
        </w:rPr>
        <w:t>,</w:t>
      </w:r>
      <w:r w:rsidR="00600DFA" w:rsidRPr="00600DFA">
        <w:rPr>
          <w:color w:val="auto"/>
          <w:lang w:val="en-US"/>
        </w:rPr>
        <w:t>5</w:t>
      </w:r>
      <w:r w:rsidRPr="00600DFA">
        <w:rPr>
          <w:color w:val="auto"/>
          <w:lang w:val="en-US"/>
        </w:rPr>
        <w:t>m</w:t>
      </w:r>
      <w:r w:rsidRPr="00600DFA">
        <w:rPr>
          <w:color w:val="auto"/>
        </w:rPr>
        <w:t xml:space="preserve"> </w:t>
      </w:r>
      <w:r w:rsidR="00D447B2" w:rsidRPr="00600DFA">
        <w:rPr>
          <w:color w:val="auto"/>
          <w:lang w:val="en-US"/>
        </w:rPr>
        <w:t xml:space="preserve">với chiều dài </w:t>
      </w:r>
      <w:r w:rsidR="00600DFA" w:rsidRPr="00600DFA">
        <w:rPr>
          <w:color w:val="auto"/>
          <w:lang w:val="en-US"/>
        </w:rPr>
        <w:t>khoảng</w:t>
      </w:r>
      <w:r w:rsidR="007F03E9">
        <w:rPr>
          <w:color w:val="auto"/>
          <w:lang w:val="en-US"/>
        </w:rPr>
        <w:t xml:space="preserve"> 19m</w:t>
      </w:r>
      <w:r w:rsidR="00D447B2" w:rsidRPr="00600DFA">
        <w:rPr>
          <w:color w:val="auto"/>
          <w:lang w:val="en-US"/>
        </w:rPr>
        <w:t xml:space="preserve"> </w:t>
      </w:r>
      <w:r w:rsidRPr="00600DFA">
        <w:t>để làm mát sau đó được bơm tuần hoàn tái sử dụng cho việc làm mát thân lò và</w:t>
      </w:r>
      <w:r w:rsidRPr="00600DFA">
        <w:rPr>
          <w:lang w:val="en-US"/>
        </w:rPr>
        <w:t xml:space="preserve"> cấp nước cho</w:t>
      </w:r>
      <w:r w:rsidRPr="00600DFA">
        <w:t xml:space="preserve"> </w:t>
      </w:r>
      <w:r w:rsidRPr="00600DFA">
        <w:rPr>
          <w:lang w:val="en-US"/>
        </w:rPr>
        <w:t>tháp trao đổi nhiệt gián tiếp</w:t>
      </w:r>
      <w:r w:rsidRPr="00600DFA">
        <w:t>.</w:t>
      </w:r>
    </w:p>
    <w:p w14:paraId="68696399" w14:textId="77777777" w:rsidR="006E4630" w:rsidRPr="009B02FB" w:rsidRDefault="00416A48" w:rsidP="0012304F">
      <w:pPr>
        <w:pStyle w:val="B3"/>
        <w:rPr>
          <w:highlight w:val="yellow"/>
        </w:rPr>
      </w:pPr>
      <w:bookmarkStart w:id="96" w:name="_Toc123906731"/>
      <w:r>
        <w:rPr>
          <w:highlight w:val="white"/>
        </w:rPr>
        <w:t>3.</w:t>
      </w:r>
      <w:r w:rsidR="00A2105F">
        <w:rPr>
          <w:highlight w:val="white"/>
        </w:rPr>
        <w:t>1.2.2. Nước thải sinh hoạt</w:t>
      </w:r>
      <w:bookmarkEnd w:id="96"/>
      <w:r w:rsidR="00A2105F">
        <w:rPr>
          <w:highlight w:val="white"/>
        </w:rPr>
        <w:t xml:space="preserve"> </w:t>
      </w:r>
    </w:p>
    <w:p w14:paraId="2E1EDDBE" w14:textId="74D3B351" w:rsidR="00A2105F" w:rsidRDefault="00A2105F" w:rsidP="00A2105F">
      <w:pPr>
        <w:pStyle w:val="00000"/>
        <w:rPr>
          <w:highlight w:val="white"/>
          <w:lang w:val="en-US"/>
        </w:rPr>
      </w:pPr>
      <w:r>
        <w:rPr>
          <w:highlight w:val="white"/>
          <w:lang w:val="en-US"/>
        </w:rPr>
        <w:t xml:space="preserve">Nước thải từ khu nhà vệ sinh được thu gom, xử lý sơ bộ bằng bể tự hoại, sau đó </w:t>
      </w:r>
      <w:r w:rsidR="00600BB2">
        <w:rPr>
          <w:highlight w:val="white"/>
          <w:lang w:val="en-US"/>
        </w:rPr>
        <w:t xml:space="preserve">nước thải được tập kết tại hố ga và được bơm </w:t>
      </w:r>
      <w:r w:rsidR="00BD1E2B">
        <w:rPr>
          <w:highlight w:val="white"/>
          <w:lang w:val="en-US"/>
        </w:rPr>
        <w:t xml:space="preserve">bằng máy bơm 3 HP theo đường ống </w:t>
      </w:r>
      <w:r w:rsidR="00BD1E2B" w:rsidRPr="001F4583">
        <w:rPr>
          <w:highlight w:val="white"/>
        </w:rPr>
        <w:t xml:space="preserve">PVC </w:t>
      </w:r>
      <w:r w:rsidR="00BD1E2B">
        <w:rPr>
          <w:highlight w:val="white"/>
          <w:lang w:val="en-US"/>
        </w:rPr>
        <w:t xml:space="preserve">D65 đưa đến bể </w:t>
      </w:r>
      <w:r w:rsidR="00E83D02">
        <w:rPr>
          <w:highlight w:val="white"/>
          <w:lang w:val="en-US"/>
        </w:rPr>
        <w:t xml:space="preserve">xử lý </w:t>
      </w:r>
      <w:r w:rsidR="00BD1E2B">
        <w:rPr>
          <w:highlight w:val="white"/>
          <w:lang w:val="en-US"/>
        </w:rPr>
        <w:t>nước thải sinh hoạt thể tích khoảng 12 m</w:t>
      </w:r>
      <w:r w:rsidR="00BD1E2B" w:rsidRPr="00CF3413">
        <w:rPr>
          <w:highlight w:val="white"/>
          <w:vertAlign w:val="superscript"/>
          <w:lang w:val="en-US"/>
        </w:rPr>
        <w:t>3</w:t>
      </w:r>
      <w:r w:rsidR="00BD1E2B">
        <w:rPr>
          <w:highlight w:val="white"/>
          <w:lang w:val="en-US"/>
        </w:rPr>
        <w:t xml:space="preserve"> (3,0mx2,5mx1,6m)</w:t>
      </w:r>
      <w:r>
        <w:rPr>
          <w:highlight w:val="white"/>
          <w:lang w:val="en-US"/>
        </w:rPr>
        <w:t xml:space="preserve">. Nước thải từ bể </w:t>
      </w:r>
      <w:r w:rsidR="00E83D02">
        <w:rPr>
          <w:highlight w:val="white"/>
          <w:lang w:val="en-US"/>
        </w:rPr>
        <w:t>xử lý</w:t>
      </w:r>
      <w:r>
        <w:rPr>
          <w:highlight w:val="white"/>
          <w:lang w:val="en-US"/>
        </w:rPr>
        <w:t xml:space="preserve"> theo đường ống </w:t>
      </w:r>
      <w:r w:rsidRPr="001F4583">
        <w:rPr>
          <w:highlight w:val="white"/>
        </w:rPr>
        <w:t>PVC ϕ</w:t>
      </w:r>
      <w:r>
        <w:rPr>
          <w:highlight w:val="white"/>
          <w:lang w:val="en-US"/>
        </w:rPr>
        <w:t>114 đấu nối vào hệ thống thoát nước thải của KCN</w:t>
      </w:r>
      <w:r w:rsidR="00DA3588">
        <w:rPr>
          <w:highlight w:val="white"/>
          <w:lang w:val="en-US"/>
        </w:rPr>
        <w:t xml:space="preserve"> trên tuyến đường số 4.</w:t>
      </w:r>
    </w:p>
    <w:p w14:paraId="712D90D8" w14:textId="77777777" w:rsidR="004B3E5E" w:rsidRDefault="004B3E5E" w:rsidP="00A2105F">
      <w:pPr>
        <w:pStyle w:val="00000"/>
        <w:rPr>
          <w:highlight w:val="white"/>
          <w:lang w:val="en-US"/>
        </w:rPr>
      </w:pPr>
      <w:r>
        <w:rPr>
          <w:highlight w:val="white"/>
          <w:lang w:val="en-US"/>
        </w:rPr>
        <w:t xml:space="preserve">Bể </w:t>
      </w:r>
      <w:r w:rsidR="00E83D02">
        <w:rPr>
          <w:highlight w:val="white"/>
          <w:lang w:val="en-US"/>
        </w:rPr>
        <w:t>xử lý</w:t>
      </w:r>
      <w:r>
        <w:rPr>
          <w:highlight w:val="white"/>
          <w:lang w:val="en-US"/>
        </w:rPr>
        <w:t xml:space="preserve"> nước thải sinh hoạt gồm 3 ngăn: ngăn thu, ngăn lắng và ngăn nước sạch.</w:t>
      </w:r>
    </w:p>
    <w:p w14:paraId="7C1AB1F7" w14:textId="77777777" w:rsidR="00CF23F7" w:rsidRDefault="00CF23F7" w:rsidP="00CF23F7">
      <w:pPr>
        <w:pStyle w:val="B3"/>
        <w:rPr>
          <w:highlight w:val="white"/>
        </w:rPr>
      </w:pPr>
      <w:bookmarkStart w:id="97" w:name="_Toc123906732"/>
      <w:r>
        <w:rPr>
          <w:highlight w:val="white"/>
        </w:rPr>
        <w:t>3.1.2.3. Nước thải từ khu vực rửa xe</w:t>
      </w:r>
      <w:bookmarkEnd w:id="97"/>
    </w:p>
    <w:p w14:paraId="272A488B" w14:textId="77777777" w:rsidR="00CF23F7" w:rsidRPr="00140B0A" w:rsidRDefault="00CF23F7" w:rsidP="00CF23F7">
      <w:pPr>
        <w:pStyle w:val="00000"/>
        <w:rPr>
          <w:highlight w:val="white"/>
          <w:lang w:val="en-US"/>
        </w:rPr>
      </w:pPr>
      <w:r>
        <w:rPr>
          <w:highlight w:val="white"/>
        </w:rPr>
        <w:t>Khu vực rửa xe nằm sát  bể xử lý nước máy mài, do đó nước thải phát sinh được thu gom dẫn về bể xử lý nước máy mài</w:t>
      </w:r>
      <w:r w:rsidR="00140B0A">
        <w:rPr>
          <w:highlight w:val="white"/>
          <w:lang w:val="en-US"/>
        </w:rPr>
        <w:t xml:space="preserve"> bằng mương thu gom rộng 0,2m, dài 25m.</w:t>
      </w:r>
    </w:p>
    <w:p w14:paraId="1C2DC10F" w14:textId="77777777" w:rsidR="00A2105F" w:rsidRDefault="00416A48" w:rsidP="00416A48">
      <w:pPr>
        <w:pStyle w:val="B3"/>
        <w:rPr>
          <w:highlight w:val="white"/>
        </w:rPr>
      </w:pPr>
      <w:bookmarkStart w:id="98" w:name="_Toc123906733"/>
      <w:r>
        <w:rPr>
          <w:highlight w:val="white"/>
        </w:rPr>
        <w:t>3.</w:t>
      </w:r>
      <w:r w:rsidR="009552EB">
        <w:rPr>
          <w:highlight w:val="white"/>
        </w:rPr>
        <w:t>1.2.</w:t>
      </w:r>
      <w:r w:rsidR="00CF23F7">
        <w:rPr>
          <w:highlight w:val="white"/>
        </w:rPr>
        <w:t>4</w:t>
      </w:r>
      <w:r w:rsidR="009552EB">
        <w:rPr>
          <w:highlight w:val="white"/>
        </w:rPr>
        <w:t>. Điểm xả nước thải sau xử lý</w:t>
      </w:r>
      <w:bookmarkEnd w:id="98"/>
    </w:p>
    <w:p w14:paraId="225417A5" w14:textId="77777777" w:rsidR="009552EB" w:rsidRDefault="009552EB" w:rsidP="001F4583">
      <w:pPr>
        <w:pStyle w:val="00000"/>
        <w:rPr>
          <w:highlight w:val="white"/>
          <w:lang w:val="en-US"/>
        </w:rPr>
      </w:pPr>
      <w:r>
        <w:rPr>
          <w:highlight w:val="white"/>
          <w:lang w:val="en-US"/>
        </w:rPr>
        <w:t>Nước thải sản xuất được thu gom, tái sử dụng không xả thải.</w:t>
      </w:r>
    </w:p>
    <w:p w14:paraId="0F1BDB74" w14:textId="0833F5A9" w:rsidR="009552EB" w:rsidRDefault="009552EB" w:rsidP="009552EB">
      <w:pPr>
        <w:pStyle w:val="00000"/>
        <w:rPr>
          <w:highlight w:val="white"/>
          <w:lang w:val="en-US"/>
        </w:rPr>
      </w:pPr>
      <w:r>
        <w:rPr>
          <w:highlight w:val="white"/>
          <w:lang w:val="en-US"/>
        </w:rPr>
        <w:t xml:space="preserve">Nước thải sinh hoạt được thu gom, đưa đến bể </w:t>
      </w:r>
      <w:r w:rsidR="0038772D">
        <w:rPr>
          <w:highlight w:val="white"/>
          <w:lang w:val="en-US"/>
        </w:rPr>
        <w:t>xử lý</w:t>
      </w:r>
      <w:r w:rsidR="00E83D02">
        <w:rPr>
          <w:highlight w:val="white"/>
          <w:lang w:val="en-US"/>
        </w:rPr>
        <w:t xml:space="preserve"> </w:t>
      </w:r>
      <w:r>
        <w:rPr>
          <w:highlight w:val="white"/>
          <w:lang w:val="en-US"/>
        </w:rPr>
        <w:t>sau đó đấu nối vào hệ thống thoát nước thải của KCN.</w:t>
      </w:r>
    </w:p>
    <w:p w14:paraId="3ABEA1B2" w14:textId="68B49C60" w:rsidR="009552EB" w:rsidRPr="00CD3D78" w:rsidRDefault="009552EB" w:rsidP="00CD3D78">
      <w:pPr>
        <w:pStyle w:val="0"/>
        <w:spacing w:after="0"/>
        <w:rPr>
          <w:color w:val="auto"/>
          <w:lang w:val="af-ZA"/>
        </w:rPr>
      </w:pPr>
      <w:r>
        <w:rPr>
          <w:highlight w:val="white"/>
          <w:lang w:val="en-US"/>
        </w:rPr>
        <w:t xml:space="preserve">- Vị trí đấu nối: </w:t>
      </w:r>
      <w:r w:rsidR="0038772D" w:rsidRPr="00F76760">
        <w:rPr>
          <w:bCs w:val="0"/>
          <w:iCs/>
        </w:rPr>
        <w:t>hố ga NT</w:t>
      </w:r>
      <w:r w:rsidR="0038772D">
        <w:rPr>
          <w:bCs w:val="0"/>
          <w:iCs/>
        </w:rPr>
        <w:t>4-010</w:t>
      </w:r>
      <w:r w:rsidR="0038772D">
        <w:rPr>
          <w:bCs w:val="0"/>
          <w:iCs/>
          <w:lang w:val="en-US"/>
        </w:rPr>
        <w:t xml:space="preserve">, </w:t>
      </w:r>
      <w:r w:rsidR="0038772D">
        <w:rPr>
          <w:highlight w:val="white"/>
          <w:lang w:val="en-US"/>
        </w:rPr>
        <w:t>cao độ +10,5m</w:t>
      </w:r>
    </w:p>
    <w:p w14:paraId="3E4DF81D" w14:textId="5CA077F8" w:rsidR="009552EB" w:rsidRPr="008B2B16" w:rsidRDefault="009552EB" w:rsidP="008B2B16">
      <w:pPr>
        <w:pStyle w:val="0"/>
        <w:rPr>
          <w:color w:val="auto"/>
          <w:lang w:val="af-ZA"/>
        </w:rPr>
      </w:pPr>
      <w:r>
        <w:rPr>
          <w:highlight w:val="white"/>
          <w:lang w:val="en-US"/>
        </w:rPr>
        <w:t xml:space="preserve">- Yêu cầu chất lượng nước trước khi đấu nối: </w:t>
      </w:r>
      <w:r w:rsidR="00CD3D78" w:rsidRPr="0084356D">
        <w:rPr>
          <w:color w:val="auto"/>
          <w:lang w:val="af-ZA"/>
        </w:rPr>
        <w:t xml:space="preserve">Công ty </w:t>
      </w:r>
      <w:r w:rsidR="00CD3D78">
        <w:rPr>
          <w:color w:val="auto"/>
          <w:lang w:val="af-ZA"/>
        </w:rPr>
        <w:t>CP Mikado -MT</w:t>
      </w:r>
      <w:r w:rsidR="00CD3D78" w:rsidRPr="0084356D">
        <w:rPr>
          <w:color w:val="auto"/>
          <w:lang w:val="af-ZA"/>
        </w:rPr>
        <w:t xml:space="preserve"> đã hợp đồng với Công ty TNHH MTV Đầu tư và Phát triển hạ tầng KCN để xử lý nước thải của Nhà máy theo Hợp đồng dịch vụ thoát nước thải số: </w:t>
      </w:r>
      <w:r w:rsidR="0038772D" w:rsidRPr="0038772D">
        <w:rPr>
          <w:color w:val="auto"/>
          <w:lang w:val="af-ZA"/>
        </w:rPr>
        <w:t xml:space="preserve">01/2023/HĐTNT </w:t>
      </w:r>
      <w:r w:rsidR="00CD3D78" w:rsidRPr="0084356D">
        <w:rPr>
          <w:color w:val="auto"/>
          <w:lang w:val="af-ZA"/>
        </w:rPr>
        <w:t xml:space="preserve">giữa Công ty </w:t>
      </w:r>
      <w:r w:rsidR="00CD3D78">
        <w:rPr>
          <w:color w:val="auto"/>
          <w:lang w:val="af-ZA"/>
        </w:rPr>
        <w:t>CP Mikado -MT</w:t>
      </w:r>
      <w:r w:rsidR="00CD3D78" w:rsidRPr="0084356D">
        <w:rPr>
          <w:color w:val="auto"/>
          <w:lang w:val="af-ZA"/>
        </w:rPr>
        <w:t xml:space="preserve"> và Công ty TNHH MTV Đầu tư và Phát triển hạ tầng, yêu cầu nước thải trước khi đấu nối  phải đạt giá trị giới hạn tiếp nhận của Trạm xử lý.</w:t>
      </w:r>
    </w:p>
    <w:p w14:paraId="50345131" w14:textId="77777777" w:rsidR="00FE43B9" w:rsidRPr="00F078B4" w:rsidRDefault="008B2B16" w:rsidP="008B2B16">
      <w:pPr>
        <w:pStyle w:val="00000"/>
        <w:rPr>
          <w:highlight w:val="white"/>
          <w:lang w:val="en-US"/>
        </w:rPr>
      </w:pPr>
      <w:r>
        <w:rPr>
          <w:highlight w:val="white"/>
        </w:rPr>
        <w:t xml:space="preserve">Sơ đồ </w:t>
      </w:r>
      <w:r w:rsidR="00FE43B9" w:rsidRPr="00FE43B9">
        <w:rPr>
          <w:highlight w:val="white"/>
        </w:rPr>
        <w:t xml:space="preserve">mạng lưới thu gom, thoát nước thải </w:t>
      </w:r>
      <w:r>
        <w:rPr>
          <w:highlight w:val="white"/>
        </w:rPr>
        <w:t>được đính kèm ở Phần Phụ lục</w:t>
      </w:r>
      <w:r w:rsidR="00F078B4">
        <w:rPr>
          <w:highlight w:val="white"/>
          <w:lang w:val="en-US"/>
        </w:rPr>
        <w:t>.</w:t>
      </w:r>
    </w:p>
    <w:p w14:paraId="021BAAC8" w14:textId="77777777" w:rsidR="00F078B4" w:rsidRDefault="00416A48" w:rsidP="00416A48">
      <w:pPr>
        <w:pStyle w:val="B2"/>
        <w:rPr>
          <w:highlight w:val="white"/>
        </w:rPr>
      </w:pPr>
      <w:bookmarkStart w:id="99" w:name="bookmark77"/>
      <w:bookmarkStart w:id="100" w:name="_Toc123906734"/>
      <w:r>
        <w:rPr>
          <w:highlight w:val="white"/>
        </w:rPr>
        <w:t>3.</w:t>
      </w:r>
      <w:r w:rsidR="00FE43B9" w:rsidRPr="00FE43B9">
        <w:rPr>
          <w:highlight w:val="white"/>
        </w:rPr>
        <w:t>1</w:t>
      </w:r>
      <w:bookmarkEnd w:id="99"/>
      <w:r w:rsidR="00FE43B9" w:rsidRPr="00FE43B9">
        <w:rPr>
          <w:highlight w:val="white"/>
        </w:rPr>
        <w:t>.3. Xử lý nước thải</w:t>
      </w:r>
      <w:bookmarkEnd w:id="100"/>
    </w:p>
    <w:p w14:paraId="7A73764C" w14:textId="77777777" w:rsidR="00FD5A17" w:rsidRDefault="00416A48" w:rsidP="00416A48">
      <w:pPr>
        <w:pStyle w:val="B3"/>
        <w:rPr>
          <w:rFonts w:eastAsia="Times New Roman"/>
          <w:highlight w:val="white"/>
          <w:lang w:eastAsia="vi-VN"/>
        </w:rPr>
      </w:pPr>
      <w:bookmarkStart w:id="101" w:name="_Toc123906735"/>
      <w:r>
        <w:rPr>
          <w:rFonts w:eastAsia="Times New Roman"/>
          <w:highlight w:val="white"/>
          <w:lang w:eastAsia="vi-VN"/>
        </w:rPr>
        <w:t>3.</w:t>
      </w:r>
      <w:r w:rsidR="00F078B4">
        <w:rPr>
          <w:rFonts w:eastAsia="Times New Roman"/>
          <w:highlight w:val="white"/>
          <w:lang w:eastAsia="vi-VN"/>
        </w:rPr>
        <w:t xml:space="preserve">1.3.1. </w:t>
      </w:r>
      <w:r w:rsidR="00FD5A17">
        <w:rPr>
          <w:rFonts w:eastAsia="Times New Roman"/>
          <w:highlight w:val="white"/>
          <w:lang w:eastAsia="vi-VN"/>
        </w:rPr>
        <w:t>Nước thải sản xuất</w:t>
      </w:r>
      <w:bookmarkEnd w:id="101"/>
    </w:p>
    <w:p w14:paraId="3A8E31EE" w14:textId="77777777" w:rsidR="00FE43B9" w:rsidRPr="00FD5A17" w:rsidRDefault="00FD5A17" w:rsidP="00FD5A17">
      <w:pPr>
        <w:pStyle w:val="00000"/>
        <w:rPr>
          <w:b/>
          <w:i/>
          <w:highlight w:val="white"/>
        </w:rPr>
      </w:pPr>
      <w:r w:rsidRPr="00FD5A17">
        <w:rPr>
          <w:b/>
          <w:i/>
          <w:highlight w:val="white"/>
        </w:rPr>
        <w:t xml:space="preserve">a. </w:t>
      </w:r>
      <w:r w:rsidR="00F078B4" w:rsidRPr="00FD5A17">
        <w:rPr>
          <w:b/>
          <w:i/>
          <w:highlight w:val="white"/>
        </w:rPr>
        <w:t>Bể xử lý nước máy mài</w:t>
      </w:r>
      <w:r w:rsidR="004D26F0" w:rsidRPr="00FD5A17">
        <w:rPr>
          <w:b/>
          <w:i/>
          <w:highlight w:val="white"/>
        </w:rPr>
        <w:t xml:space="preserve"> </w:t>
      </w:r>
    </w:p>
    <w:p w14:paraId="7C1E4CA7" w14:textId="77777777" w:rsidR="00F078B4" w:rsidRDefault="00F078B4" w:rsidP="009710F5">
      <w:pPr>
        <w:pStyle w:val="00"/>
        <w:rPr>
          <w:highlight w:val="white"/>
        </w:rPr>
      </w:pPr>
      <w:r>
        <w:rPr>
          <w:highlight w:val="white"/>
        </w:rPr>
        <w:t>- Đơn vị thiết kế: Công ty Cổ phần tư vấn xây dựng Thừa Thiên Huế.</w:t>
      </w:r>
    </w:p>
    <w:p w14:paraId="316F90AA" w14:textId="77777777" w:rsidR="00F078B4" w:rsidRDefault="00F078B4" w:rsidP="009710F5">
      <w:pPr>
        <w:pStyle w:val="00"/>
        <w:rPr>
          <w:highlight w:val="white"/>
        </w:rPr>
      </w:pPr>
      <w:r>
        <w:rPr>
          <w:highlight w:val="white"/>
        </w:rPr>
        <w:t>- Đơn vị thi công: Công ty Cổ phần xây dựng Vương Hoàng Thịnh.</w:t>
      </w:r>
    </w:p>
    <w:p w14:paraId="200D961D" w14:textId="6BC459C7" w:rsidR="000A736D" w:rsidRDefault="00932B02" w:rsidP="009710F5">
      <w:pPr>
        <w:pStyle w:val="00"/>
      </w:pPr>
      <w:r>
        <w:rPr>
          <w:lang w:val="en-US"/>
        </w:rPr>
        <w:t xml:space="preserve">- </w:t>
      </w:r>
      <w:r w:rsidRPr="00C15BDF">
        <w:t xml:space="preserve">Quy trình tái sử dụng nước từ công đoạn mài bóng của Dự án như sau: </w:t>
      </w:r>
    </w:p>
    <w:p w14:paraId="66B51E0D" w14:textId="77777777" w:rsidR="000A736D" w:rsidRDefault="000A736D">
      <w:pPr>
        <w:rPr>
          <w:rFonts w:eastAsia="Times New Roman"/>
          <w:bCs/>
          <w:sz w:val="26"/>
          <w:szCs w:val="26"/>
          <w:lang w:val="x-none" w:eastAsia="x-none"/>
        </w:rPr>
      </w:pPr>
      <w:r>
        <w:br w:type="page"/>
      </w:r>
    </w:p>
    <w:p w14:paraId="69187EC6" w14:textId="77777777" w:rsidR="00932B02" w:rsidRDefault="00932B02" w:rsidP="009710F5">
      <w:pPr>
        <w:pStyle w:val="00"/>
      </w:pPr>
    </w:p>
    <w:p w14:paraId="44448D88" w14:textId="77777777" w:rsidR="00932B02" w:rsidRPr="00C15BDF" w:rsidRDefault="00932B02" w:rsidP="00932B02">
      <w:pPr>
        <w:pStyle w:val="00000"/>
        <w:rPr>
          <w:lang w:val="en-US"/>
        </w:rPr>
      </w:pPr>
      <w:r>
        <w:rPr>
          <w:noProof/>
          <w:lang w:val="en-US"/>
        </w:rPr>
        <mc:AlternateContent>
          <mc:Choice Requires="wpg">
            <w:drawing>
              <wp:anchor distT="0" distB="0" distL="114300" distR="114300" simplePos="0" relativeHeight="251708416" behindDoc="0" locked="0" layoutInCell="1" allowOverlap="1" wp14:anchorId="3D1B480A" wp14:editId="5AA7855E">
                <wp:simplePos x="0" y="0"/>
                <wp:positionH relativeFrom="column">
                  <wp:posOffset>-377651</wp:posOffset>
                </wp:positionH>
                <wp:positionV relativeFrom="paragraph">
                  <wp:posOffset>98316</wp:posOffset>
                </wp:positionV>
                <wp:extent cx="5723255" cy="4925060"/>
                <wp:effectExtent l="0" t="8890" r="508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4925060"/>
                          <a:chOff x="1524" y="3044"/>
                          <a:chExt cx="9013" cy="7756"/>
                        </a:xfrm>
                      </wpg:grpSpPr>
                      <wps:wsp>
                        <wps:cNvPr id="515" name="Text Box 4"/>
                        <wps:cNvSpPr txBox="1">
                          <a:spLocks noChangeArrowheads="1"/>
                        </wps:cNvSpPr>
                        <wps:spPr bwMode="auto">
                          <a:xfrm>
                            <a:off x="4884" y="3714"/>
                            <a:ext cx="905" cy="5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C498F4" w14:textId="77777777" w:rsidR="00D84328" w:rsidRPr="00202176" w:rsidRDefault="00D84328" w:rsidP="00932B02">
                              <w:pPr>
                                <w:rPr>
                                  <w:sz w:val="22"/>
                                  <w:szCs w:val="22"/>
                                </w:rPr>
                              </w:pPr>
                              <w:r w:rsidRPr="00202176">
                                <w:rPr>
                                  <w:sz w:val="22"/>
                                  <w:szCs w:val="22"/>
                                </w:rPr>
                                <w:t>Bơm</w:t>
                              </w:r>
                            </w:p>
                          </w:txbxContent>
                        </wps:txbx>
                        <wps:bodyPr rot="0" vert="horz" wrap="square" lIns="91440" tIns="45720" rIns="91440" bIns="45720" anchor="t" anchorCtr="0" upright="1">
                          <a:noAutofit/>
                        </wps:bodyPr>
                      </wps:wsp>
                      <wps:wsp>
                        <wps:cNvPr id="516" name="Text Box 5"/>
                        <wps:cNvSpPr txBox="1">
                          <a:spLocks noChangeArrowheads="1"/>
                        </wps:cNvSpPr>
                        <wps:spPr bwMode="auto">
                          <a:xfrm>
                            <a:off x="4471" y="3044"/>
                            <a:ext cx="2947" cy="6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37EF0" w14:textId="77777777" w:rsidR="00D84328" w:rsidRDefault="00D84328" w:rsidP="00932B02">
                              <w:pPr>
                                <w:jc w:val="center"/>
                              </w:pPr>
                              <w:r>
                                <w:t>Bể chứa nước sạch</w:t>
                              </w:r>
                            </w:p>
                          </w:txbxContent>
                        </wps:txbx>
                        <wps:bodyPr rot="0" vert="horz" wrap="square" lIns="91440" tIns="45720" rIns="91440" bIns="45720" anchor="t" anchorCtr="0" upright="1">
                          <a:noAutofit/>
                        </wps:bodyPr>
                      </wps:wsp>
                      <wps:wsp>
                        <wps:cNvPr id="517" name="Text Box 6"/>
                        <wps:cNvSpPr txBox="1">
                          <a:spLocks noChangeArrowheads="1"/>
                        </wps:cNvSpPr>
                        <wps:spPr bwMode="auto">
                          <a:xfrm>
                            <a:off x="4824" y="4249"/>
                            <a:ext cx="2645" cy="6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8FEAFD" w14:textId="77777777" w:rsidR="00D84328" w:rsidRPr="00036E2E" w:rsidRDefault="00D84328" w:rsidP="00932B02">
                              <w:pPr>
                                <w:rPr>
                                  <w:sz w:val="24"/>
                                  <w:szCs w:val="24"/>
                                </w:rPr>
                              </w:pPr>
                              <w:r w:rsidRPr="00036E2E">
                                <w:rPr>
                                  <w:sz w:val="24"/>
                                  <w:szCs w:val="24"/>
                                </w:rPr>
                                <w:t>Dây chuyền mài bóng</w:t>
                              </w:r>
                            </w:p>
                          </w:txbxContent>
                        </wps:txbx>
                        <wps:bodyPr rot="0" vert="horz" wrap="square" lIns="91440" tIns="45720" rIns="91440" bIns="45720" anchor="t" anchorCtr="0" upright="1">
                          <a:noAutofit/>
                        </wps:bodyPr>
                      </wps:wsp>
                      <wps:wsp>
                        <wps:cNvPr id="518" name="Text Box 7"/>
                        <wps:cNvSpPr txBox="1">
                          <a:spLocks noChangeArrowheads="1"/>
                        </wps:cNvSpPr>
                        <wps:spPr bwMode="auto">
                          <a:xfrm>
                            <a:off x="4872" y="5207"/>
                            <a:ext cx="2729" cy="937"/>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A1D0A" w14:textId="77777777" w:rsidR="00D84328" w:rsidRDefault="00D84328" w:rsidP="00932B02">
                              <w:pPr>
                                <w:jc w:val="center"/>
                              </w:pPr>
                              <w:r>
                                <w:t>Nước sau mài (gồm nước + mạt mài)</w:t>
                              </w:r>
                            </w:p>
                          </w:txbxContent>
                        </wps:txbx>
                        <wps:bodyPr rot="0" vert="horz" wrap="square" lIns="91440" tIns="45720" rIns="91440" bIns="45720" anchor="t" anchorCtr="0" upright="1">
                          <a:noAutofit/>
                        </wps:bodyPr>
                      </wps:wsp>
                      <wps:wsp>
                        <wps:cNvPr id="519" name="Text Box 8"/>
                        <wps:cNvSpPr txBox="1">
                          <a:spLocks noChangeArrowheads="1"/>
                        </wps:cNvSpPr>
                        <wps:spPr bwMode="auto">
                          <a:xfrm>
                            <a:off x="4956" y="6942"/>
                            <a:ext cx="2528" cy="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E69EF" w14:textId="77777777" w:rsidR="00D84328" w:rsidRDefault="00D84328" w:rsidP="00932B02">
                              <w:pPr>
                                <w:jc w:val="center"/>
                              </w:pPr>
                              <w:r>
                                <w:t>Bể lắng</w:t>
                              </w:r>
                            </w:p>
                          </w:txbxContent>
                        </wps:txbx>
                        <wps:bodyPr rot="0" vert="horz" wrap="square" lIns="91440" tIns="45720" rIns="91440" bIns="45720" anchor="t" anchorCtr="0" upright="1">
                          <a:noAutofit/>
                        </wps:bodyPr>
                      </wps:wsp>
                      <wps:wsp>
                        <wps:cNvPr id="520" name="Text Box 9"/>
                        <wps:cNvSpPr txBox="1">
                          <a:spLocks noChangeArrowheads="1"/>
                        </wps:cNvSpPr>
                        <wps:spPr bwMode="auto">
                          <a:xfrm>
                            <a:off x="1774" y="6941"/>
                            <a:ext cx="2564" cy="607"/>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9A7ED" w14:textId="77777777" w:rsidR="00D84328" w:rsidRDefault="00D84328" w:rsidP="00932B02">
                              <w:pPr>
                                <w:jc w:val="center"/>
                              </w:pPr>
                              <w:r>
                                <w:t>Bùn lắng</w:t>
                              </w:r>
                            </w:p>
                          </w:txbxContent>
                        </wps:txbx>
                        <wps:bodyPr rot="0" vert="horz" wrap="square" lIns="91440" tIns="45720" rIns="91440" bIns="45720" anchor="t" anchorCtr="0" upright="1">
                          <a:noAutofit/>
                        </wps:bodyPr>
                      </wps:wsp>
                      <wps:wsp>
                        <wps:cNvPr id="532" name="Text Box 10"/>
                        <wps:cNvSpPr txBox="1">
                          <a:spLocks noChangeArrowheads="1"/>
                        </wps:cNvSpPr>
                        <wps:spPr bwMode="auto">
                          <a:xfrm>
                            <a:off x="1911" y="7997"/>
                            <a:ext cx="2427" cy="5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A49D34" w14:textId="77777777" w:rsidR="00D84328" w:rsidRDefault="00D84328" w:rsidP="00932B02">
                              <w:pPr>
                                <w:jc w:val="center"/>
                              </w:pPr>
                              <w:r>
                                <w:t>Bể chứa bùn</w:t>
                              </w:r>
                            </w:p>
                          </w:txbxContent>
                        </wps:txbx>
                        <wps:bodyPr rot="0" vert="horz" wrap="square" lIns="91440" tIns="45720" rIns="91440" bIns="45720" anchor="t" anchorCtr="0" upright="1">
                          <a:noAutofit/>
                        </wps:bodyPr>
                      </wps:wsp>
                      <wps:wsp>
                        <wps:cNvPr id="548" name="Text Box 11"/>
                        <wps:cNvSpPr txBox="1">
                          <a:spLocks noChangeArrowheads="1"/>
                        </wps:cNvSpPr>
                        <wps:spPr bwMode="auto">
                          <a:xfrm>
                            <a:off x="1692" y="8934"/>
                            <a:ext cx="2862" cy="60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3A46DB" w14:textId="77777777" w:rsidR="00D84328" w:rsidRDefault="00D84328" w:rsidP="00932B02">
                              <w:pPr>
                                <w:jc w:val="center"/>
                              </w:pPr>
                              <w:r>
                                <w:t>Máy ép lọc khung bản</w:t>
                              </w:r>
                            </w:p>
                          </w:txbxContent>
                        </wps:txbx>
                        <wps:bodyPr rot="0" vert="horz" wrap="square" lIns="91440" tIns="45720" rIns="91440" bIns="45720" anchor="t" anchorCtr="0" upright="1">
                          <a:noAutofit/>
                        </wps:bodyPr>
                      </wps:wsp>
                      <wps:wsp>
                        <wps:cNvPr id="549" name="Text Box 12"/>
                        <wps:cNvSpPr txBox="1">
                          <a:spLocks noChangeArrowheads="1"/>
                        </wps:cNvSpPr>
                        <wps:spPr bwMode="auto">
                          <a:xfrm>
                            <a:off x="1524" y="9929"/>
                            <a:ext cx="3153" cy="8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0D561" w14:textId="77777777" w:rsidR="00D84328" w:rsidRDefault="00D84328" w:rsidP="00932B02">
                              <w:pPr>
                                <w:jc w:val="center"/>
                              </w:pPr>
                              <w:r>
                                <w:t>Bùn ép thành bánh, tái sử dụng trong sản xuất</w:t>
                              </w:r>
                            </w:p>
                          </w:txbxContent>
                        </wps:txbx>
                        <wps:bodyPr rot="0" vert="horz" wrap="square" lIns="91440" tIns="45720" rIns="91440" bIns="45720" anchor="t" anchorCtr="0" upright="1">
                          <a:noAutofit/>
                        </wps:bodyPr>
                      </wps:wsp>
                      <wps:wsp>
                        <wps:cNvPr id="550" name="Text Box 13"/>
                        <wps:cNvSpPr txBox="1">
                          <a:spLocks noChangeArrowheads="1"/>
                        </wps:cNvSpPr>
                        <wps:spPr bwMode="auto">
                          <a:xfrm>
                            <a:off x="8238" y="6942"/>
                            <a:ext cx="1775" cy="62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A21263" w14:textId="77777777" w:rsidR="00D84328" w:rsidRDefault="00D84328" w:rsidP="00932B02">
                              <w:r>
                                <w:t>Nước thải</w:t>
                              </w:r>
                            </w:p>
                          </w:txbxContent>
                        </wps:txbx>
                        <wps:bodyPr rot="0" vert="horz" wrap="square" lIns="91440" tIns="45720" rIns="91440" bIns="45720" anchor="t" anchorCtr="0" upright="1">
                          <a:noAutofit/>
                        </wps:bodyPr>
                      </wps:wsp>
                      <wps:wsp>
                        <wps:cNvPr id="551" name="AutoShape 14"/>
                        <wps:cNvCnPr>
                          <a:cxnSpLocks noChangeShapeType="1"/>
                        </wps:cNvCnPr>
                        <wps:spPr bwMode="auto">
                          <a:xfrm>
                            <a:off x="6229" y="3714"/>
                            <a:ext cx="0" cy="58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AutoShape 15"/>
                        <wps:cNvCnPr>
                          <a:cxnSpLocks noChangeShapeType="1"/>
                        </wps:cNvCnPr>
                        <wps:spPr bwMode="auto">
                          <a:xfrm>
                            <a:off x="6230" y="6144"/>
                            <a:ext cx="0" cy="7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AutoShape 16"/>
                        <wps:cNvCnPr>
                          <a:cxnSpLocks noChangeShapeType="1"/>
                        </wps:cNvCnPr>
                        <wps:spPr bwMode="auto">
                          <a:xfrm>
                            <a:off x="6229" y="4835"/>
                            <a:ext cx="0" cy="33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AutoShape 17"/>
                        <wps:cNvCnPr>
                          <a:cxnSpLocks noChangeShapeType="1"/>
                        </wps:cNvCnPr>
                        <wps:spPr bwMode="auto">
                          <a:xfrm>
                            <a:off x="7469" y="7260"/>
                            <a:ext cx="769"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AutoShape 18"/>
                        <wps:cNvCnPr>
                          <a:cxnSpLocks noChangeShapeType="1"/>
                        </wps:cNvCnPr>
                        <wps:spPr bwMode="auto">
                          <a:xfrm flipH="1">
                            <a:off x="4338" y="7260"/>
                            <a:ext cx="618"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AutoShape 19"/>
                        <wps:cNvCnPr>
                          <a:cxnSpLocks noChangeShapeType="1"/>
                        </wps:cNvCnPr>
                        <wps:spPr bwMode="auto">
                          <a:xfrm>
                            <a:off x="3148" y="7583"/>
                            <a:ext cx="0" cy="40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AutoShape 20"/>
                        <wps:cNvCnPr>
                          <a:cxnSpLocks noChangeShapeType="1"/>
                        </wps:cNvCnPr>
                        <wps:spPr bwMode="auto">
                          <a:xfrm>
                            <a:off x="3132" y="8556"/>
                            <a:ext cx="0" cy="40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AutoShape 21"/>
                        <wps:cNvCnPr>
                          <a:cxnSpLocks noChangeShapeType="1"/>
                        </wps:cNvCnPr>
                        <wps:spPr bwMode="auto">
                          <a:xfrm>
                            <a:off x="3132" y="9538"/>
                            <a:ext cx="0" cy="402"/>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Text Box 22"/>
                        <wps:cNvSpPr txBox="1">
                          <a:spLocks noChangeArrowheads="1"/>
                        </wps:cNvSpPr>
                        <wps:spPr bwMode="auto">
                          <a:xfrm>
                            <a:off x="5225" y="8934"/>
                            <a:ext cx="1675" cy="5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A1AE7" w14:textId="77777777" w:rsidR="00D84328" w:rsidRDefault="00D84328" w:rsidP="00932B02">
                              <w:r>
                                <w:t>Nước thải</w:t>
                              </w:r>
                            </w:p>
                          </w:txbxContent>
                        </wps:txbx>
                        <wps:bodyPr rot="0" vert="horz" wrap="square" lIns="91440" tIns="45720" rIns="91440" bIns="45720" anchor="t" anchorCtr="0" upright="1">
                          <a:noAutofit/>
                        </wps:bodyPr>
                      </wps:wsp>
                      <wps:wsp>
                        <wps:cNvPr id="561" name="AutoShape 23"/>
                        <wps:cNvCnPr>
                          <a:cxnSpLocks noChangeShapeType="1"/>
                        </wps:cNvCnPr>
                        <wps:spPr bwMode="auto">
                          <a:xfrm>
                            <a:off x="4588" y="9258"/>
                            <a:ext cx="637"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Text Box 24"/>
                        <wps:cNvSpPr txBox="1">
                          <a:spLocks noChangeArrowheads="1"/>
                        </wps:cNvSpPr>
                        <wps:spPr bwMode="auto">
                          <a:xfrm>
                            <a:off x="9142" y="3914"/>
                            <a:ext cx="1289" cy="18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AFD40" w14:textId="77777777" w:rsidR="00D84328" w:rsidRPr="005F2297" w:rsidRDefault="00D84328" w:rsidP="00932B02">
                              <w:pPr>
                                <w:jc w:val="center"/>
                                <w:rPr>
                                  <w:sz w:val="22"/>
                                  <w:szCs w:val="22"/>
                                </w:rPr>
                              </w:pPr>
                              <w:r w:rsidRPr="005F2297">
                                <w:rPr>
                                  <w:sz w:val="22"/>
                                  <w:szCs w:val="22"/>
                                </w:rPr>
                                <w:t>Thu hồi – bơm về bể chứa</w:t>
                              </w:r>
                            </w:p>
                          </w:txbxContent>
                        </wps:txbx>
                        <wps:bodyPr rot="0" vert="horz" wrap="square" lIns="91440" tIns="45720" rIns="91440" bIns="45720" anchor="t" anchorCtr="0" upright="1">
                          <a:noAutofit/>
                        </wps:bodyPr>
                      </wps:wsp>
                      <wps:wsp>
                        <wps:cNvPr id="565" name="AutoShape 25"/>
                        <wps:cNvCnPr>
                          <a:cxnSpLocks noChangeShapeType="1"/>
                        </wps:cNvCnPr>
                        <wps:spPr bwMode="auto">
                          <a:xfrm>
                            <a:off x="9998" y="7260"/>
                            <a:ext cx="536"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AutoShape 26"/>
                        <wps:cNvCnPr>
                          <a:cxnSpLocks noChangeShapeType="1"/>
                        </wps:cNvCnPr>
                        <wps:spPr bwMode="auto">
                          <a:xfrm flipV="1">
                            <a:off x="10536" y="3211"/>
                            <a:ext cx="1" cy="6046"/>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AutoShape 27"/>
                        <wps:cNvCnPr>
                          <a:cxnSpLocks noChangeShapeType="1"/>
                        </wps:cNvCnPr>
                        <wps:spPr bwMode="auto">
                          <a:xfrm flipH="1">
                            <a:off x="7469" y="3211"/>
                            <a:ext cx="3065"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Text Box 28"/>
                        <wps:cNvSpPr txBox="1">
                          <a:spLocks noChangeArrowheads="1"/>
                        </wps:cNvSpPr>
                        <wps:spPr bwMode="auto">
                          <a:xfrm>
                            <a:off x="4102" y="6424"/>
                            <a:ext cx="938" cy="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22F0B" w14:textId="77777777" w:rsidR="00D84328" w:rsidRPr="00AD062B" w:rsidRDefault="00D84328" w:rsidP="00932B02">
                              <w:pPr>
                                <w:rPr>
                                  <w:sz w:val="22"/>
                                  <w:szCs w:val="22"/>
                                </w:rPr>
                              </w:pPr>
                              <w:r w:rsidRPr="00AD062B">
                                <w:rPr>
                                  <w:sz w:val="22"/>
                                  <w:szCs w:val="22"/>
                                </w:rPr>
                                <w:t>Bơm</w:t>
                              </w:r>
                            </w:p>
                          </w:txbxContent>
                        </wps:txbx>
                        <wps:bodyPr rot="0" vert="horz" wrap="square" lIns="91440" tIns="45720" rIns="91440" bIns="45720" anchor="t" anchorCtr="0" upright="1">
                          <a:noAutofit/>
                        </wps:bodyPr>
                      </wps:wsp>
                      <wps:wsp>
                        <wps:cNvPr id="578" name="Text Box 29"/>
                        <wps:cNvSpPr txBox="1">
                          <a:spLocks noChangeArrowheads="1"/>
                        </wps:cNvSpPr>
                        <wps:spPr bwMode="auto">
                          <a:xfrm>
                            <a:off x="6260" y="6178"/>
                            <a:ext cx="2696" cy="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8E0FF" w14:textId="77777777" w:rsidR="00D84328" w:rsidRDefault="00D84328" w:rsidP="00932B02">
                              <w:r>
                                <w:t>Hóa chất keo tụ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B480A" id="Group 514" o:spid="_x0000_s1080" style="position:absolute;left:0;text-align:left;margin-left:-29.75pt;margin-top:7.75pt;width:450.65pt;height:387.8pt;z-index:251708416;mso-position-horizontal-relative:text;mso-position-vertical-relative:text" coordorigin="1524,3044" coordsize="901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">
                <v:shape id="Text Box 4" o:spid="_x0000_s1081" type="#_x0000_t202" style="position:absolute;left:4884;top:3714;width:90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40C498F4" w14:textId="77777777" w:rsidR="00D84328" w:rsidRPr="00202176" w:rsidRDefault="00D84328" w:rsidP="00932B02">
                        <w:pPr>
                          <w:rPr>
                            <w:sz w:val="22"/>
                            <w:szCs w:val="22"/>
                          </w:rPr>
                        </w:pPr>
                        <w:r w:rsidRPr="00202176">
                          <w:rPr>
                            <w:sz w:val="22"/>
                            <w:szCs w:val="22"/>
                          </w:rPr>
                          <w:t>Bơm</w:t>
                        </w:r>
                      </w:p>
                    </w:txbxContent>
                  </v:textbox>
                </v:shape>
                <v:shape id="Text Box 5" o:spid="_x0000_s1082" type="#_x0000_t202" style="position:absolute;left:4471;top:3044;width:294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3AC37EF0" w14:textId="77777777" w:rsidR="00D84328" w:rsidRDefault="00D84328" w:rsidP="00932B02">
                        <w:pPr>
                          <w:jc w:val="center"/>
                        </w:pPr>
                        <w:r>
                          <w:t>Bể chứa nước sạch</w:t>
                        </w:r>
                      </w:p>
                    </w:txbxContent>
                  </v:textbox>
                </v:shape>
                <v:shape id="Text Box 6" o:spid="_x0000_s1083" type="#_x0000_t202" style="position:absolute;left:4824;top:4249;width:264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358FEAFD" w14:textId="77777777" w:rsidR="00D84328" w:rsidRPr="00036E2E" w:rsidRDefault="00D84328" w:rsidP="00932B02">
                        <w:pPr>
                          <w:rPr>
                            <w:sz w:val="24"/>
                            <w:szCs w:val="24"/>
                          </w:rPr>
                        </w:pPr>
                        <w:r w:rsidRPr="00036E2E">
                          <w:rPr>
                            <w:sz w:val="24"/>
                            <w:szCs w:val="24"/>
                          </w:rPr>
                          <w:t>Dây chuyền mài bóng</w:t>
                        </w:r>
                      </w:p>
                    </w:txbxContent>
                  </v:textbox>
                </v:shape>
                <v:shape id="Text Box 7" o:spid="_x0000_s1084" type="#_x0000_t202" style="position:absolute;left:4872;top:5207;width:2729;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">
                  <v:stroke dashstyle="dash"/>
                  <v:textbox>
                    <w:txbxContent>
                      <w:p w14:paraId="6A4A1D0A" w14:textId="77777777" w:rsidR="00D84328" w:rsidRDefault="00D84328" w:rsidP="00932B02">
                        <w:pPr>
                          <w:jc w:val="center"/>
                        </w:pPr>
                        <w:r>
                          <w:t>Nước sau mài (gồm nước + mạt mài)</w:t>
                        </w:r>
                      </w:p>
                    </w:txbxContent>
                  </v:textbox>
                </v:shape>
                <v:shape id="Text Box 8" o:spid="_x0000_s1085" type="#_x0000_t202" style="position:absolute;left:4956;top:6942;width:252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p w14:paraId="623E69EF" w14:textId="77777777" w:rsidR="00D84328" w:rsidRDefault="00D84328" w:rsidP="00932B02">
                        <w:pPr>
                          <w:jc w:val="center"/>
                        </w:pPr>
                        <w:r>
                          <w:t>Bể lắng</w:t>
                        </w:r>
                      </w:p>
                    </w:txbxContent>
                  </v:textbox>
                </v:shape>
                <v:shape id="Text Box 9" o:spid="_x0000_s1086" type="#_x0000_t202" style="position:absolute;left:1774;top:6941;width:2564;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">
                  <v:stroke dashstyle="dash"/>
                  <v:textbox>
                    <w:txbxContent>
                      <w:p w14:paraId="4489A7ED" w14:textId="77777777" w:rsidR="00D84328" w:rsidRDefault="00D84328" w:rsidP="00932B02">
                        <w:pPr>
                          <w:jc w:val="center"/>
                        </w:pPr>
                        <w:r>
                          <w:t>Bùn lắng</w:t>
                        </w:r>
                      </w:p>
                    </w:txbxContent>
                  </v:textbox>
                </v:shape>
                <v:shape id="Text Box 10" o:spid="_x0000_s1087" type="#_x0000_t202" style="position:absolute;left:1911;top:7997;width:242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">
                  <v:textbox>
                    <w:txbxContent>
                      <w:p w14:paraId="34A49D34" w14:textId="77777777" w:rsidR="00D84328" w:rsidRDefault="00D84328" w:rsidP="00932B02">
                        <w:pPr>
                          <w:jc w:val="center"/>
                        </w:pPr>
                        <w:r>
                          <w:t>Bể chứa bùn</w:t>
                        </w:r>
                      </w:p>
                    </w:txbxContent>
                  </v:textbox>
                </v:shape>
                <v:shape id="Text Box 11" o:spid="_x0000_s1088" type="#_x0000_t202" style="position:absolute;left:1692;top:8934;width:286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">
                  <v:textbox>
                    <w:txbxContent>
                      <w:p w14:paraId="003A46DB" w14:textId="77777777" w:rsidR="00D84328" w:rsidRDefault="00D84328" w:rsidP="00932B02">
                        <w:pPr>
                          <w:jc w:val="center"/>
                        </w:pPr>
                        <w:r>
                          <w:t>Máy ép lọc khung bản</w:t>
                        </w:r>
                      </w:p>
                    </w:txbxContent>
                  </v:textbox>
                </v:shape>
                <v:shape id="Text Box 12" o:spid="_x0000_s1089" type="#_x0000_t202" style="position:absolute;left:1524;top:9929;width:3153;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" stroked="f">
                  <v:textbox>
                    <w:txbxContent>
                      <w:p w14:paraId="26B0D561" w14:textId="77777777" w:rsidR="00D84328" w:rsidRDefault="00D84328" w:rsidP="00932B02">
                        <w:pPr>
                          <w:jc w:val="center"/>
                        </w:pPr>
                        <w:r>
                          <w:t>Bùn ép thành bánh, tái sử dụng trong sản xuất</w:t>
                        </w:r>
                      </w:p>
                    </w:txbxContent>
                  </v:textbox>
                </v:shape>
                <v:shape id="Text Box 13" o:spid="_x0000_s1090" type="#_x0000_t202" style="position:absolute;left:8238;top:6942;width:177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">
                  <v:stroke dashstyle="dash"/>
                  <v:textbox>
                    <w:txbxContent>
                      <w:p w14:paraId="5CA21263" w14:textId="77777777" w:rsidR="00D84328" w:rsidRDefault="00D84328" w:rsidP="00932B02">
                        <w:r>
                          <w:t>Nước thải</w:t>
                        </w:r>
                      </w:p>
                    </w:txbxContent>
                  </v:textbox>
                </v:shape>
                <v:shape id="AutoShape 14" o:spid="_x0000_s1091" type="#_x0000_t32" style="position:absolute;left:6229;top:3714;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gLxQAAANwAAAAPAAAAZHJzL2Rvd25yZXYueG1sRI9Ba8JA&#10;FITvBf/D8gRvdZOC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CQzwgLxQAAANwAAAAP&#10;AAAAAAAAAAAAAAAAAAcCAABkcnMvZG93bnJldi54bWxQSwUGAAAAAAMAAwC3AAAA+QIAAAAA&#10;">
                  <v:stroke endarrow="block"/>
                </v:shape>
                <v:shape id="AutoShape 15" o:spid="_x0000_s1092" type="#_x0000_t32" style="position:absolute;left:6230;top:6144;width:0;height: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8xgAAANwAAAAPAAAAZHJzL2Rvd25yZXYueG1sRI9Pa8JA&#10;FMTvBb/D8oTe6kbB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YB2WfMYAAADcAAAA&#10;DwAAAAAAAAAAAAAAAAAHAgAAZHJzL2Rvd25yZXYueG1sUEsFBgAAAAADAAMAtwAAAPoCAAAAAA==&#10;">
                  <v:stroke endarrow="block"/>
                </v:shape>
                <v:shape id="AutoShape 16" o:spid="_x0000_s1093" type="#_x0000_t32" style="position:absolute;left:6229;top:4835;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">
                  <v:stroke endarrow="block"/>
                </v:shape>
                <v:shape id="AutoShape 17" o:spid="_x0000_s1094" type="#_x0000_t32" style="position:absolute;left:7469;top:7260;width: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">
                  <v:stroke dashstyle="dash" endarrow="block"/>
                </v:shape>
                <v:shape id="AutoShape 18" o:spid="_x0000_s1095" type="#_x0000_t32" style="position:absolute;left:4338;top:7260;width:6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">
                  <v:stroke dashstyle="dash" endarrow="block"/>
                </v:shape>
                <v:shape id="AutoShape 19" o:spid="_x0000_s1096" type="#_x0000_t32" style="position:absolute;left:3148;top:7583;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B/xQAAANwAAAAPAAAAZHJzL2Rvd25yZXYueG1sRI9Ba8JA&#10;FITvQv/D8gq96UZB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AfJpB/xQAAANwAAAAP&#10;AAAAAAAAAAAAAAAAAAcCAABkcnMvZG93bnJldi54bWxQSwUGAAAAAAMAAwC3AAAA+QIAAAAA&#10;">
                  <v:stroke endarrow="block"/>
                </v:shape>
                <v:shape id="AutoShape 20" o:spid="_x0000_s1097" type="#_x0000_t32" style="position:absolute;left:3132;top:8556;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XkxgAAANwAAAAPAAAAZHJzL2Rvd25yZXYueG1sRI9Ba8JA&#10;FITvBf/D8oTe6kbB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cGo15MYAAADcAAAA&#10;DwAAAAAAAAAAAAAAAAAHAgAAZHJzL2Rvd25yZXYueG1sUEsFBgAAAAADAAMAtwAAAPoCAAAAAA==&#10;">
                  <v:stroke endarrow="block"/>
                </v:shape>
                <v:shape id="AutoShape 21" o:spid="_x0000_s1098" type="#_x0000_t32" style="position:absolute;left:3132;top:9538;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">
                  <v:stroke dashstyle="dash" endarrow="block"/>
                </v:shape>
                <v:shape id="Text Box 22" o:spid="_x0000_s1099" type="#_x0000_t202" style="position:absolute;left:5225;top:8934;width:16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61AA1AE7" w14:textId="77777777" w:rsidR="00D84328" w:rsidRDefault="00D84328" w:rsidP="00932B02">
                        <w:r>
                          <w:t>Nước thải</w:t>
                        </w:r>
                      </w:p>
                    </w:txbxContent>
                  </v:textbox>
                </v:shape>
                <v:shape id="AutoShape 23" o:spid="_x0000_s1100" type="#_x0000_t32" style="position:absolute;left:4588;top:9258;width: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">
                  <v:stroke dashstyle="dash" endarrow="block"/>
                </v:shape>
                <v:shape id="Text Box 24" o:spid="_x0000_s1101" type="#_x0000_t202" style="position:absolute;left:9142;top:3914;width:12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" stroked="f">
                  <v:textbox>
                    <w:txbxContent>
                      <w:p w14:paraId="31DAFD40" w14:textId="77777777" w:rsidR="00D84328" w:rsidRPr="005F2297" w:rsidRDefault="00D84328" w:rsidP="00932B02">
                        <w:pPr>
                          <w:jc w:val="center"/>
                          <w:rPr>
                            <w:sz w:val="22"/>
                            <w:szCs w:val="22"/>
                          </w:rPr>
                        </w:pPr>
                        <w:r w:rsidRPr="005F2297">
                          <w:rPr>
                            <w:sz w:val="22"/>
                            <w:szCs w:val="22"/>
                          </w:rPr>
                          <w:t>Thu hồi – bơm về bể chứa</w:t>
                        </w:r>
                      </w:p>
                    </w:txbxContent>
                  </v:textbox>
                </v:shape>
                <v:shape id="AutoShape 25" o:spid="_x0000_s1102" type="#_x0000_t32" style="position:absolute;left:9998;top:7260;width: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">
                  <v:stroke dashstyle="dash"/>
                </v:shape>
                <v:shape id="AutoShape 26" o:spid="_x0000_s1103" type="#_x0000_t32" style="position:absolute;left:10536;top:3211;width:1;height:60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">
                  <v:stroke dashstyle="dash"/>
                </v:shape>
                <v:shape id="AutoShape 27" o:spid="_x0000_s1104" type="#_x0000_t32" style="position:absolute;left:7469;top:3211;width:30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">
                  <v:stroke dashstyle="dash" endarrow="block"/>
                </v:shape>
                <v:shape id="Text Box 28" o:spid="_x0000_s1105" type="#_x0000_t202" style="position:absolute;left:4102;top:6424;width:938;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14:paraId="5C522F0B" w14:textId="77777777" w:rsidR="00D84328" w:rsidRPr="00AD062B" w:rsidRDefault="00D84328" w:rsidP="00932B02">
                        <w:pPr>
                          <w:rPr>
                            <w:sz w:val="22"/>
                            <w:szCs w:val="22"/>
                          </w:rPr>
                        </w:pPr>
                        <w:r w:rsidRPr="00AD062B">
                          <w:rPr>
                            <w:sz w:val="22"/>
                            <w:szCs w:val="22"/>
                          </w:rPr>
                          <w:t>Bơm</w:t>
                        </w:r>
                      </w:p>
                    </w:txbxContent>
                  </v:textbox>
                </v:shape>
                <v:shape id="Text Box 29" o:spid="_x0000_s1106" type="#_x0000_t202" style="position:absolute;left:6260;top:6178;width:2696;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5198E0FF" w14:textId="77777777" w:rsidR="00D84328" w:rsidRDefault="00D84328" w:rsidP="00932B02">
                        <w:r>
                          <w:t>Hóa chất keo tụ</w:t>
                        </w:r>
                      </w:p>
                    </w:txbxContent>
                  </v:textbox>
                </v:shape>
              </v:group>
            </w:pict>
          </mc:Fallback>
        </mc:AlternateContent>
      </w:r>
    </w:p>
    <w:p w14:paraId="14F680B0"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4FB39117"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36D1FF31"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3137BA7E"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41FA3663"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370539CD"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5E872C09"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02B148D0"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66430A7C"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34F6165C"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5FC493B2"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1363106C"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5A79C345"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0C450536"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4EE5A59C" w14:textId="77777777" w:rsidR="00932B02" w:rsidRDefault="005E2083"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r>
        <w:rPr>
          <w:rFonts w:ascii="Arial" w:eastAsia="Times New Roman" w:hAnsi="Arial" w:cs="Arial"/>
          <w:noProof/>
          <w:sz w:val="24"/>
          <w:szCs w:val="20"/>
          <w:lang w:eastAsia="x-none"/>
        </w:rPr>
        <mc:AlternateContent>
          <mc:Choice Requires="wps">
            <w:drawing>
              <wp:anchor distT="0" distB="0" distL="114300" distR="114300" simplePos="0" relativeHeight="251709440" behindDoc="0" locked="0" layoutInCell="1" allowOverlap="1" wp14:anchorId="67B449E7" wp14:editId="0A840C32">
                <wp:simplePos x="0" y="0"/>
                <wp:positionH relativeFrom="column">
                  <wp:posOffset>3036878</wp:posOffset>
                </wp:positionH>
                <wp:positionV relativeFrom="paragraph">
                  <wp:posOffset>238198</wp:posOffset>
                </wp:positionV>
                <wp:extent cx="2307590" cy="0"/>
                <wp:effectExtent l="5715" t="12065" r="10795" b="6985"/>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7590"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1E7E5B" id="Straight Arrow Connector 579" o:spid="_x0000_s1026" type="#_x0000_t32" style="position:absolute;margin-left:239.1pt;margin-top:18.75pt;width:181.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">
                <v:stroke dashstyle="dash"/>
              </v:shape>
            </w:pict>
          </mc:Fallback>
        </mc:AlternateContent>
      </w:r>
    </w:p>
    <w:p w14:paraId="5B0F25F7"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6F305BD4"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2D3FD1D2"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04613E3C" w14:textId="77777777" w:rsidR="00932B02" w:rsidRDefault="00932B02" w:rsidP="00FE43B9">
      <w:pPr>
        <w:tabs>
          <w:tab w:val="left" w:pos="1665"/>
        </w:tabs>
        <w:adjustRightInd w:val="0"/>
        <w:snapToGrid w:val="0"/>
        <w:spacing w:before="120" w:after="0" w:line="240" w:lineRule="auto"/>
        <w:jc w:val="both"/>
        <w:rPr>
          <w:rFonts w:ascii="Arial" w:eastAsia="Times New Roman" w:hAnsi="Arial" w:cs="Arial"/>
          <w:sz w:val="24"/>
          <w:szCs w:val="20"/>
          <w:highlight w:val="white"/>
          <w:lang w:eastAsia="x-none"/>
        </w:rPr>
      </w:pPr>
    </w:p>
    <w:p w14:paraId="219D2837" w14:textId="77777777" w:rsidR="005E2083" w:rsidRPr="00C15BDF" w:rsidRDefault="005E2083" w:rsidP="00416A48">
      <w:pPr>
        <w:pStyle w:val="BH"/>
      </w:pPr>
      <w:bookmarkStart w:id="102" w:name="_Toc61775456"/>
      <w:bookmarkStart w:id="103" w:name="_Toc125963767"/>
      <w:r w:rsidRPr="00C15BDF">
        <w:t>Hình 3.</w:t>
      </w:r>
      <w:r w:rsidR="00416A48">
        <w:t>1</w:t>
      </w:r>
      <w:r w:rsidRPr="00C15BDF">
        <w:t>. Hệ thống xử lý và tái sử dụng nước từ công đoạn mài bóng</w:t>
      </w:r>
      <w:bookmarkEnd w:id="102"/>
      <w:bookmarkEnd w:id="103"/>
    </w:p>
    <w:p w14:paraId="251C8419" w14:textId="77777777" w:rsidR="00C52511" w:rsidRDefault="00C52511" w:rsidP="009710F5">
      <w:pPr>
        <w:pStyle w:val="00"/>
      </w:pPr>
    </w:p>
    <w:p w14:paraId="52047CD0" w14:textId="77777777" w:rsidR="005E2083" w:rsidRDefault="005E2083" w:rsidP="009710F5">
      <w:pPr>
        <w:pStyle w:val="00"/>
      </w:pPr>
      <w:r w:rsidRPr="00C15BDF">
        <w:t>Nước sạch được bơm vào bể chứa để phục vụ cho dây chuyền mài bóng. Nước thải sau mài bao gồm nước và mạt mài được thu hồi về bể lắng của hệ thống xử lý và tái sử dụng nước. Trước khi vào bể lắng, nước thu hồi được trộn cùng hóa chất tạo lắng. Nước sau lắng sẽ được thu hồi về bể chứa, bùn lắng phần đáy được bơm sang bể chứa</w:t>
      </w:r>
      <w:r w:rsidR="00B57EF9">
        <w:rPr>
          <w:lang w:val="en-US"/>
        </w:rPr>
        <w:t xml:space="preserve"> </w:t>
      </w:r>
      <w:r w:rsidRPr="00C15BDF">
        <w:t>bùn. Bùn từ bể chứa bùn sau qua máy ép khung bản được tái sử dụng trong sản xuất. Nước từ quá trình ép lọc được thu hồi bơm về lại bể chứa.</w:t>
      </w:r>
    </w:p>
    <w:p w14:paraId="11350737" w14:textId="77777777" w:rsidR="00B57EF9" w:rsidRDefault="00B57EF9" w:rsidP="009710F5">
      <w:pPr>
        <w:pStyle w:val="00"/>
      </w:pPr>
      <w:r>
        <w:t xml:space="preserve">- </w:t>
      </w:r>
      <w:r w:rsidR="003155EE">
        <w:t>Kết cấu</w:t>
      </w:r>
      <w:r>
        <w:t>:</w:t>
      </w:r>
      <w:r w:rsidR="003155EE">
        <w:t xml:space="preserve"> BTCT với kích thước như sau:</w:t>
      </w:r>
    </w:p>
    <w:p w14:paraId="3A627FAE" w14:textId="26FE3C2D" w:rsidR="00F60CE0" w:rsidRDefault="00B57EF9" w:rsidP="009710F5">
      <w:pPr>
        <w:pStyle w:val="00"/>
      </w:pPr>
      <w:r>
        <w:t>+ Bể lắng 1</w:t>
      </w:r>
      <w:r w:rsidR="00F60CE0">
        <w:t>, 2</w:t>
      </w:r>
      <w:r>
        <w:t xml:space="preserve">: </w:t>
      </w:r>
      <w:r w:rsidR="00F60CE0">
        <w:t>kích thước mỗi bể 7,5m</w:t>
      </w:r>
      <w:r w:rsidR="00E606E1">
        <w:rPr>
          <w:lang w:val="en-US"/>
        </w:rPr>
        <w:t xml:space="preserve"> </w:t>
      </w:r>
      <w:r w:rsidR="00F60CE0">
        <w:t>x</w:t>
      </w:r>
      <w:r w:rsidR="00E606E1">
        <w:rPr>
          <w:lang w:val="en-US"/>
        </w:rPr>
        <w:t xml:space="preserve"> </w:t>
      </w:r>
      <w:r w:rsidR="00F60CE0">
        <w:t>3m</w:t>
      </w:r>
      <w:r w:rsidR="00E606E1">
        <w:rPr>
          <w:lang w:val="en-US"/>
        </w:rPr>
        <w:t xml:space="preserve"> </w:t>
      </w:r>
      <w:r w:rsidR="00F60CE0">
        <w:t>x</w:t>
      </w:r>
      <w:r w:rsidR="00E606E1">
        <w:rPr>
          <w:lang w:val="en-US"/>
        </w:rPr>
        <w:t xml:space="preserve"> </w:t>
      </w:r>
      <w:r w:rsidR="00F60CE0">
        <w:t>3,6m.</w:t>
      </w:r>
    </w:p>
    <w:p w14:paraId="6FC9009D" w14:textId="355FFC22" w:rsidR="00B57EF9" w:rsidRDefault="00F60CE0" w:rsidP="009710F5">
      <w:pPr>
        <w:pStyle w:val="00"/>
      </w:pPr>
      <w:r>
        <w:t>+ Bể chứa 1,2,3:</w:t>
      </w:r>
      <w:r w:rsidR="00B57EF9">
        <w:t xml:space="preserve"> </w:t>
      </w:r>
      <w:r>
        <w:t>kích thước mỗi bể 7,5m</w:t>
      </w:r>
      <w:r w:rsidR="00E606E1">
        <w:rPr>
          <w:lang w:val="en-US"/>
        </w:rPr>
        <w:t xml:space="preserve"> </w:t>
      </w:r>
      <w:r>
        <w:t>x</w:t>
      </w:r>
      <w:r w:rsidR="00E606E1">
        <w:rPr>
          <w:lang w:val="en-US"/>
        </w:rPr>
        <w:t xml:space="preserve"> </w:t>
      </w:r>
      <w:r>
        <w:t>6,5m</w:t>
      </w:r>
      <w:r w:rsidR="00E606E1">
        <w:rPr>
          <w:lang w:val="en-US"/>
        </w:rPr>
        <w:t xml:space="preserve"> </w:t>
      </w:r>
      <w:r>
        <w:t>x</w:t>
      </w:r>
      <w:r w:rsidR="00E606E1">
        <w:rPr>
          <w:lang w:val="en-US"/>
        </w:rPr>
        <w:t xml:space="preserve"> </w:t>
      </w:r>
      <w:r>
        <w:t>3,6m.</w:t>
      </w:r>
    </w:p>
    <w:p w14:paraId="0D296F0A" w14:textId="77777777" w:rsidR="00B57EF9" w:rsidRDefault="00F60CE0" w:rsidP="009710F5">
      <w:pPr>
        <w:pStyle w:val="00"/>
      </w:pPr>
      <w:r>
        <w:t>- Hóa chất: PAC để tạo lắng với khối lượng khoảng 3.300 kg/năm.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4948"/>
      </w:tblGrid>
      <w:tr w:rsidR="005C5088" w14:paraId="33A2564D" w14:textId="77777777" w:rsidTr="005C5088">
        <w:tc>
          <w:tcPr>
            <w:tcW w:w="4531" w:type="dxa"/>
          </w:tcPr>
          <w:p w14:paraId="09958A9C" w14:textId="77777777" w:rsidR="005C5088" w:rsidRDefault="005C5088" w:rsidP="009710F5">
            <w:pPr>
              <w:pStyle w:val="00"/>
              <w:ind w:firstLine="0"/>
            </w:pPr>
            <w:r>
              <w:rPr>
                <w:noProof/>
              </w:rPr>
              <w:lastRenderedPageBreak/>
              <w:drawing>
                <wp:inline distT="0" distB="0" distL="0" distR="0" wp14:anchorId="06D49583" wp14:editId="247870AC">
                  <wp:extent cx="2792724" cy="2361600"/>
                  <wp:effectExtent l="0" t="0" r="8255" b="63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520" cy="2396944"/>
                          </a:xfrm>
                          <a:prstGeom prst="rect">
                            <a:avLst/>
                          </a:prstGeom>
                          <a:noFill/>
                          <a:ln>
                            <a:noFill/>
                          </a:ln>
                        </pic:spPr>
                      </pic:pic>
                    </a:graphicData>
                  </a:graphic>
                </wp:inline>
              </w:drawing>
            </w:r>
          </w:p>
        </w:tc>
        <w:tc>
          <w:tcPr>
            <w:tcW w:w="4531" w:type="dxa"/>
          </w:tcPr>
          <w:p w14:paraId="48F32A15" w14:textId="77777777" w:rsidR="005C5088" w:rsidRDefault="005C5088" w:rsidP="009710F5">
            <w:pPr>
              <w:pStyle w:val="00"/>
              <w:ind w:firstLine="0"/>
            </w:pPr>
            <w:r>
              <w:rPr>
                <w:noProof/>
              </w:rPr>
              <w:drawing>
                <wp:inline distT="0" distB="0" distL="0" distR="0" wp14:anchorId="3B874529" wp14:editId="4F750518">
                  <wp:extent cx="3388593" cy="2340000"/>
                  <wp:effectExtent l="0" t="0" r="2540" b="317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074" cy="2372098"/>
                          </a:xfrm>
                          <a:prstGeom prst="rect">
                            <a:avLst/>
                          </a:prstGeom>
                          <a:noFill/>
                          <a:ln>
                            <a:noFill/>
                          </a:ln>
                        </pic:spPr>
                      </pic:pic>
                    </a:graphicData>
                  </a:graphic>
                </wp:inline>
              </w:drawing>
            </w:r>
          </w:p>
        </w:tc>
      </w:tr>
    </w:tbl>
    <w:p w14:paraId="75D5864F" w14:textId="766A4412" w:rsidR="005C5088" w:rsidRPr="005C5088" w:rsidRDefault="005C5088" w:rsidP="000A736D">
      <w:pPr>
        <w:pStyle w:val="BH"/>
      </w:pPr>
      <w:bookmarkStart w:id="104" w:name="_Toc125963768"/>
      <w:r>
        <w:t xml:space="preserve">Hình </w:t>
      </w:r>
      <w:r w:rsidR="000A736D">
        <w:t>3</w:t>
      </w:r>
      <w:r>
        <w:t>.</w:t>
      </w:r>
      <w:r w:rsidR="000A736D">
        <w:t>2.</w:t>
      </w:r>
      <w:r>
        <w:t xml:space="preserve"> Bể xử lý nước máy mài</w:t>
      </w:r>
      <w:bookmarkEnd w:id="104"/>
    </w:p>
    <w:p w14:paraId="1B8E89B3" w14:textId="77777777" w:rsidR="00C424CB" w:rsidRPr="009D7953" w:rsidRDefault="009D7953" w:rsidP="009D7953">
      <w:pPr>
        <w:pStyle w:val="00000"/>
        <w:rPr>
          <w:b/>
          <w:i/>
        </w:rPr>
      </w:pPr>
      <w:r w:rsidRPr="009D7953">
        <w:rPr>
          <w:b/>
          <w:i/>
        </w:rPr>
        <w:t>b</w:t>
      </w:r>
      <w:r w:rsidR="00C424CB" w:rsidRPr="009D7953">
        <w:rPr>
          <w:b/>
          <w:i/>
        </w:rPr>
        <w:t>. Bể chứa nước sản xuất</w:t>
      </w:r>
    </w:p>
    <w:p w14:paraId="46455B63" w14:textId="77777777" w:rsidR="003B6FDA" w:rsidRDefault="003B6FDA" w:rsidP="00C52511">
      <w:pPr>
        <w:pStyle w:val="00"/>
        <w:rPr>
          <w:highlight w:val="white"/>
        </w:rPr>
      </w:pPr>
      <w:r>
        <w:rPr>
          <w:highlight w:val="white"/>
        </w:rPr>
        <w:t>- Đơn vị thiết kế: Công ty Cổ phần tư vấn xây dựng Thừa Thiên Huế.</w:t>
      </w:r>
    </w:p>
    <w:p w14:paraId="6DCFCA1E" w14:textId="77777777" w:rsidR="003B6FDA" w:rsidRDefault="003B6FDA" w:rsidP="00C52511">
      <w:pPr>
        <w:pStyle w:val="00"/>
        <w:rPr>
          <w:highlight w:val="white"/>
        </w:rPr>
      </w:pPr>
      <w:r>
        <w:rPr>
          <w:highlight w:val="white"/>
        </w:rPr>
        <w:t>- Đơn vị thi công: Công ty Cổ phần xây dựng Vương Hoàng Thịnh.</w:t>
      </w:r>
    </w:p>
    <w:p w14:paraId="5789C2FA" w14:textId="77777777" w:rsidR="003B6FDA" w:rsidRDefault="003B6FDA" w:rsidP="00C52511">
      <w:pPr>
        <w:pStyle w:val="00"/>
        <w:rPr>
          <w:lang w:val="en-US"/>
        </w:rPr>
      </w:pPr>
      <w:r>
        <w:rPr>
          <w:lang w:val="en-US"/>
        </w:rPr>
        <w:t xml:space="preserve">- Quy trình: </w:t>
      </w:r>
      <w:r w:rsidRPr="001F4583">
        <w:rPr>
          <w:highlight w:val="white"/>
        </w:rPr>
        <w:t xml:space="preserve">Nước thải được thu gom </w:t>
      </w:r>
      <w:r>
        <w:rPr>
          <w:lang w:val="en-US"/>
        </w:rPr>
        <w:t>đưa đến bể chứa nước sản xuất, sau đó bơm tái sử dụng lại để khuấy hồ, không xả thải.</w:t>
      </w:r>
    </w:p>
    <w:p w14:paraId="5B09E82E" w14:textId="77777777" w:rsidR="003B6FDA" w:rsidRDefault="003B6FDA" w:rsidP="00C52511">
      <w:pPr>
        <w:pStyle w:val="00"/>
        <w:rPr>
          <w:lang w:val="en-US"/>
        </w:rPr>
      </w:pPr>
      <w:r>
        <w:rPr>
          <w:lang w:val="en-US"/>
        </w:rPr>
        <w:t>- Kết cấu: BTCT</w:t>
      </w:r>
      <w:r w:rsidR="00092387">
        <w:rPr>
          <w:lang w:val="en-US"/>
        </w:rPr>
        <w:t>, số lượng 4 bể.</w:t>
      </w:r>
    </w:p>
    <w:p w14:paraId="261D141D" w14:textId="77777777" w:rsidR="004C0C7B" w:rsidRDefault="00092387" w:rsidP="004C0C7B">
      <w:pPr>
        <w:pStyle w:val="00"/>
        <w:rPr>
          <w:lang w:val="en-US"/>
        </w:rPr>
      </w:pPr>
      <w:r>
        <w:rPr>
          <w:lang w:val="en-US"/>
        </w:rPr>
        <w:t>- Kích thước: (7,1mx6,7m,1,5m)/bể.</w:t>
      </w:r>
    </w:p>
    <w:p w14:paraId="4C70A8CA" w14:textId="77777777" w:rsidR="007F03E9" w:rsidRPr="007F03E9" w:rsidRDefault="007F03E9" w:rsidP="007F03E9">
      <w:pPr>
        <w:pStyle w:val="00"/>
        <w:rPr>
          <w:b/>
          <w:i/>
        </w:rPr>
      </w:pPr>
      <w:r w:rsidRPr="007F03E9">
        <w:rPr>
          <w:b/>
          <w:i/>
        </w:rPr>
        <w:t xml:space="preserve">c. Bể nước trạm khí hóa than </w:t>
      </w:r>
    </w:p>
    <w:p w14:paraId="1908390F" w14:textId="77777777" w:rsidR="007F03E9" w:rsidRDefault="007F03E9" w:rsidP="007F03E9">
      <w:pPr>
        <w:pStyle w:val="00000"/>
      </w:pPr>
      <w:r w:rsidRPr="007F03E9">
        <w:t xml:space="preserve">- Đơn vị thiết kế: Công ty Cổ phần tư vấn xây dựng Thừa Thiên Huế. </w:t>
      </w:r>
    </w:p>
    <w:p w14:paraId="6B81A899" w14:textId="77777777" w:rsidR="007F03E9" w:rsidRDefault="007F03E9" w:rsidP="007F03E9">
      <w:pPr>
        <w:pStyle w:val="00000"/>
      </w:pPr>
      <w:r w:rsidRPr="007F03E9">
        <w:t xml:space="preserve">- Đơn vị thi công: Công ty Cổ phần xây dựng Vương Hoàng Thịnh. </w:t>
      </w:r>
    </w:p>
    <w:p w14:paraId="682DDF9A" w14:textId="77777777" w:rsidR="007F03E9" w:rsidRDefault="007F03E9" w:rsidP="007F03E9">
      <w:pPr>
        <w:pStyle w:val="00000"/>
      </w:pPr>
      <w:r w:rsidRPr="007F03E9">
        <w:t xml:space="preserve">- Quy trình: Nước thải phát sinh từ quá trình xử lý bụi khí than ở tháp rửa ướt sẽ được thu gom bằng mương dẫn BTCT rộng 0,5m về bể rửa, qua các bể lắng. Sau khi qua các bể lắng phần nước trong sẽ được cấp tuần hoàn cho tháp rửa ướt để xử lý bụi khí than bằng máy bơm. Tại đây, bùn cặn sẽ được tách ra khỏi dòng nước và lắng xuống đáy bể. Phần bùn cặn sẽ được định kỳ nạo vét, tập kết dự kiến Hợp đồng với Công ty CP Môi trường và Công trình Đô thị Huế vận chuyển, xử lý theo Hợp đồng số 38/2019/HDDVDH ngày 02/01/2019. Nước thải từ quá trình làm mát thân lò than và tháp trao đổi nhiệt gián tiếp được dẫn về bể nước mềm bằng mương dẫn rộng 1,2m để làm mát sau đó được bơm tuần hoàn tái sử dụng cho việc làm mát thân lò và cấp nước cho tháp trao đổi nhiệt gián tiếp. </w:t>
      </w:r>
    </w:p>
    <w:p w14:paraId="42E8180C" w14:textId="77777777" w:rsidR="007F03E9" w:rsidRDefault="007F03E9" w:rsidP="007F03E9">
      <w:pPr>
        <w:pStyle w:val="00000"/>
      </w:pPr>
      <w:r w:rsidRPr="007F03E9">
        <w:t xml:space="preserve">- Kết cấu: BTCT gồm các bể như sau: </w:t>
      </w:r>
    </w:p>
    <w:p w14:paraId="5CEF5CEC" w14:textId="77777777" w:rsidR="007F03E9" w:rsidRDefault="007F03E9" w:rsidP="007F03E9">
      <w:pPr>
        <w:pStyle w:val="00000"/>
      </w:pPr>
      <w:r w:rsidRPr="007F03E9">
        <w:t xml:space="preserve">+ Bể nước thải xử lý bụi than: gồm bể nước rửa, bể lắng 2,3,4 và 5 với kích thước 10,7mx9,1mx3,5m. </w:t>
      </w:r>
    </w:p>
    <w:p w14:paraId="65CCBE65" w14:textId="77777777" w:rsidR="007F03E9" w:rsidRDefault="007F03E9" w:rsidP="007F03E9">
      <w:pPr>
        <w:pStyle w:val="00000"/>
      </w:pPr>
      <w:r w:rsidRPr="007F03E9">
        <w:t xml:space="preserve">+ Bể nước mềm: gồm bể nước mềm, bể tuần hoàn 1, 2, 3 và 4 với kích thước </w:t>
      </w:r>
      <w:r w:rsidRPr="007F03E9">
        <w:lastRenderedPageBreak/>
        <w:t>10,7mx9,1mx3,5m.</w:t>
      </w:r>
    </w:p>
    <w:p w14:paraId="7AB121C6" w14:textId="77777777" w:rsidR="005C5088" w:rsidRPr="007F03E9" w:rsidRDefault="005C5088" w:rsidP="007F03E9">
      <w:pPr>
        <w:pStyle w:val="00000"/>
      </w:pPr>
      <w:r>
        <w:rPr>
          <w:noProof/>
        </w:rPr>
        <w:drawing>
          <wp:inline distT="0" distB="0" distL="0" distR="0" wp14:anchorId="57514355" wp14:editId="6390F702">
            <wp:extent cx="5760720" cy="3242881"/>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14:paraId="05D86E24" w14:textId="60AFF8C3" w:rsidR="00F8598B" w:rsidRDefault="005C5088" w:rsidP="000A736D">
      <w:pPr>
        <w:pStyle w:val="BH"/>
      </w:pPr>
      <w:bookmarkStart w:id="105" w:name="_Toc125963769"/>
      <w:r>
        <w:t xml:space="preserve">Hình </w:t>
      </w:r>
      <w:r w:rsidR="000A736D">
        <w:t>3</w:t>
      </w:r>
      <w:r>
        <w:t>.</w:t>
      </w:r>
      <w:r w:rsidR="000A736D">
        <w:t>3.</w:t>
      </w:r>
      <w:r>
        <w:t xml:space="preserve"> Bể nước mềm</w:t>
      </w:r>
      <w:bookmarkEnd w:id="105"/>
    </w:p>
    <w:p w14:paraId="5B060CC1" w14:textId="77777777" w:rsidR="008E6870" w:rsidRDefault="00416A48" w:rsidP="00416A48">
      <w:pPr>
        <w:pStyle w:val="B3"/>
      </w:pPr>
      <w:bookmarkStart w:id="106" w:name="_Toc123906736"/>
      <w:r>
        <w:t>3.</w:t>
      </w:r>
      <w:r w:rsidR="002D00BD">
        <w:t>1.3.</w:t>
      </w:r>
      <w:r w:rsidR="008E6870">
        <w:t>2</w:t>
      </w:r>
      <w:r w:rsidR="002D00BD">
        <w:t xml:space="preserve">. </w:t>
      </w:r>
      <w:r w:rsidR="008E6870">
        <w:t>Nước thải sinh hoạt</w:t>
      </w:r>
      <w:bookmarkEnd w:id="106"/>
    </w:p>
    <w:p w14:paraId="1224325D" w14:textId="77777777" w:rsidR="00B57EF9" w:rsidRPr="008E6870" w:rsidRDefault="008E6870" w:rsidP="008E6870">
      <w:pPr>
        <w:pStyle w:val="00000"/>
        <w:rPr>
          <w:b/>
          <w:i/>
        </w:rPr>
      </w:pPr>
      <w:r w:rsidRPr="008E6870">
        <w:rPr>
          <w:b/>
          <w:i/>
        </w:rPr>
        <w:t>a. Bể tự hoại</w:t>
      </w:r>
      <w:r w:rsidR="00FB7D26" w:rsidRPr="008E6870">
        <w:rPr>
          <w:b/>
          <w:i/>
        </w:rPr>
        <w:t xml:space="preserve"> </w:t>
      </w:r>
    </w:p>
    <w:p w14:paraId="11ACE2FE" w14:textId="77777777" w:rsidR="002D79D6" w:rsidRDefault="002D79D6" w:rsidP="009D7953">
      <w:pPr>
        <w:pStyle w:val="00"/>
        <w:rPr>
          <w:highlight w:val="white"/>
        </w:rPr>
      </w:pPr>
      <w:r>
        <w:rPr>
          <w:highlight w:val="white"/>
        </w:rPr>
        <w:t>- Đơn vị thiết kế: Công ty Cổ phần tư vấn xây dựng Thừa Thiên Huế.</w:t>
      </w:r>
    </w:p>
    <w:p w14:paraId="308CEF82" w14:textId="77777777" w:rsidR="002D79D6" w:rsidRDefault="002D79D6" w:rsidP="009D7953">
      <w:pPr>
        <w:pStyle w:val="00"/>
        <w:rPr>
          <w:highlight w:val="white"/>
        </w:rPr>
      </w:pPr>
      <w:r>
        <w:rPr>
          <w:highlight w:val="white"/>
        </w:rPr>
        <w:t>- Đơn vị thi công: Công ty Cổ phần xây dựng Vương Hoàng Thịnh.</w:t>
      </w:r>
    </w:p>
    <w:p w14:paraId="29CD21C6" w14:textId="77777777" w:rsidR="002D00BD" w:rsidRPr="00C15BDF" w:rsidRDefault="002D79D6" w:rsidP="009D7953">
      <w:pPr>
        <w:pStyle w:val="00"/>
        <w:rPr>
          <w:lang w:val="en-US"/>
        </w:rPr>
      </w:pPr>
      <w:r>
        <w:rPr>
          <w:lang w:val="en-US"/>
        </w:rPr>
        <w:t>- Quy trình:</w:t>
      </w:r>
      <w:r w:rsidR="00294BC4">
        <w:rPr>
          <w:lang w:val="en-US"/>
        </w:rPr>
        <w:t xml:space="preserve"> </w:t>
      </w:r>
      <w:r w:rsidR="002D00BD">
        <w:rPr>
          <w:lang w:val="en-US"/>
        </w:rPr>
        <w:t>N</w:t>
      </w:r>
      <w:r w:rsidR="002D00BD" w:rsidRPr="00C15BDF">
        <w:t>ước thải từ nhà vệ sinh được thu gom đưa đến bể tự hoại 3 ngăn để xử lý sơ bộ.</w:t>
      </w:r>
      <w:r w:rsidR="00294BC4">
        <w:rPr>
          <w:lang w:val="en-US"/>
        </w:rPr>
        <w:t xml:space="preserve"> </w:t>
      </w:r>
      <w:r w:rsidR="002D00BD" w:rsidRPr="00C15BDF">
        <w:t xml:space="preserve">Bể tự hoại 3 ngăn là công trình đồng thời làm hai chức năng: </w:t>
      </w:r>
      <w:r w:rsidR="002D00BD" w:rsidRPr="00C15BDF">
        <w:rPr>
          <w:lang w:val="en-US"/>
        </w:rPr>
        <w:t>l</w:t>
      </w:r>
      <w:r w:rsidR="002D00BD" w:rsidRPr="00C15BDF">
        <w:t>ắng và phân hủy cặn lắng. Cặn lắng giữ lại trong bể từ 3-6 tháng, dưới ảnh hưởng của các vi sinh vật kị khí, các chất hữu cơ bị phân hủy, một phần tạo thành các chất khí và một phần tạo thành các chất vô cơ hòa tan. Nước thải lắng trong bể với thời gian dài đảm bảo hiệu suất lắng cao.</w:t>
      </w:r>
      <w:r w:rsidR="002D00BD" w:rsidRPr="00C15BDF">
        <w:rPr>
          <w:lang w:val="en-US"/>
        </w:rPr>
        <w:t xml:space="preserve"> </w:t>
      </w:r>
      <w:r w:rsidR="002D00BD" w:rsidRPr="00C15BDF">
        <w:rPr>
          <w:spacing w:val="-4"/>
          <w:lang w:val="vi-VN"/>
        </w:rPr>
        <w:t xml:space="preserve">Nước sau thời gian lưu được xử lý làm giảm các chất ô nhiễm, hiệu quả lắng cặn đạt từ 50 - 75%, hiệu suất xử lý COD và BOD đạt từ 25 - 45% </w:t>
      </w:r>
      <w:r w:rsidR="002D00BD" w:rsidRPr="00C15BDF">
        <w:rPr>
          <w:i/>
          <w:spacing w:val="-4"/>
          <w:lang w:val="vi-VN"/>
        </w:rPr>
        <w:t>(theo xử lý nước thải sinh hoạt quy mô vừa và nhỏ - Nhà xuất bản Khoa học và Kỹ thuật Hà Nội, 2002 - Trần Đức Hạ)</w:t>
      </w:r>
      <w:r w:rsidR="002D00BD" w:rsidRPr="00C15BDF">
        <w:rPr>
          <w:spacing w:val="-4"/>
          <w:lang w:val="vi-VN"/>
        </w:rPr>
        <w:t xml:space="preserve">. </w:t>
      </w:r>
    </w:p>
    <w:p w14:paraId="3D9570B6" w14:textId="77777777" w:rsidR="002D00BD" w:rsidRPr="00C15BDF" w:rsidRDefault="002D00BD" w:rsidP="009D7953">
      <w:pPr>
        <w:pStyle w:val="00"/>
        <w:rPr>
          <w:lang w:val="en-US"/>
        </w:rPr>
      </w:pPr>
      <w:r w:rsidRPr="00C15BDF">
        <w:t>Do tính chất của nước thải sinh hoạt</w:t>
      </w:r>
      <w:r w:rsidRPr="00C15BDF">
        <w:rPr>
          <w:lang w:val="en-US"/>
        </w:rPr>
        <w:t xml:space="preserve"> từ nhà vệ sinh</w:t>
      </w:r>
      <w:r w:rsidRPr="00C15BDF">
        <w:t xml:space="preserve"> chứa một lượng bùn cặn, chất rắn lơ lửng, các chất vô cơ hòa tan khá lớn. Lượng bùn, cặn lắng này được Chủ dự án định kỳ thuê đơn vị chức năng tiến hành hút và xử lý theo quy định. </w:t>
      </w:r>
    </w:p>
    <w:p w14:paraId="2911D068" w14:textId="77777777" w:rsidR="009D0914" w:rsidRDefault="003155EE" w:rsidP="009D7953">
      <w:pPr>
        <w:pStyle w:val="00"/>
        <w:rPr>
          <w:lang w:val="en-US"/>
        </w:rPr>
      </w:pPr>
      <w:r>
        <w:rPr>
          <w:lang w:val="en-US"/>
        </w:rPr>
        <w:t xml:space="preserve">- </w:t>
      </w:r>
      <w:r w:rsidR="009D0914">
        <w:rPr>
          <w:lang w:val="en-US"/>
        </w:rPr>
        <w:t xml:space="preserve">Số lượng: </w:t>
      </w:r>
      <w:r w:rsidR="004D3C34">
        <w:rPr>
          <w:lang w:val="en-US"/>
        </w:rPr>
        <w:t>0</w:t>
      </w:r>
      <w:r w:rsidR="009D0914">
        <w:rPr>
          <w:lang w:val="en-US"/>
        </w:rPr>
        <w:t>2 bể, trong đó:</w:t>
      </w:r>
    </w:p>
    <w:p w14:paraId="2B74FAE7" w14:textId="77777777" w:rsidR="009D0914" w:rsidRDefault="009D0914" w:rsidP="009D7953">
      <w:pPr>
        <w:pStyle w:val="00"/>
        <w:rPr>
          <w:lang w:val="en-US"/>
        </w:rPr>
      </w:pPr>
      <w:r>
        <w:rPr>
          <w:lang w:val="en-US"/>
        </w:rPr>
        <w:t xml:space="preserve">+ Nhà văn phòng: </w:t>
      </w:r>
      <w:r w:rsidR="004D3C34">
        <w:rPr>
          <w:lang w:val="en-US"/>
        </w:rPr>
        <w:t>0</w:t>
      </w:r>
      <w:r>
        <w:rPr>
          <w:lang w:val="en-US"/>
        </w:rPr>
        <w:t xml:space="preserve">1 bể tận dụng </w:t>
      </w:r>
      <w:r w:rsidRPr="001F4583">
        <w:rPr>
          <w:highlight w:val="white"/>
        </w:rPr>
        <w:t xml:space="preserve">tận dụng </w:t>
      </w:r>
      <w:r w:rsidRPr="001F4583">
        <w:t>của Công ty Sài Gòn Đại Lợi đã xây dựng</w:t>
      </w:r>
      <w:r>
        <w:rPr>
          <w:lang w:val="en-US"/>
        </w:rPr>
        <w:t>.</w:t>
      </w:r>
    </w:p>
    <w:p w14:paraId="41CA3095" w14:textId="77777777" w:rsidR="002D00BD" w:rsidRPr="00C15BDF" w:rsidRDefault="009D0914" w:rsidP="009D7953">
      <w:pPr>
        <w:pStyle w:val="00"/>
        <w:rPr>
          <w:lang w:val="en-US"/>
        </w:rPr>
      </w:pPr>
      <w:r>
        <w:rPr>
          <w:lang w:val="en-US"/>
        </w:rPr>
        <w:t xml:space="preserve">+ Nhà vệ sinh công cộng: xây mới 01 bể. </w:t>
      </w:r>
      <w:r w:rsidR="003155EE">
        <w:rPr>
          <w:lang w:val="en-US"/>
        </w:rPr>
        <w:t>Kết cấu:</w:t>
      </w:r>
      <w:r w:rsidR="002D00BD" w:rsidRPr="00C15BDF">
        <w:rPr>
          <w:lang w:val="en-US"/>
        </w:rPr>
        <w:t xml:space="preserve"> </w:t>
      </w:r>
      <w:r w:rsidR="003155EE">
        <w:rPr>
          <w:lang w:val="en-US"/>
        </w:rPr>
        <w:t xml:space="preserve">BTCT, </w:t>
      </w:r>
      <w:r>
        <w:rPr>
          <w:lang w:val="en-US"/>
        </w:rPr>
        <w:t xml:space="preserve">kích thước </w:t>
      </w:r>
      <w:r w:rsidR="0091757D">
        <w:rPr>
          <w:lang w:val="en-US"/>
        </w:rPr>
        <w:t>3mx2,2mx1,6m.</w:t>
      </w:r>
    </w:p>
    <w:p w14:paraId="04B6949B" w14:textId="77777777" w:rsidR="00294BC4" w:rsidRPr="008E6870" w:rsidRDefault="008E6870" w:rsidP="008E6870">
      <w:pPr>
        <w:pStyle w:val="00"/>
        <w:rPr>
          <w:b/>
          <w:i/>
        </w:rPr>
      </w:pPr>
      <w:r w:rsidRPr="008E6870">
        <w:rPr>
          <w:b/>
          <w:i/>
        </w:rPr>
        <w:lastRenderedPageBreak/>
        <w:t>b. Bể xử lý nước thải</w:t>
      </w:r>
    </w:p>
    <w:p w14:paraId="6B6FB4EE" w14:textId="77777777" w:rsidR="00870E24" w:rsidRDefault="00870E24" w:rsidP="00870E24">
      <w:pPr>
        <w:pStyle w:val="00"/>
        <w:rPr>
          <w:highlight w:val="white"/>
        </w:rPr>
      </w:pPr>
      <w:r>
        <w:rPr>
          <w:highlight w:val="white"/>
        </w:rPr>
        <w:t>- Đơn vị thiết kế</w:t>
      </w:r>
      <w:r>
        <w:rPr>
          <w:highlight w:val="white"/>
          <w:lang w:val="en-US"/>
        </w:rPr>
        <w:t xml:space="preserve"> và thi công</w:t>
      </w:r>
      <w:r>
        <w:rPr>
          <w:highlight w:val="white"/>
        </w:rPr>
        <w:t xml:space="preserve">: Công ty Cổ phần </w:t>
      </w:r>
      <w:r>
        <w:rPr>
          <w:highlight w:val="white"/>
          <w:lang w:val="en-US"/>
        </w:rPr>
        <w:t>Mikado - MT</w:t>
      </w:r>
      <w:r>
        <w:rPr>
          <w:highlight w:val="white"/>
        </w:rPr>
        <w:t>.</w:t>
      </w:r>
    </w:p>
    <w:p w14:paraId="377CF843" w14:textId="77777777" w:rsidR="002D2DAD" w:rsidRPr="002D2DAD" w:rsidRDefault="00870E24" w:rsidP="002D2DAD">
      <w:pPr>
        <w:pStyle w:val="00000"/>
        <w:rPr>
          <w:lang w:val="en-US"/>
        </w:rPr>
      </w:pPr>
      <w:r>
        <w:t xml:space="preserve">- Quy trình: </w:t>
      </w:r>
      <w:bookmarkStart w:id="107" w:name="bookmark81"/>
      <w:r w:rsidR="002D2DAD" w:rsidRPr="00C15BDF">
        <w:rPr>
          <w:lang w:val="en-US"/>
        </w:rPr>
        <w:t>N</w:t>
      </w:r>
      <w:r w:rsidR="002D2DAD" w:rsidRPr="00C15BDF">
        <w:t>ước thải từ nhà vệ sinh sau khi xử lý sơ bộ bằng bể tự hoại, cùng nước thải từ hoạt động rửa tay chân</w:t>
      </w:r>
      <w:r w:rsidR="002D2DAD" w:rsidRPr="00C15BDF">
        <w:rPr>
          <w:lang w:val="en-US"/>
        </w:rPr>
        <w:t xml:space="preserve"> </w:t>
      </w:r>
      <w:r w:rsidR="002D2DAD" w:rsidRPr="00C15BDF">
        <w:t xml:space="preserve">được đưa đến </w:t>
      </w:r>
      <w:r w:rsidR="002D2DAD">
        <w:rPr>
          <w:lang w:val="en-US"/>
        </w:rPr>
        <w:t xml:space="preserve">bể xử lý nước thải. </w:t>
      </w:r>
      <w:r w:rsidR="002D2DAD" w:rsidRPr="00C15BDF">
        <w:t xml:space="preserve">Bể </w:t>
      </w:r>
      <w:r w:rsidR="002D2DAD">
        <w:rPr>
          <w:lang w:val="en-US"/>
        </w:rPr>
        <w:t>xử lý nước thải</w:t>
      </w:r>
      <w:r w:rsidR="002D2DAD" w:rsidRPr="00C15BDF">
        <w:t xml:space="preserve"> được thiết kế 03 ngăn</w:t>
      </w:r>
      <w:r w:rsidR="002D2DAD">
        <w:rPr>
          <w:lang w:val="en-US"/>
        </w:rPr>
        <w:t xml:space="preserve"> (ngăn thu, ngăn lắng và ngăn nước sạch)</w:t>
      </w:r>
      <w:r w:rsidR="002D2DAD" w:rsidRPr="00C15BDF">
        <w:t xml:space="preserve">, vừa có chức năng điều hòa và lắng các chất rắn lơ lửng trong nước thải. Phần nước thải sau khi chảy qua bể  </w:t>
      </w:r>
      <w:r w:rsidR="002D2DAD">
        <w:rPr>
          <w:lang w:val="en-US"/>
        </w:rPr>
        <w:t>xử lý</w:t>
      </w:r>
      <w:r w:rsidR="002D2DAD" w:rsidRPr="00C15BDF">
        <w:t xml:space="preserve"> sẽ đấu nối vào hệ thống XLNT của KCN Phú Bài để xử lý trước khi xả thải vào môi trường.</w:t>
      </w:r>
    </w:p>
    <w:p w14:paraId="504CE819" w14:textId="77777777" w:rsidR="002D2DAD" w:rsidRDefault="002D2DAD" w:rsidP="002D2DAD">
      <w:pPr>
        <w:pStyle w:val="00000"/>
        <w:rPr>
          <w:lang w:val="en-US"/>
        </w:rPr>
      </w:pPr>
      <w:r>
        <w:rPr>
          <w:lang w:val="en-US"/>
        </w:rPr>
        <w:t>- Kết cấu: bể BTCT M200, tường xây gạch đặc M200.</w:t>
      </w:r>
    </w:p>
    <w:p w14:paraId="3170E50B" w14:textId="77777777" w:rsidR="002D2DAD" w:rsidRDefault="002D2DAD" w:rsidP="002D2DAD">
      <w:pPr>
        <w:pStyle w:val="00000"/>
        <w:rPr>
          <w:lang w:val="en-US"/>
        </w:rPr>
      </w:pPr>
      <w:r>
        <w:rPr>
          <w:lang w:val="en-US"/>
        </w:rPr>
        <w:t>- Kích thước: 3,0mx2,5mx1,5m.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037657" w14:paraId="25033B5D" w14:textId="77777777" w:rsidTr="00037657">
        <w:tc>
          <w:tcPr>
            <w:tcW w:w="4531" w:type="dxa"/>
          </w:tcPr>
          <w:p w14:paraId="530FA84B" w14:textId="77777777" w:rsidR="00037657" w:rsidRDefault="00037657" w:rsidP="00037657">
            <w:pPr>
              <w:pStyle w:val="00000"/>
              <w:ind w:firstLine="0"/>
              <w:rPr>
                <w:lang w:val="en-US"/>
              </w:rPr>
            </w:pPr>
            <w:r>
              <w:rPr>
                <w:noProof/>
              </w:rPr>
              <w:drawing>
                <wp:inline distT="0" distB="0" distL="0" distR="0" wp14:anchorId="4B60ED7B" wp14:editId="608354C8">
                  <wp:extent cx="2678400" cy="2908300"/>
                  <wp:effectExtent l="0" t="0" r="8255" b="635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664" cy="2934647"/>
                          </a:xfrm>
                          <a:prstGeom prst="rect">
                            <a:avLst/>
                          </a:prstGeom>
                          <a:noFill/>
                          <a:ln>
                            <a:noFill/>
                          </a:ln>
                        </pic:spPr>
                      </pic:pic>
                    </a:graphicData>
                  </a:graphic>
                </wp:inline>
              </w:drawing>
            </w:r>
          </w:p>
        </w:tc>
        <w:tc>
          <w:tcPr>
            <w:tcW w:w="4531" w:type="dxa"/>
          </w:tcPr>
          <w:p w14:paraId="1AB82229" w14:textId="77777777" w:rsidR="00037657" w:rsidRDefault="00037657" w:rsidP="00037657">
            <w:pPr>
              <w:pStyle w:val="00000"/>
              <w:ind w:firstLine="0"/>
              <w:rPr>
                <w:lang w:val="en-US"/>
              </w:rPr>
            </w:pPr>
            <w:r>
              <w:rPr>
                <w:noProof/>
              </w:rPr>
              <w:drawing>
                <wp:inline distT="0" distB="0" distL="0" distR="0" wp14:anchorId="29587957" wp14:editId="4233BBAC">
                  <wp:extent cx="2757146" cy="2937600"/>
                  <wp:effectExtent l="0" t="0" r="571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936" cy="2966143"/>
                          </a:xfrm>
                          <a:prstGeom prst="rect">
                            <a:avLst/>
                          </a:prstGeom>
                          <a:noFill/>
                          <a:ln>
                            <a:noFill/>
                          </a:ln>
                        </pic:spPr>
                      </pic:pic>
                    </a:graphicData>
                  </a:graphic>
                </wp:inline>
              </w:drawing>
            </w:r>
          </w:p>
        </w:tc>
      </w:tr>
    </w:tbl>
    <w:p w14:paraId="080928AB" w14:textId="5FDD5E49" w:rsidR="00037657" w:rsidRPr="002D2DAD" w:rsidRDefault="00037657" w:rsidP="000A736D">
      <w:pPr>
        <w:pStyle w:val="BH"/>
      </w:pPr>
      <w:bookmarkStart w:id="108" w:name="_Toc125963770"/>
      <w:r>
        <w:t xml:space="preserve">Hình </w:t>
      </w:r>
      <w:r w:rsidR="000A736D">
        <w:t>3.</w:t>
      </w:r>
      <w:r w:rsidR="00E606E1">
        <w:t>4</w:t>
      </w:r>
      <w:r>
        <w:t>. Bể xử lý nước thải sinh hoạt</w:t>
      </w:r>
      <w:bookmarkEnd w:id="108"/>
    </w:p>
    <w:p w14:paraId="6269DF57" w14:textId="77777777" w:rsidR="00FE43B9" w:rsidRDefault="00416A48" w:rsidP="00416A48">
      <w:pPr>
        <w:pStyle w:val="B1"/>
        <w:rPr>
          <w:rFonts w:eastAsia="Times New Roman"/>
          <w:highlight w:val="white"/>
        </w:rPr>
      </w:pPr>
      <w:bookmarkStart w:id="109" w:name="_Toc123906737"/>
      <w:r>
        <w:rPr>
          <w:rFonts w:eastAsia="Times New Roman"/>
          <w:highlight w:val="white"/>
        </w:rPr>
        <w:t>3.</w:t>
      </w:r>
      <w:r w:rsidR="00FE43B9" w:rsidRPr="00FE43B9">
        <w:rPr>
          <w:rFonts w:eastAsia="Times New Roman"/>
          <w:highlight w:val="white"/>
        </w:rPr>
        <w:t>2</w:t>
      </w:r>
      <w:bookmarkEnd w:id="107"/>
      <w:r w:rsidR="00FE43B9" w:rsidRPr="00FE43B9">
        <w:rPr>
          <w:rFonts w:eastAsia="Times New Roman"/>
          <w:highlight w:val="white"/>
        </w:rPr>
        <w:t>. Công trình, biện pháp xử lý bụi, khí thải:</w:t>
      </w:r>
      <w:bookmarkEnd w:id="109"/>
    </w:p>
    <w:p w14:paraId="12AA07CA" w14:textId="77777777" w:rsidR="00280681" w:rsidRDefault="00416A48" w:rsidP="00416A48">
      <w:pPr>
        <w:pStyle w:val="B2"/>
        <w:rPr>
          <w:highlight w:val="white"/>
        </w:rPr>
      </w:pPr>
      <w:bookmarkStart w:id="110" w:name="_Toc123906738"/>
      <w:r>
        <w:rPr>
          <w:highlight w:val="white"/>
        </w:rPr>
        <w:t>3.</w:t>
      </w:r>
      <w:r w:rsidR="00280681">
        <w:rPr>
          <w:highlight w:val="white"/>
        </w:rPr>
        <w:t>2.1. Bụi</w:t>
      </w:r>
      <w:bookmarkEnd w:id="110"/>
      <w:r w:rsidR="00DA683E">
        <w:rPr>
          <w:highlight w:val="white"/>
        </w:rPr>
        <w:t xml:space="preserve"> </w:t>
      </w:r>
    </w:p>
    <w:p w14:paraId="1FF99B8A" w14:textId="77777777" w:rsidR="00280681" w:rsidRDefault="00416A48" w:rsidP="00B070C4">
      <w:pPr>
        <w:pStyle w:val="B3"/>
        <w:rPr>
          <w:rFonts w:eastAsia="Times New Roman"/>
          <w:highlight w:val="white"/>
        </w:rPr>
      </w:pPr>
      <w:bookmarkStart w:id="111" w:name="_Toc123906739"/>
      <w:r>
        <w:rPr>
          <w:rFonts w:eastAsia="Times New Roman"/>
          <w:highlight w:val="white"/>
        </w:rPr>
        <w:t>3.</w:t>
      </w:r>
      <w:r w:rsidR="00280681">
        <w:rPr>
          <w:rFonts w:eastAsia="Times New Roman"/>
          <w:highlight w:val="white"/>
        </w:rPr>
        <w:t>2.1.1. Công trình thu gom</w:t>
      </w:r>
      <w:bookmarkEnd w:id="111"/>
      <w:r w:rsidR="00832407">
        <w:rPr>
          <w:rFonts w:eastAsia="Times New Roman"/>
          <w:highlight w:val="white"/>
        </w:rPr>
        <w:t xml:space="preserve"> </w:t>
      </w:r>
    </w:p>
    <w:p w14:paraId="45D0B7BA" w14:textId="77777777" w:rsidR="00745131" w:rsidRDefault="001B7ECD" w:rsidP="00301B7F">
      <w:pPr>
        <w:pStyle w:val="00000"/>
      </w:pPr>
      <w:r>
        <w:rPr>
          <w:lang w:val="en-US"/>
        </w:rPr>
        <w:t>-</w:t>
      </w:r>
      <w:r w:rsidR="00745131" w:rsidRPr="00301B7F">
        <w:t xml:space="preserve"> </w:t>
      </w:r>
      <w:r w:rsidR="00745131" w:rsidRPr="00301B7F">
        <w:rPr>
          <w:highlight w:val="white"/>
        </w:rPr>
        <w:t xml:space="preserve">Chủ dự án </w:t>
      </w:r>
      <w:r w:rsidR="00301B7F">
        <w:rPr>
          <w:highlight w:val="white"/>
          <w:lang w:val="en-US"/>
        </w:rPr>
        <w:t xml:space="preserve">đã </w:t>
      </w:r>
      <w:r w:rsidR="00745131" w:rsidRPr="00301B7F">
        <w:rPr>
          <w:highlight w:val="white"/>
        </w:rPr>
        <w:t xml:space="preserve">lắp đặt 12 họng hút (chụp hút) </w:t>
      </w:r>
      <w:r w:rsidR="00B070C4">
        <w:rPr>
          <w:highlight w:val="white"/>
          <w:lang w:val="en-US"/>
        </w:rPr>
        <w:t>bằng ống kẽm DN 65 (</w:t>
      </w:r>
      <w:r w:rsidR="00B070C4" w:rsidRPr="00301B7F">
        <w:t>ϕ73</w:t>
      </w:r>
      <w:r w:rsidR="00B070C4">
        <w:rPr>
          <w:lang w:val="en-US"/>
        </w:rPr>
        <w:t>)</w:t>
      </w:r>
      <w:r w:rsidR="00745131" w:rsidRPr="00301B7F">
        <w:rPr>
          <w:highlight w:val="white"/>
        </w:rPr>
        <w:t xml:space="preserve"> </w:t>
      </w:r>
      <w:r w:rsidR="00745131" w:rsidRPr="00301B7F">
        <w:t xml:space="preserve">tại máy ép, cấp liệu ép qua đường ống thu gom (đường ống </w:t>
      </w:r>
      <w:r w:rsidR="00B070C4" w:rsidRPr="00301B7F">
        <w:t>ϕ</w:t>
      </w:r>
      <w:r w:rsidR="00B070C4">
        <w:rPr>
          <w:lang w:val="en-US"/>
        </w:rPr>
        <w:t>300</w:t>
      </w:r>
      <w:r w:rsidR="00745131" w:rsidRPr="00301B7F">
        <w:t xml:space="preserve">) </w:t>
      </w:r>
      <w:r w:rsidR="00301B7F" w:rsidRPr="00301B7F">
        <w:rPr>
          <w:highlight w:val="white"/>
        </w:rPr>
        <w:t xml:space="preserve">dài 19,318m, </w:t>
      </w:r>
      <w:r w:rsidR="00B070C4">
        <w:rPr>
          <w:highlight w:val="white"/>
          <w:lang w:val="en-US"/>
        </w:rPr>
        <w:t>nhập vào</w:t>
      </w:r>
      <w:r w:rsidR="00301B7F" w:rsidRPr="00301B7F">
        <w:rPr>
          <w:highlight w:val="white"/>
        </w:rPr>
        <w:t xml:space="preserve"> đường ống ϕ500</w:t>
      </w:r>
      <w:r w:rsidR="00745131" w:rsidRPr="00301B7F">
        <w:rPr>
          <w:highlight w:val="white"/>
        </w:rPr>
        <w:t xml:space="preserve"> </w:t>
      </w:r>
      <w:r w:rsidR="00301B7F" w:rsidRPr="00301B7F">
        <w:rPr>
          <w:highlight w:val="white"/>
        </w:rPr>
        <w:t xml:space="preserve">dài 21,217m </w:t>
      </w:r>
      <w:r w:rsidR="00745131" w:rsidRPr="00301B7F">
        <w:t>đưa đến hệ thống xử lý bụi</w:t>
      </w:r>
      <w:r w:rsidR="0074006D">
        <w:rPr>
          <w:lang w:val="en-US"/>
        </w:rPr>
        <w:t xml:space="preserve"> 1</w:t>
      </w:r>
      <w:r w:rsidR="00745131" w:rsidRPr="00301B7F">
        <w:t>.</w:t>
      </w:r>
    </w:p>
    <w:p w14:paraId="7325360E" w14:textId="77777777" w:rsidR="00301B7F" w:rsidRDefault="001B7ECD" w:rsidP="001B7ECD">
      <w:pPr>
        <w:pStyle w:val="00000"/>
      </w:pPr>
      <w:r>
        <w:rPr>
          <w:highlight w:val="white"/>
          <w:lang w:val="en-US"/>
        </w:rPr>
        <w:t>-</w:t>
      </w:r>
      <w:r w:rsidR="00301B7F">
        <w:rPr>
          <w:highlight w:val="white"/>
          <w:lang w:val="en-US"/>
        </w:rPr>
        <w:t xml:space="preserve"> Chủ dự án đã lắp đặt </w:t>
      </w:r>
      <w:r w:rsidR="00B070C4">
        <w:rPr>
          <w:highlight w:val="white"/>
          <w:lang w:val="en-US"/>
        </w:rPr>
        <w:t>5</w:t>
      </w:r>
      <w:r w:rsidR="00301B7F" w:rsidRPr="00301B7F">
        <w:rPr>
          <w:highlight w:val="white"/>
        </w:rPr>
        <w:t xml:space="preserve"> họng hút (chụp hút) </w:t>
      </w:r>
      <w:r w:rsidR="00B070C4">
        <w:rPr>
          <w:highlight w:val="white"/>
          <w:lang w:val="en-US"/>
        </w:rPr>
        <w:t>bằng ống kẽm DN 65 (</w:t>
      </w:r>
      <w:r w:rsidR="00B070C4" w:rsidRPr="00301B7F">
        <w:t>ϕ73</w:t>
      </w:r>
      <w:r w:rsidR="00B070C4">
        <w:rPr>
          <w:lang w:val="en-US"/>
        </w:rPr>
        <w:t>)</w:t>
      </w:r>
      <w:r w:rsidR="00B070C4" w:rsidRPr="00301B7F">
        <w:rPr>
          <w:highlight w:val="white"/>
        </w:rPr>
        <w:t xml:space="preserve"> </w:t>
      </w:r>
      <w:r w:rsidR="00301B7F" w:rsidRPr="00301B7F">
        <w:rPr>
          <w:highlight w:val="white"/>
        </w:rPr>
        <w:t xml:space="preserve"> </w:t>
      </w:r>
      <w:r w:rsidR="00301B7F" w:rsidRPr="00301B7F">
        <w:t xml:space="preserve">tại </w:t>
      </w:r>
      <w:r w:rsidR="00301B7F">
        <w:rPr>
          <w:lang w:val="en-US"/>
        </w:rPr>
        <w:t>khu vực silô</w:t>
      </w:r>
      <w:r w:rsidR="00301B7F" w:rsidRPr="00301B7F">
        <w:t xml:space="preserve"> qua đường ống thu gom </w:t>
      </w:r>
      <w:r w:rsidR="00301B7F" w:rsidRPr="00301B7F">
        <w:rPr>
          <w:highlight w:val="white"/>
        </w:rPr>
        <w:t>ϕ3</w:t>
      </w:r>
      <w:r w:rsidR="00301B7F">
        <w:rPr>
          <w:highlight w:val="white"/>
          <w:lang w:val="en-US"/>
        </w:rPr>
        <w:t>5</w:t>
      </w:r>
      <w:r w:rsidR="00301B7F" w:rsidRPr="00301B7F">
        <w:rPr>
          <w:highlight w:val="white"/>
        </w:rPr>
        <w:t xml:space="preserve">0 dài </w:t>
      </w:r>
      <w:r w:rsidR="00301B7F">
        <w:rPr>
          <w:highlight w:val="white"/>
          <w:lang w:val="en-US"/>
        </w:rPr>
        <w:t>5,273</w:t>
      </w:r>
      <w:r w:rsidR="00301B7F" w:rsidRPr="00301B7F">
        <w:rPr>
          <w:highlight w:val="white"/>
        </w:rPr>
        <w:t xml:space="preserve">m, </w:t>
      </w:r>
      <w:r w:rsidR="00B070C4">
        <w:rPr>
          <w:highlight w:val="white"/>
          <w:lang w:val="en-US"/>
        </w:rPr>
        <w:t xml:space="preserve">nhập </w:t>
      </w:r>
      <w:r w:rsidR="00301B7F" w:rsidRPr="00301B7F">
        <w:rPr>
          <w:highlight w:val="white"/>
        </w:rPr>
        <w:t>đường ống ϕ</w:t>
      </w:r>
      <w:r w:rsidR="00301B7F">
        <w:rPr>
          <w:highlight w:val="white"/>
          <w:lang w:val="en-US"/>
        </w:rPr>
        <w:t>4</w:t>
      </w:r>
      <w:r w:rsidR="00301B7F" w:rsidRPr="00301B7F">
        <w:rPr>
          <w:highlight w:val="white"/>
        </w:rPr>
        <w:t xml:space="preserve">00 dài </w:t>
      </w:r>
      <w:r w:rsidR="00301B7F">
        <w:rPr>
          <w:highlight w:val="white"/>
          <w:lang w:val="en-US"/>
        </w:rPr>
        <w:t>6,322</w:t>
      </w:r>
      <w:r w:rsidR="00301B7F" w:rsidRPr="00301B7F">
        <w:rPr>
          <w:highlight w:val="white"/>
        </w:rPr>
        <w:t>m</w:t>
      </w:r>
      <w:r w:rsidR="00301B7F">
        <w:rPr>
          <w:highlight w:val="white"/>
          <w:lang w:val="en-US"/>
        </w:rPr>
        <w:t xml:space="preserve">, đến đường ống </w:t>
      </w:r>
      <w:r w:rsidR="00301B7F" w:rsidRPr="00301B7F">
        <w:rPr>
          <w:highlight w:val="white"/>
        </w:rPr>
        <w:t>ϕ</w:t>
      </w:r>
      <w:r w:rsidR="00301B7F">
        <w:rPr>
          <w:highlight w:val="white"/>
          <w:lang w:val="en-US"/>
        </w:rPr>
        <w:t>500</w:t>
      </w:r>
      <w:r w:rsidR="00301B7F" w:rsidRPr="00301B7F">
        <w:rPr>
          <w:highlight w:val="white"/>
        </w:rPr>
        <w:t xml:space="preserve"> dài </w:t>
      </w:r>
      <w:r w:rsidR="00301B7F">
        <w:rPr>
          <w:highlight w:val="white"/>
          <w:lang w:val="en-US"/>
        </w:rPr>
        <w:t>5,721</w:t>
      </w:r>
      <w:r w:rsidR="00301B7F" w:rsidRPr="00301B7F">
        <w:rPr>
          <w:highlight w:val="white"/>
        </w:rPr>
        <w:t xml:space="preserve">m </w:t>
      </w:r>
      <w:r w:rsidR="00301B7F" w:rsidRPr="00301B7F">
        <w:t>đưa đến hệ thống xử lý bụi</w:t>
      </w:r>
      <w:r w:rsidR="0074006D">
        <w:rPr>
          <w:lang w:val="en-US"/>
        </w:rPr>
        <w:t xml:space="preserve"> 2</w:t>
      </w:r>
      <w:r w:rsidR="00301B7F" w:rsidRPr="00301B7F">
        <w:t>.</w:t>
      </w:r>
    </w:p>
    <w:p w14:paraId="7597AEF8" w14:textId="77777777" w:rsidR="004C0C7B" w:rsidRPr="001B7ECD" w:rsidRDefault="004C0C7B" w:rsidP="004C0C7B">
      <w:pPr>
        <w:pStyle w:val="00000"/>
        <w:ind w:firstLine="0"/>
      </w:pPr>
      <w:r>
        <w:rPr>
          <w:noProof/>
        </w:rPr>
        <w:lastRenderedPageBreak/>
        <w:drawing>
          <wp:inline distT="0" distB="0" distL="0" distR="0" wp14:anchorId="55B390BF" wp14:editId="64C4D25D">
            <wp:extent cx="5760720" cy="3242881"/>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14:paraId="572051E9" w14:textId="54F79128" w:rsidR="004C0C7B" w:rsidRDefault="004C0C7B" w:rsidP="00004560">
      <w:pPr>
        <w:pStyle w:val="BH"/>
        <w:rPr>
          <w:rFonts w:eastAsia="Times New Roman"/>
          <w:highlight w:val="white"/>
        </w:rPr>
      </w:pPr>
      <w:bookmarkStart w:id="112" w:name="_Toc125963771"/>
      <w:r>
        <w:rPr>
          <w:rFonts w:eastAsia="Times New Roman"/>
          <w:highlight w:val="white"/>
        </w:rPr>
        <w:t xml:space="preserve">Hình </w:t>
      </w:r>
      <w:r w:rsidR="00004560">
        <w:rPr>
          <w:rFonts w:eastAsia="Times New Roman"/>
          <w:highlight w:val="white"/>
        </w:rPr>
        <w:t>3.</w:t>
      </w:r>
      <w:r w:rsidR="00E606E1">
        <w:rPr>
          <w:rFonts w:eastAsia="Times New Roman"/>
          <w:highlight w:val="white"/>
        </w:rPr>
        <w:t>5</w:t>
      </w:r>
      <w:r>
        <w:rPr>
          <w:rFonts w:eastAsia="Times New Roman"/>
          <w:highlight w:val="white"/>
        </w:rPr>
        <w:t>. Hệ thống thu gom bụi</w:t>
      </w:r>
      <w:bookmarkEnd w:id="112"/>
    </w:p>
    <w:p w14:paraId="0DF32E31" w14:textId="77777777" w:rsidR="00280681" w:rsidRDefault="00416A48" w:rsidP="00416A48">
      <w:pPr>
        <w:pStyle w:val="B3"/>
        <w:rPr>
          <w:rFonts w:eastAsia="Times New Roman"/>
          <w:highlight w:val="white"/>
        </w:rPr>
      </w:pPr>
      <w:bookmarkStart w:id="113" w:name="_Toc123906740"/>
      <w:r>
        <w:rPr>
          <w:rFonts w:eastAsia="Times New Roman"/>
          <w:highlight w:val="white"/>
        </w:rPr>
        <w:t>3.</w:t>
      </w:r>
      <w:r w:rsidR="00280681">
        <w:rPr>
          <w:rFonts w:eastAsia="Times New Roman"/>
          <w:highlight w:val="white"/>
        </w:rPr>
        <w:t>2.1.2. Công trình xử lý</w:t>
      </w:r>
      <w:bookmarkEnd w:id="113"/>
    </w:p>
    <w:p w14:paraId="453FB969" w14:textId="77777777" w:rsidR="001B7ECD" w:rsidRDefault="00E74335" w:rsidP="00E74335">
      <w:pPr>
        <w:pStyle w:val="00000"/>
        <w:rPr>
          <w:lang w:val="en-US"/>
        </w:rPr>
      </w:pPr>
      <w:r>
        <w:rPr>
          <w:highlight w:val="white"/>
        </w:rPr>
        <w:t xml:space="preserve">02 hệ thống xử lý bụi được Chủ dự án tận dụng lại từ </w:t>
      </w:r>
      <w:r w:rsidRPr="001F4583">
        <w:t>Công ty Sài Gòn Đại Lợi</w:t>
      </w:r>
      <w:r>
        <w:t xml:space="preserve"> để lại</w:t>
      </w:r>
      <w:r>
        <w:rPr>
          <w:lang w:val="en-US"/>
        </w:rPr>
        <w:t xml:space="preserve"> và hợp đồng với Công ty TNHH Tư vấn Sản xuất và Thương mại Phương Anh</w:t>
      </w:r>
      <w:r>
        <w:t xml:space="preserve"> </w:t>
      </w:r>
      <w:r>
        <w:rPr>
          <w:lang w:val="en-US"/>
        </w:rPr>
        <w:t xml:space="preserve">sửa chữa </w:t>
      </w:r>
      <w:r w:rsidR="0007575A">
        <w:rPr>
          <w:lang w:val="en-US"/>
        </w:rPr>
        <w:t>sử dụng</w:t>
      </w:r>
      <w:r>
        <w:rPr>
          <w:lang w:val="en-US"/>
        </w:rPr>
        <w:t>.</w:t>
      </w:r>
    </w:p>
    <w:p w14:paraId="38B8C00B" w14:textId="77777777" w:rsidR="00E74335" w:rsidRDefault="00E74335" w:rsidP="00E74335">
      <w:pPr>
        <w:pStyle w:val="00000"/>
        <w:rPr>
          <w:highlight w:val="white"/>
          <w:lang w:val="en-US"/>
        </w:rPr>
      </w:pPr>
      <w:r>
        <w:rPr>
          <w:highlight w:val="white"/>
          <w:lang w:val="en-US"/>
        </w:rPr>
        <w:t>- Quy trình thu gom, xử lý:</w:t>
      </w:r>
    </w:p>
    <w:p w14:paraId="22AC4A1A" w14:textId="77777777" w:rsidR="00E74335" w:rsidRPr="00E74335" w:rsidRDefault="00E74335" w:rsidP="00E74335">
      <w:pPr>
        <w:pStyle w:val="00000"/>
        <w:rPr>
          <w:highlight w:val="white"/>
          <w:lang w:val="en-US"/>
        </w:rPr>
      </w:pPr>
      <w:r w:rsidRPr="00C15BDF">
        <w:rPr>
          <w:noProof/>
        </w:rPr>
        <w:lastRenderedPageBreak/>
        <mc:AlternateContent>
          <mc:Choice Requires="wpc">
            <w:drawing>
              <wp:inline distT="0" distB="0" distL="0" distR="0" wp14:anchorId="6DC737F6" wp14:editId="0EBAD414">
                <wp:extent cx="5191760" cy="4295140"/>
                <wp:effectExtent l="3810" t="5715" r="0" b="4445"/>
                <wp:docPr id="649" name="Canvas 6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31" name="Text Box 27"/>
                        <wps:cNvSpPr txBox="1">
                          <a:spLocks noChangeArrowheads="1"/>
                        </wps:cNvSpPr>
                        <wps:spPr bwMode="auto">
                          <a:xfrm>
                            <a:off x="1818640" y="0"/>
                            <a:ext cx="1411605" cy="283170"/>
                          </a:xfrm>
                          <a:prstGeom prst="rect">
                            <a:avLst/>
                          </a:prstGeom>
                          <a:solidFill>
                            <a:srgbClr val="FFFFFF"/>
                          </a:solidFill>
                          <a:ln w="6350">
                            <a:solidFill>
                              <a:srgbClr val="000000"/>
                            </a:solidFill>
                            <a:miter lim="800000"/>
                            <a:headEnd/>
                            <a:tailEnd/>
                          </a:ln>
                        </wps:spPr>
                        <wps:txbx>
                          <w:txbxContent>
                            <w:p w14:paraId="23565D3F" w14:textId="77777777" w:rsidR="00D84328" w:rsidRDefault="00D84328" w:rsidP="00E74335">
                              <w:pPr>
                                <w:pStyle w:val="NormalWeb"/>
                                <w:spacing w:before="60" w:beforeAutospacing="0" w:after="60" w:afterAutospacing="0"/>
                                <w:jc w:val="center"/>
                              </w:pPr>
                              <w:r>
                                <w:t xml:space="preserve">Bụi </w:t>
                              </w:r>
                            </w:p>
                          </w:txbxContent>
                        </wps:txbx>
                        <wps:bodyPr rot="0" vert="horz" wrap="square" lIns="3600" tIns="3600" rIns="3600" bIns="3600" anchor="t" anchorCtr="0" upright="1">
                          <a:noAutofit/>
                        </wps:bodyPr>
                      </wps:wsp>
                      <wps:wsp>
                        <wps:cNvPr id="632" name="Straight Arrow Connector 92"/>
                        <wps:cNvCnPr>
                          <a:cxnSpLocks noChangeShapeType="1"/>
                        </wps:cNvCnPr>
                        <wps:spPr bwMode="auto">
                          <a:xfrm flipH="1">
                            <a:off x="2519680" y="283170"/>
                            <a:ext cx="5080" cy="170504"/>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33" name="Text Box 27"/>
                        <wps:cNvSpPr txBox="1">
                          <a:spLocks noChangeArrowheads="1"/>
                        </wps:cNvSpPr>
                        <wps:spPr bwMode="auto">
                          <a:xfrm>
                            <a:off x="1552575" y="474761"/>
                            <a:ext cx="1895475" cy="310282"/>
                          </a:xfrm>
                          <a:prstGeom prst="rect">
                            <a:avLst/>
                          </a:prstGeom>
                          <a:solidFill>
                            <a:srgbClr val="FFFFFF"/>
                          </a:solidFill>
                          <a:ln w="6350">
                            <a:solidFill>
                              <a:srgbClr val="000000"/>
                            </a:solidFill>
                            <a:miter lim="800000"/>
                            <a:headEnd/>
                            <a:tailEnd/>
                          </a:ln>
                        </wps:spPr>
                        <wps:txbx>
                          <w:txbxContent>
                            <w:p w14:paraId="24AD2424" w14:textId="77777777" w:rsidR="00D84328" w:rsidRDefault="00D84328" w:rsidP="00E74335">
                              <w:pPr>
                                <w:pStyle w:val="NormalWeb"/>
                                <w:spacing w:before="120" w:beforeAutospacing="0" w:after="60" w:afterAutospacing="0"/>
                                <w:jc w:val="center"/>
                              </w:pPr>
                              <w:r>
                                <w:t>Chụp hút, đường ống thu gom</w:t>
                              </w:r>
                            </w:p>
                          </w:txbxContent>
                        </wps:txbx>
                        <wps:bodyPr rot="0" vert="horz" wrap="square" lIns="3600" tIns="3600" rIns="3600" bIns="3600" anchor="t" anchorCtr="0" upright="1">
                          <a:noAutofit/>
                        </wps:bodyPr>
                      </wps:wsp>
                      <wps:wsp>
                        <wps:cNvPr id="634" name="Text Box 27"/>
                        <wps:cNvSpPr txBox="1">
                          <a:spLocks noChangeArrowheads="1"/>
                        </wps:cNvSpPr>
                        <wps:spPr bwMode="auto">
                          <a:xfrm>
                            <a:off x="1735455" y="996516"/>
                            <a:ext cx="1439545" cy="310282"/>
                          </a:xfrm>
                          <a:prstGeom prst="rect">
                            <a:avLst/>
                          </a:prstGeom>
                          <a:solidFill>
                            <a:srgbClr val="FFFFFF"/>
                          </a:solidFill>
                          <a:ln w="6350">
                            <a:solidFill>
                              <a:srgbClr val="000000"/>
                            </a:solidFill>
                            <a:miter lim="800000"/>
                            <a:headEnd/>
                            <a:tailEnd/>
                          </a:ln>
                        </wps:spPr>
                        <wps:txbx>
                          <w:txbxContent>
                            <w:p w14:paraId="20CC1B95" w14:textId="77777777" w:rsidR="00D84328" w:rsidRDefault="00D84328" w:rsidP="00E74335">
                              <w:pPr>
                                <w:pStyle w:val="NormalWeb"/>
                                <w:spacing w:before="120" w:beforeAutospacing="0" w:after="60" w:afterAutospacing="0"/>
                                <w:jc w:val="center"/>
                              </w:pPr>
                              <w:r>
                                <w:t>Quạt hút</w:t>
                              </w:r>
                            </w:p>
                          </w:txbxContent>
                        </wps:txbx>
                        <wps:bodyPr rot="0" vert="horz" wrap="square" lIns="3600" tIns="3600" rIns="3600" bIns="3600" anchor="t" anchorCtr="0" upright="1">
                          <a:noAutofit/>
                        </wps:bodyPr>
                      </wps:wsp>
                      <wps:wsp>
                        <wps:cNvPr id="635" name="Straight Arrow Connector 160"/>
                        <wps:cNvCnPr>
                          <a:cxnSpLocks noChangeShapeType="1"/>
                        </wps:cNvCnPr>
                        <wps:spPr bwMode="auto">
                          <a:xfrm>
                            <a:off x="2497455" y="785042"/>
                            <a:ext cx="635" cy="211473"/>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wgp>
                        <wpg:cNvPr id="636" name="Group 90"/>
                        <wpg:cNvGrpSpPr>
                          <a:grpSpLocks/>
                        </wpg:cNvGrpSpPr>
                        <wpg:grpSpPr bwMode="auto">
                          <a:xfrm>
                            <a:off x="1431290" y="1306797"/>
                            <a:ext cx="3688715" cy="2753372"/>
                            <a:chOff x="3955" y="4217"/>
                            <a:chExt cx="5809" cy="4570"/>
                          </a:xfrm>
                        </wpg:grpSpPr>
                        <wps:wsp>
                          <wps:cNvPr id="637" name="Straight Arrow Connector 93"/>
                          <wps:cNvCnPr>
                            <a:cxnSpLocks noChangeShapeType="1"/>
                          </wps:cNvCnPr>
                          <wps:spPr bwMode="auto">
                            <a:xfrm>
                              <a:off x="5617" y="4217"/>
                              <a:ext cx="1" cy="458"/>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38" name="Text Box 27"/>
                          <wps:cNvSpPr txBox="1">
                            <a:spLocks noChangeArrowheads="1"/>
                          </wps:cNvSpPr>
                          <wps:spPr bwMode="auto">
                            <a:xfrm>
                              <a:off x="4513" y="5860"/>
                              <a:ext cx="2267" cy="513"/>
                            </a:xfrm>
                            <a:prstGeom prst="rect">
                              <a:avLst/>
                            </a:prstGeom>
                            <a:solidFill>
                              <a:srgbClr val="FFFFFF"/>
                            </a:solidFill>
                            <a:ln w="6350">
                              <a:solidFill>
                                <a:srgbClr val="000000"/>
                              </a:solidFill>
                              <a:miter lim="800000"/>
                              <a:headEnd/>
                              <a:tailEnd/>
                            </a:ln>
                          </wps:spPr>
                          <wps:txbx>
                            <w:txbxContent>
                              <w:p w14:paraId="3F8AC4CF" w14:textId="77777777" w:rsidR="00D84328" w:rsidRDefault="00D84328" w:rsidP="00E74335">
                                <w:pPr>
                                  <w:pStyle w:val="NormalWeb"/>
                                  <w:spacing w:before="120" w:beforeAutospacing="0" w:after="60" w:afterAutospacing="0"/>
                                  <w:jc w:val="center"/>
                                </w:pPr>
                                <w:r>
                                  <w:t>Quạt hút</w:t>
                                </w:r>
                              </w:p>
                            </w:txbxContent>
                          </wps:txbx>
                          <wps:bodyPr rot="0" vert="horz" wrap="square" lIns="3600" tIns="3600" rIns="3600" bIns="3600" anchor="t" anchorCtr="0" upright="1">
                            <a:noAutofit/>
                          </wps:bodyPr>
                        </wps:wsp>
                        <wps:wsp>
                          <wps:cNvPr id="639" name="Text Box 27"/>
                          <wps:cNvSpPr txBox="1">
                            <a:spLocks noChangeArrowheads="1"/>
                          </wps:cNvSpPr>
                          <wps:spPr bwMode="auto">
                            <a:xfrm>
                              <a:off x="3955" y="7987"/>
                              <a:ext cx="4596" cy="800"/>
                            </a:xfrm>
                            <a:prstGeom prst="rect">
                              <a:avLst/>
                            </a:prstGeom>
                            <a:solidFill>
                              <a:srgbClr val="FFFFFF"/>
                            </a:solidFill>
                            <a:ln w="6350">
                              <a:solidFill>
                                <a:srgbClr val="000000"/>
                              </a:solidFill>
                              <a:miter lim="800000"/>
                              <a:headEnd/>
                              <a:tailEnd/>
                            </a:ln>
                          </wps:spPr>
                          <wps:txbx>
                            <w:txbxContent>
                              <w:p w14:paraId="0DFA0CBE" w14:textId="77777777" w:rsidR="00D84328" w:rsidRPr="00222B57" w:rsidRDefault="00D84328" w:rsidP="00E74335">
                                <w:pPr>
                                  <w:pStyle w:val="NormalWeb"/>
                                  <w:spacing w:before="0" w:beforeAutospacing="0" w:after="0" w:afterAutospacing="0" w:line="240" w:lineRule="auto"/>
                                  <w:jc w:val="center"/>
                                  <w:rPr>
                                    <w:lang w:val="en-US"/>
                                  </w:rPr>
                                </w:pPr>
                                <w:r>
                                  <w:t>Khí thải</w:t>
                                </w:r>
                                <w:r>
                                  <w:rPr>
                                    <w:lang w:val="en-US"/>
                                  </w:rPr>
                                  <w:t xml:space="preserve"> sau xử lý đạt</w:t>
                                </w:r>
                              </w:p>
                              <w:p w14:paraId="4CC78700" w14:textId="77777777" w:rsidR="00D84328" w:rsidRPr="00EE2B33" w:rsidRDefault="00D84328" w:rsidP="00E74335">
                                <w:pPr>
                                  <w:pStyle w:val="NormalWeb"/>
                                  <w:spacing w:before="0" w:beforeAutospacing="0" w:after="0" w:afterAutospacing="0" w:line="240" w:lineRule="auto"/>
                                  <w:jc w:val="center"/>
                                  <w:rPr>
                                    <w:lang w:val="en-US"/>
                                  </w:rPr>
                                </w:pPr>
                                <w:r>
                                  <w:t>QCVN 19: 2009/BTNMT,</w:t>
                                </w:r>
                                <w:r>
                                  <w:rPr>
                                    <w:lang w:val="en-US"/>
                                  </w:rPr>
                                  <w:t xml:space="preserve"> </w:t>
                                </w:r>
                                <w:r>
                                  <w:t>cột B</w:t>
                                </w:r>
                              </w:p>
                            </w:txbxContent>
                          </wps:txbx>
                          <wps:bodyPr rot="0" vert="horz" wrap="square" lIns="3600" tIns="3600" rIns="3600" bIns="3600" anchor="t" anchorCtr="0" upright="1">
                            <a:noAutofit/>
                          </wps:bodyPr>
                        </wps:wsp>
                        <wps:wsp>
                          <wps:cNvPr id="640" name="Straight Arrow Connector 165"/>
                          <wps:cNvCnPr>
                            <a:cxnSpLocks noChangeShapeType="1"/>
                          </wps:cNvCnPr>
                          <wps:spPr bwMode="auto">
                            <a:xfrm>
                              <a:off x="5625" y="6358"/>
                              <a:ext cx="1" cy="568"/>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41" name="Text Box 27"/>
                          <wps:cNvSpPr txBox="1">
                            <a:spLocks noChangeArrowheads="1"/>
                          </wps:cNvSpPr>
                          <wps:spPr bwMode="auto">
                            <a:xfrm>
                              <a:off x="8080" y="4786"/>
                              <a:ext cx="1016" cy="437"/>
                            </a:xfrm>
                            <a:prstGeom prst="rect">
                              <a:avLst/>
                            </a:prstGeom>
                            <a:solidFill>
                              <a:srgbClr val="FFFFFF"/>
                            </a:solidFill>
                            <a:ln w="6350">
                              <a:solidFill>
                                <a:srgbClr val="000000"/>
                              </a:solidFill>
                              <a:prstDash val="lgDashDot"/>
                              <a:miter lim="800000"/>
                              <a:headEnd/>
                              <a:tailEnd/>
                            </a:ln>
                          </wps:spPr>
                          <wps:txbx>
                            <w:txbxContent>
                              <w:p w14:paraId="2844F390" w14:textId="77777777" w:rsidR="00D84328" w:rsidRDefault="00D84328" w:rsidP="00E74335">
                                <w:pPr>
                                  <w:pStyle w:val="NormalWeb"/>
                                  <w:spacing w:before="0" w:beforeAutospacing="0" w:after="0" w:afterAutospacing="0"/>
                                  <w:jc w:val="center"/>
                                </w:pPr>
                                <w:r>
                                  <w:t>Bụi</w:t>
                                </w:r>
                              </w:p>
                            </w:txbxContent>
                          </wps:txbx>
                          <wps:bodyPr rot="0" vert="horz" wrap="square" lIns="3600" tIns="3600" rIns="3600" bIns="3600" anchor="t" anchorCtr="0" upright="1">
                            <a:noAutofit/>
                          </wps:bodyPr>
                        </wps:wsp>
                        <wps:wsp>
                          <wps:cNvPr id="642" name="Straight Arrow Connector 167"/>
                          <wps:cNvCnPr>
                            <a:cxnSpLocks noChangeShapeType="1"/>
                            <a:endCxn id="641" idx="1"/>
                          </wps:cNvCnPr>
                          <wps:spPr bwMode="auto">
                            <a:xfrm>
                              <a:off x="6876" y="4987"/>
                              <a:ext cx="1204" cy="17"/>
                            </a:xfrm>
                            <a:prstGeom prst="straightConnector1">
                              <a:avLst/>
                            </a:prstGeom>
                            <a:noFill/>
                            <a:ln w="6350" algn="ctr">
                              <a:solidFill>
                                <a:srgbClr val="000000"/>
                              </a:solidFill>
                              <a:prstDash val="lgDashDot"/>
                              <a:miter lim="800000"/>
                              <a:headEnd/>
                              <a:tailEnd type="stealth" w="med" len="med"/>
                            </a:ln>
                            <a:extLst>
                              <a:ext uri="{909E8E84-426E-40DD-AFC4-6F175D3DCCD1}">
                                <a14:hiddenFill xmlns:a14="http://schemas.microsoft.com/office/drawing/2010/main">
                                  <a:noFill/>
                                </a14:hiddenFill>
                              </a:ext>
                            </a:extLst>
                          </wps:spPr>
                          <wps:bodyPr/>
                        </wps:wsp>
                        <wps:wsp>
                          <wps:cNvPr id="643" name="Straight Arrow Connector 170"/>
                          <wps:cNvCnPr>
                            <a:cxnSpLocks noChangeShapeType="1"/>
                          </wps:cNvCnPr>
                          <wps:spPr bwMode="auto">
                            <a:xfrm>
                              <a:off x="8603" y="5194"/>
                              <a:ext cx="1" cy="517"/>
                            </a:xfrm>
                            <a:prstGeom prst="straightConnector1">
                              <a:avLst/>
                            </a:prstGeom>
                            <a:noFill/>
                            <a:ln w="6350" algn="ctr">
                              <a:solidFill>
                                <a:srgbClr val="000000"/>
                              </a:solidFill>
                              <a:prstDash val="lgDashDot"/>
                              <a:miter lim="800000"/>
                              <a:headEnd/>
                              <a:tailEnd type="stealth" w="med" len="med"/>
                            </a:ln>
                            <a:extLst>
                              <a:ext uri="{909E8E84-426E-40DD-AFC4-6F175D3DCCD1}">
                                <a14:hiddenFill xmlns:a14="http://schemas.microsoft.com/office/drawing/2010/main">
                                  <a:noFill/>
                                </a14:hiddenFill>
                              </a:ext>
                            </a:extLst>
                          </wps:spPr>
                          <wps:bodyPr/>
                        </wps:wsp>
                        <wps:wsp>
                          <wps:cNvPr id="644" name="Text Box 27"/>
                          <wps:cNvSpPr txBox="1">
                            <a:spLocks noChangeArrowheads="1"/>
                          </wps:cNvSpPr>
                          <wps:spPr bwMode="auto">
                            <a:xfrm>
                              <a:off x="7680" y="5711"/>
                              <a:ext cx="2084" cy="580"/>
                            </a:xfrm>
                            <a:prstGeom prst="rect">
                              <a:avLst/>
                            </a:prstGeom>
                            <a:solidFill>
                              <a:srgbClr val="FFFFFF"/>
                            </a:solidFill>
                            <a:ln w="6350">
                              <a:solidFill>
                                <a:srgbClr val="000000"/>
                              </a:solidFill>
                              <a:prstDash val="lgDashDot"/>
                              <a:miter lim="800000"/>
                              <a:headEnd/>
                              <a:tailEnd/>
                            </a:ln>
                          </wps:spPr>
                          <wps:txbx>
                            <w:txbxContent>
                              <w:p w14:paraId="62956BD1" w14:textId="77777777" w:rsidR="00D84328" w:rsidRDefault="00D84328" w:rsidP="00E74335">
                                <w:pPr>
                                  <w:pStyle w:val="NormalWeb"/>
                                  <w:spacing w:before="0" w:beforeAutospacing="0" w:after="0" w:afterAutospacing="0" w:line="240" w:lineRule="auto"/>
                                  <w:jc w:val="center"/>
                                </w:pPr>
                                <w:r>
                                  <w:t>Tái sử dụng làm nguyên liệu sản xuất</w:t>
                                </w:r>
                              </w:p>
                            </w:txbxContent>
                          </wps:txbx>
                          <wps:bodyPr rot="0" vert="horz" wrap="square" lIns="3600" tIns="3600" rIns="3600" bIns="3600" anchor="t" anchorCtr="0" upright="1">
                            <a:noAutofit/>
                          </wps:bodyPr>
                        </wps:wsp>
                        <wps:wsp>
                          <wps:cNvPr id="645" name="Text Box 27"/>
                          <wps:cNvSpPr txBox="1">
                            <a:spLocks noChangeArrowheads="1"/>
                          </wps:cNvSpPr>
                          <wps:spPr bwMode="auto">
                            <a:xfrm>
                              <a:off x="4470" y="4700"/>
                              <a:ext cx="2391" cy="752"/>
                            </a:xfrm>
                            <a:prstGeom prst="rect">
                              <a:avLst/>
                            </a:prstGeom>
                            <a:solidFill>
                              <a:srgbClr val="FFFFFF"/>
                            </a:solidFill>
                            <a:ln w="6350">
                              <a:solidFill>
                                <a:srgbClr val="000000"/>
                              </a:solidFill>
                              <a:miter lim="800000"/>
                              <a:headEnd/>
                              <a:tailEnd/>
                            </a:ln>
                          </wps:spPr>
                          <wps:txbx>
                            <w:txbxContent>
                              <w:p w14:paraId="171B3988" w14:textId="77777777" w:rsidR="00D84328" w:rsidRDefault="00D84328" w:rsidP="00E74335">
                                <w:pPr>
                                  <w:pStyle w:val="NormalWeb"/>
                                  <w:spacing w:before="0" w:beforeAutospacing="0" w:after="0" w:afterAutospacing="0" w:line="240" w:lineRule="auto"/>
                                  <w:jc w:val="center"/>
                                </w:pPr>
                                <w:r>
                                  <w:t xml:space="preserve">Thiết bị lọc túi vải </w:t>
                                </w:r>
                              </w:p>
                              <w:p w14:paraId="0A7AC757" w14:textId="77777777" w:rsidR="00D84328" w:rsidRDefault="00D84328" w:rsidP="00E74335">
                                <w:pPr>
                                  <w:pStyle w:val="NormalWeb"/>
                                  <w:spacing w:before="0" w:beforeAutospacing="0" w:after="0" w:afterAutospacing="0" w:line="240" w:lineRule="auto"/>
                                  <w:jc w:val="center"/>
                                </w:pPr>
                                <w:r>
                                  <w:t>(túi lọc PE)</w:t>
                                </w:r>
                              </w:p>
                            </w:txbxContent>
                          </wps:txbx>
                          <wps:bodyPr rot="0" vert="horz" wrap="square" lIns="3600" tIns="3600" rIns="3600" bIns="3600" anchor="t" anchorCtr="0" upright="1">
                            <a:noAutofit/>
                          </wps:bodyPr>
                        </wps:wsp>
                        <wps:wsp>
                          <wps:cNvPr id="646" name="Straight Arrow Connector 527"/>
                          <wps:cNvCnPr>
                            <a:cxnSpLocks noChangeShapeType="1"/>
                          </wps:cNvCnPr>
                          <wps:spPr bwMode="auto">
                            <a:xfrm>
                              <a:off x="5625" y="5430"/>
                              <a:ext cx="1" cy="457"/>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47" name="Text Box 27"/>
                          <wps:cNvSpPr txBox="1">
                            <a:spLocks noChangeArrowheads="1"/>
                          </wps:cNvSpPr>
                          <wps:spPr bwMode="auto">
                            <a:xfrm>
                              <a:off x="4532" y="6905"/>
                              <a:ext cx="2267" cy="515"/>
                            </a:xfrm>
                            <a:prstGeom prst="rect">
                              <a:avLst/>
                            </a:prstGeom>
                            <a:solidFill>
                              <a:srgbClr val="FFFFFF"/>
                            </a:solidFill>
                            <a:ln w="6350">
                              <a:solidFill>
                                <a:srgbClr val="000000"/>
                              </a:solidFill>
                              <a:miter lim="800000"/>
                              <a:headEnd/>
                              <a:tailEnd/>
                            </a:ln>
                          </wps:spPr>
                          <wps:txbx>
                            <w:txbxContent>
                              <w:p w14:paraId="1B8CD90A" w14:textId="77777777" w:rsidR="00D84328" w:rsidRDefault="00D84328" w:rsidP="00E74335">
                                <w:pPr>
                                  <w:pStyle w:val="NormalWeb"/>
                                  <w:spacing w:before="120" w:beforeAutospacing="0" w:after="60" w:afterAutospacing="0"/>
                                  <w:jc w:val="center"/>
                                </w:pPr>
                                <w:r>
                                  <w:t>Ống dẫn khí</w:t>
                                </w:r>
                              </w:p>
                              <w:p w14:paraId="056F1620" w14:textId="77777777" w:rsidR="00D84328" w:rsidRDefault="00D84328" w:rsidP="00E74335">
                                <w:pPr>
                                  <w:pStyle w:val="NormalWeb"/>
                                  <w:spacing w:before="120" w:beforeAutospacing="0" w:after="60" w:afterAutospacing="0"/>
                                  <w:jc w:val="center"/>
                                </w:pPr>
                              </w:p>
                              <w:p w14:paraId="11B073AA" w14:textId="77777777" w:rsidR="00D84328" w:rsidRDefault="00D84328" w:rsidP="00E74335">
                                <w:pPr>
                                  <w:pStyle w:val="NormalWeb"/>
                                  <w:spacing w:before="120" w:beforeAutospacing="0" w:after="60" w:afterAutospacing="0"/>
                                  <w:jc w:val="center"/>
                                </w:pPr>
                                <w:r>
                                  <w:t>Ống dẫn khí</w:t>
                                </w:r>
                              </w:p>
                              <w:p w14:paraId="3951F06A" w14:textId="77777777" w:rsidR="00D84328" w:rsidRDefault="00D84328" w:rsidP="00E74335">
                                <w:pPr>
                                  <w:pStyle w:val="NormalWeb"/>
                                  <w:spacing w:before="120" w:beforeAutospacing="0" w:after="60" w:afterAutospacing="0"/>
                                  <w:jc w:val="center"/>
                                </w:pPr>
                              </w:p>
                            </w:txbxContent>
                          </wps:txbx>
                          <wps:bodyPr rot="0" vert="horz" wrap="square" lIns="3600" tIns="3600" rIns="3600" bIns="3600" anchor="t" anchorCtr="0" upright="1">
                            <a:noAutofit/>
                          </wps:bodyPr>
                        </wps:wsp>
                        <wps:wsp>
                          <wps:cNvPr id="648" name="Straight Arrow Connector 828"/>
                          <wps:cNvCnPr>
                            <a:cxnSpLocks noChangeShapeType="1"/>
                          </wps:cNvCnPr>
                          <wps:spPr bwMode="auto">
                            <a:xfrm>
                              <a:off x="5638" y="7419"/>
                              <a:ext cx="1" cy="568"/>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DC737F6" id="Canvas 649" o:spid="_x0000_s1107" editas="canvas" style="width:408.8pt;height:338.2pt;mso-position-horizontal-relative:char;mso-position-vertical-relative:line" coordsize="51917,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">
                <v:shape id="_x0000_s1108" type="#_x0000_t75" style="position:absolute;width:51917;height:42951;visibility:visible;mso-wrap-style:square">
                  <v:fill o:detectmouseclick="t"/>
                  <v:path o:connecttype="none"/>
                </v:shape>
                <v:shape id="Text Box 27" o:spid="_x0000_s1109" type="#_x0000_t202" style="position:absolute;left:18186;width:14116;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" strokeweight=".5pt">
                  <v:textbox inset=".1mm,.1mm,.1mm,.1mm">
                    <w:txbxContent>
                      <w:p w14:paraId="23565D3F" w14:textId="77777777" w:rsidR="00D84328" w:rsidRDefault="00D84328" w:rsidP="00E74335">
                        <w:pPr>
                          <w:pStyle w:val="NormalWeb"/>
                          <w:spacing w:before="60" w:beforeAutospacing="0" w:after="60" w:afterAutospacing="0"/>
                          <w:jc w:val="center"/>
                        </w:pPr>
                        <w:r>
                          <w:t xml:space="preserve">Bụi </w:t>
                        </w:r>
                      </w:p>
                    </w:txbxContent>
                  </v:textbox>
                </v:shape>
                <v:shape id="Straight Arrow Connector 92" o:spid="_x0000_s1110" type="#_x0000_t32" style="position:absolute;left:25196;top:2831;width:51;height:1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" strokeweight=".5pt">
                  <v:stroke endarrow="classic" joinstyle="miter"/>
                </v:shape>
                <v:shape id="Text Box 27" o:spid="_x0000_s1111" type="#_x0000_t202" style="position:absolute;left:15525;top:4747;width:18955;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" strokeweight=".5pt">
                  <v:textbox inset=".1mm,.1mm,.1mm,.1mm">
                    <w:txbxContent>
                      <w:p w14:paraId="24AD2424" w14:textId="77777777" w:rsidR="00D84328" w:rsidRDefault="00D84328" w:rsidP="00E74335">
                        <w:pPr>
                          <w:pStyle w:val="NormalWeb"/>
                          <w:spacing w:before="120" w:beforeAutospacing="0" w:after="60" w:afterAutospacing="0"/>
                          <w:jc w:val="center"/>
                        </w:pPr>
                        <w:r>
                          <w:t>Chụp hút, đường ống thu gom</w:t>
                        </w:r>
                      </w:p>
                    </w:txbxContent>
                  </v:textbox>
                </v:shape>
                <v:shape id="Text Box 27" o:spid="_x0000_s1112" type="#_x0000_t202" style="position:absolute;left:17354;top:9965;width:14396;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" strokeweight=".5pt">
                  <v:textbox inset=".1mm,.1mm,.1mm,.1mm">
                    <w:txbxContent>
                      <w:p w14:paraId="20CC1B95" w14:textId="77777777" w:rsidR="00D84328" w:rsidRDefault="00D84328" w:rsidP="00E74335">
                        <w:pPr>
                          <w:pStyle w:val="NormalWeb"/>
                          <w:spacing w:before="120" w:beforeAutospacing="0" w:after="60" w:afterAutospacing="0"/>
                          <w:jc w:val="center"/>
                        </w:pPr>
                        <w:r>
                          <w:t>Quạt hút</w:t>
                        </w:r>
                      </w:p>
                    </w:txbxContent>
                  </v:textbox>
                </v:shape>
                <v:shape id="Straight Arrow Connector 160" o:spid="_x0000_s1113" type="#_x0000_t32" style="position:absolute;left:24974;top:7850;width:6;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" strokeweight=".5pt">
                  <v:stroke endarrow="classic" joinstyle="miter"/>
                </v:shape>
                <v:group id="Group 90" o:spid="_x0000_s1114" style="position:absolute;left:14312;top:13067;width:36888;height:27534" coordorigin="3955,4217" coordsize="580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Straight Arrow Connector 93" o:spid="_x0000_s1115" type="#_x0000_t32" style="position:absolute;left:5617;top:4217;width:1;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" strokeweight=".5pt">
                    <v:stroke endarrow="classic" joinstyle="miter"/>
                  </v:shape>
                  <v:shape id="Text Box 27" o:spid="_x0000_s1116" type="#_x0000_t202" style="position:absolute;left:4513;top:5860;width:22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" strokeweight=".5pt">
                    <v:textbox inset=".1mm,.1mm,.1mm,.1mm">
                      <w:txbxContent>
                        <w:p w14:paraId="3F8AC4CF" w14:textId="77777777" w:rsidR="00D84328" w:rsidRDefault="00D84328" w:rsidP="00E74335">
                          <w:pPr>
                            <w:pStyle w:val="NormalWeb"/>
                            <w:spacing w:before="120" w:beforeAutospacing="0" w:after="60" w:afterAutospacing="0"/>
                            <w:jc w:val="center"/>
                          </w:pPr>
                          <w:r>
                            <w:t>Quạt hút</w:t>
                          </w:r>
                        </w:p>
                      </w:txbxContent>
                    </v:textbox>
                  </v:shape>
                  <v:shape id="Text Box 27" o:spid="_x0000_s1117" type="#_x0000_t202" style="position:absolute;left:3955;top:7987;width:459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" strokeweight=".5pt">
                    <v:textbox inset=".1mm,.1mm,.1mm,.1mm">
                      <w:txbxContent>
                        <w:p w14:paraId="0DFA0CBE" w14:textId="77777777" w:rsidR="00D84328" w:rsidRPr="00222B57" w:rsidRDefault="00D84328" w:rsidP="00E74335">
                          <w:pPr>
                            <w:pStyle w:val="NormalWeb"/>
                            <w:spacing w:before="0" w:beforeAutospacing="0" w:after="0" w:afterAutospacing="0" w:line="240" w:lineRule="auto"/>
                            <w:jc w:val="center"/>
                            <w:rPr>
                              <w:lang w:val="en-US"/>
                            </w:rPr>
                          </w:pPr>
                          <w:r>
                            <w:t>Khí thải</w:t>
                          </w:r>
                          <w:r>
                            <w:rPr>
                              <w:lang w:val="en-US"/>
                            </w:rPr>
                            <w:t xml:space="preserve"> sau xử lý đạt</w:t>
                          </w:r>
                        </w:p>
                        <w:p w14:paraId="4CC78700" w14:textId="77777777" w:rsidR="00D84328" w:rsidRPr="00EE2B33" w:rsidRDefault="00D84328" w:rsidP="00E74335">
                          <w:pPr>
                            <w:pStyle w:val="NormalWeb"/>
                            <w:spacing w:before="0" w:beforeAutospacing="0" w:after="0" w:afterAutospacing="0" w:line="240" w:lineRule="auto"/>
                            <w:jc w:val="center"/>
                            <w:rPr>
                              <w:lang w:val="en-US"/>
                            </w:rPr>
                          </w:pPr>
                          <w:r>
                            <w:t>QCVN 19: 2009/BTNMT,</w:t>
                          </w:r>
                          <w:r>
                            <w:rPr>
                              <w:lang w:val="en-US"/>
                            </w:rPr>
                            <w:t xml:space="preserve"> </w:t>
                          </w:r>
                          <w:r>
                            <w:t>cột B</w:t>
                          </w:r>
                        </w:p>
                      </w:txbxContent>
                    </v:textbox>
                  </v:shape>
                  <v:shape id="Straight Arrow Connector 165" o:spid="_x0000_s1118" type="#_x0000_t32" style="position:absolute;left:5625;top:6358;width:1;height: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" strokeweight=".5pt">
                    <v:stroke endarrow="classic" joinstyle="miter"/>
                  </v:shape>
                  <v:shape id="Text Box 27" o:spid="_x0000_s1119" type="#_x0000_t202" style="position:absolute;left:8080;top:4786;width:101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" strokeweight=".5pt">
                    <v:stroke dashstyle="longDashDot"/>
                    <v:textbox inset=".1mm,.1mm,.1mm,.1mm">
                      <w:txbxContent>
                        <w:p w14:paraId="2844F390" w14:textId="77777777" w:rsidR="00D84328" w:rsidRDefault="00D84328" w:rsidP="00E74335">
                          <w:pPr>
                            <w:pStyle w:val="NormalWeb"/>
                            <w:spacing w:before="0" w:beforeAutospacing="0" w:after="0" w:afterAutospacing="0"/>
                            <w:jc w:val="center"/>
                          </w:pPr>
                          <w:r>
                            <w:t>Bụi</w:t>
                          </w:r>
                        </w:p>
                      </w:txbxContent>
                    </v:textbox>
                  </v:shape>
                  <v:shape id="Straight Arrow Connector 167" o:spid="_x0000_s1120" type="#_x0000_t32" style="position:absolute;left:6876;top:4987;width:120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" strokeweight=".5pt">
                    <v:stroke dashstyle="longDashDot" endarrow="classic" joinstyle="miter"/>
                  </v:shape>
                  <v:shape id="Straight Arrow Connector 170" o:spid="_x0000_s1121" type="#_x0000_t32" style="position:absolute;left:8603;top:5194;width:1;height: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" strokeweight=".5pt">
                    <v:stroke dashstyle="longDashDot" endarrow="classic" joinstyle="miter"/>
                  </v:shape>
                  <v:shape id="Text Box 27" o:spid="_x0000_s1122" type="#_x0000_t202" style="position:absolute;left:7680;top:5711;width:20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" strokeweight=".5pt">
                    <v:stroke dashstyle="longDashDot"/>
                    <v:textbox inset=".1mm,.1mm,.1mm,.1mm">
                      <w:txbxContent>
                        <w:p w14:paraId="62956BD1" w14:textId="77777777" w:rsidR="00D84328" w:rsidRDefault="00D84328" w:rsidP="00E74335">
                          <w:pPr>
                            <w:pStyle w:val="NormalWeb"/>
                            <w:spacing w:before="0" w:beforeAutospacing="0" w:after="0" w:afterAutospacing="0" w:line="240" w:lineRule="auto"/>
                            <w:jc w:val="center"/>
                          </w:pPr>
                          <w:r>
                            <w:t>Tái sử dụng làm nguyên liệu sản xuất</w:t>
                          </w:r>
                        </w:p>
                      </w:txbxContent>
                    </v:textbox>
                  </v:shape>
                  <v:shape id="Text Box 27" o:spid="_x0000_s1123" type="#_x0000_t202" style="position:absolute;left:4470;top:4700;width:239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" strokeweight=".5pt">
                    <v:textbox inset=".1mm,.1mm,.1mm,.1mm">
                      <w:txbxContent>
                        <w:p w14:paraId="171B3988" w14:textId="77777777" w:rsidR="00D84328" w:rsidRDefault="00D84328" w:rsidP="00E74335">
                          <w:pPr>
                            <w:pStyle w:val="NormalWeb"/>
                            <w:spacing w:before="0" w:beforeAutospacing="0" w:after="0" w:afterAutospacing="0" w:line="240" w:lineRule="auto"/>
                            <w:jc w:val="center"/>
                          </w:pPr>
                          <w:r>
                            <w:t xml:space="preserve">Thiết bị lọc túi vải </w:t>
                          </w:r>
                        </w:p>
                        <w:p w14:paraId="0A7AC757" w14:textId="77777777" w:rsidR="00D84328" w:rsidRDefault="00D84328" w:rsidP="00E74335">
                          <w:pPr>
                            <w:pStyle w:val="NormalWeb"/>
                            <w:spacing w:before="0" w:beforeAutospacing="0" w:after="0" w:afterAutospacing="0" w:line="240" w:lineRule="auto"/>
                            <w:jc w:val="center"/>
                          </w:pPr>
                          <w:r>
                            <w:t>(túi lọc PE)</w:t>
                          </w:r>
                        </w:p>
                      </w:txbxContent>
                    </v:textbox>
                  </v:shape>
                  <v:shape id="Straight Arrow Connector 527" o:spid="_x0000_s1124" type="#_x0000_t32" style="position:absolute;left:5625;top:5430;width: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" strokeweight=".5pt">
                    <v:stroke endarrow="classic" joinstyle="miter"/>
                  </v:shape>
                  <v:shape id="Text Box 27" o:spid="_x0000_s1125" type="#_x0000_t202" style="position:absolute;left:4532;top:6905;width:226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" strokeweight=".5pt">
                    <v:textbox inset=".1mm,.1mm,.1mm,.1mm">
                      <w:txbxContent>
                        <w:p w14:paraId="1B8CD90A" w14:textId="77777777" w:rsidR="00D84328" w:rsidRDefault="00D84328" w:rsidP="00E74335">
                          <w:pPr>
                            <w:pStyle w:val="NormalWeb"/>
                            <w:spacing w:before="120" w:beforeAutospacing="0" w:after="60" w:afterAutospacing="0"/>
                            <w:jc w:val="center"/>
                          </w:pPr>
                          <w:r>
                            <w:t>Ống dẫn khí</w:t>
                          </w:r>
                        </w:p>
                        <w:p w14:paraId="056F1620" w14:textId="77777777" w:rsidR="00D84328" w:rsidRDefault="00D84328" w:rsidP="00E74335">
                          <w:pPr>
                            <w:pStyle w:val="NormalWeb"/>
                            <w:spacing w:before="120" w:beforeAutospacing="0" w:after="60" w:afterAutospacing="0"/>
                            <w:jc w:val="center"/>
                          </w:pPr>
                        </w:p>
                        <w:p w14:paraId="11B073AA" w14:textId="77777777" w:rsidR="00D84328" w:rsidRDefault="00D84328" w:rsidP="00E74335">
                          <w:pPr>
                            <w:pStyle w:val="NormalWeb"/>
                            <w:spacing w:before="120" w:beforeAutospacing="0" w:after="60" w:afterAutospacing="0"/>
                            <w:jc w:val="center"/>
                          </w:pPr>
                          <w:r>
                            <w:t>Ống dẫn khí</w:t>
                          </w:r>
                        </w:p>
                        <w:p w14:paraId="3951F06A" w14:textId="77777777" w:rsidR="00D84328" w:rsidRDefault="00D84328" w:rsidP="00E74335">
                          <w:pPr>
                            <w:pStyle w:val="NormalWeb"/>
                            <w:spacing w:before="120" w:beforeAutospacing="0" w:after="60" w:afterAutospacing="0"/>
                            <w:jc w:val="center"/>
                          </w:pPr>
                        </w:p>
                      </w:txbxContent>
                    </v:textbox>
                  </v:shape>
                  <v:shape id="Straight Arrow Connector 828" o:spid="_x0000_s1126" type="#_x0000_t32" style="position:absolute;left:5638;top:7419;width:1;height: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" strokeweight=".5pt">
                    <v:stroke endarrow="classic" joinstyle="miter"/>
                  </v:shape>
                </v:group>
                <w10:anchorlock/>
              </v:group>
            </w:pict>
          </mc:Fallback>
        </mc:AlternateContent>
      </w:r>
    </w:p>
    <w:p w14:paraId="46A394B2" w14:textId="67A8283C" w:rsidR="00E74335" w:rsidRPr="0007575A" w:rsidRDefault="00E74335" w:rsidP="00416A48">
      <w:pPr>
        <w:pStyle w:val="BH"/>
      </w:pPr>
      <w:bookmarkStart w:id="114" w:name="_Toc41033134"/>
      <w:bookmarkStart w:id="115" w:name="_Toc61775450"/>
      <w:bookmarkStart w:id="116" w:name="_Toc125963772"/>
      <w:r w:rsidRPr="00C15BDF">
        <w:t>Hình 3.</w:t>
      </w:r>
      <w:r w:rsidR="00E606E1">
        <w:t>6</w:t>
      </w:r>
      <w:r w:rsidRPr="00C15BDF">
        <w:t xml:space="preserve">. Quy trình xử lý </w:t>
      </w:r>
      <w:bookmarkEnd w:id="114"/>
      <w:bookmarkEnd w:id="115"/>
      <w:r>
        <w:t>của hệ thống XL bụi</w:t>
      </w:r>
      <w:bookmarkEnd w:id="116"/>
    </w:p>
    <w:p w14:paraId="0C8C54EC" w14:textId="77777777" w:rsidR="00E74335" w:rsidRPr="00C15BDF" w:rsidRDefault="00E74335" w:rsidP="00E74335">
      <w:pPr>
        <w:pStyle w:val="00000"/>
        <w:rPr>
          <w:szCs w:val="28"/>
          <w:lang w:val="es-ES"/>
        </w:rPr>
      </w:pPr>
      <w:r w:rsidRPr="00C15BDF">
        <w:rPr>
          <w:szCs w:val="28"/>
          <w:lang w:val="es-ES"/>
        </w:rPr>
        <w:t xml:space="preserve">Tại vị trí phát sinh bụi ở các khu vực </w:t>
      </w:r>
      <w:r>
        <w:rPr>
          <w:szCs w:val="28"/>
          <w:lang w:val="es-ES"/>
        </w:rPr>
        <w:t>sản xuất</w:t>
      </w:r>
      <w:r w:rsidRPr="00C15BDF">
        <w:rPr>
          <w:szCs w:val="28"/>
          <w:lang w:val="es-ES"/>
        </w:rPr>
        <w:t xml:space="preserve">, Chủ dự án lắp đặt các bộ chụp hút. </w:t>
      </w:r>
      <w:r>
        <w:rPr>
          <w:szCs w:val="28"/>
          <w:lang w:val="es-ES"/>
        </w:rPr>
        <w:t xml:space="preserve"> </w:t>
      </w:r>
      <w:r w:rsidRPr="00C15BDF">
        <w:rPr>
          <w:szCs w:val="28"/>
          <w:lang w:val="es-ES"/>
        </w:rPr>
        <w:t>Dưới tác dụng của quạt hút ly tâm với công suất lớn, bụi phát sinh tại các khu vực này bị hút vào ống nhánh và được đưa đến thiết bị lọc bụi túi vải.</w:t>
      </w:r>
    </w:p>
    <w:p w14:paraId="7EA2968E" w14:textId="77777777" w:rsidR="00E74335" w:rsidRDefault="00E74335" w:rsidP="00E74335">
      <w:pPr>
        <w:pStyle w:val="00000"/>
        <w:rPr>
          <w:szCs w:val="28"/>
          <w:lang w:eastAsia="zh-TW"/>
        </w:rPr>
      </w:pPr>
      <w:r w:rsidRPr="00C15BDF">
        <w:rPr>
          <w:szCs w:val="28"/>
          <w:lang w:val="es-ES"/>
        </w:rPr>
        <w:t xml:space="preserve">Thiết bị lọc bụi túi vải xử lý rất có hiệu quả, nhất là những hạt bụi có kích thước nhỏ. Khi vào thiết bị lọc bụi tay áo, dòng khí qua lớp vải lọc, bụi sẽ bị giữ lại trên vải lọc bám vào thành từng lớp còn khí sạch sẽ đi qua lớp vải lọc. Trong lọc bụi tay áo có cấu tạo màng rung, khi bụi bám bít hết các lỗ trên vải lọc, màng rung hoạt động để bụi rơi xuống ngăn thu gom dưới đáy thiết bị. Hiệu quả xử lý bụi bằng lọc bụi tay áo tuỳ thuộc vào cấu tạo của vải lọc có thể đạt 90 </w:t>
      </w:r>
      <w:r w:rsidR="00C12320">
        <w:rPr>
          <w:szCs w:val="28"/>
          <w:lang w:val="es-ES"/>
        </w:rPr>
        <w:t xml:space="preserve">- </w:t>
      </w:r>
      <w:r w:rsidRPr="00C15BDF">
        <w:rPr>
          <w:szCs w:val="28"/>
          <w:lang w:val="es-ES"/>
        </w:rPr>
        <w:t xml:space="preserve">95% kể cả bụi có kích thước từ 2,5 </w:t>
      </w:r>
      <w:r w:rsidR="00C12320">
        <w:rPr>
          <w:szCs w:val="28"/>
          <w:lang w:val="es-ES"/>
        </w:rPr>
        <w:t>-</w:t>
      </w:r>
      <w:r w:rsidRPr="00C15BDF">
        <w:rPr>
          <w:szCs w:val="28"/>
          <w:lang w:val="es-ES"/>
        </w:rPr>
        <w:t xml:space="preserve"> 5 µm. Định kỳ (khoảng 1 - 2 giờ) tự động luân phiên từng đơn nguyên ngừng hoạt động để tiến hành khâu rũ và thu hồi bụi thông qua hệ thống </w:t>
      </w:r>
      <w:r w:rsidRPr="00C15BDF">
        <w:rPr>
          <w:szCs w:val="28"/>
        </w:rPr>
        <w:t>vòi khí nén</w:t>
      </w:r>
      <w:r w:rsidRPr="00C15BDF">
        <w:rPr>
          <w:szCs w:val="28"/>
          <w:lang w:val="es-ES"/>
        </w:rPr>
        <w:t xml:space="preserve">. </w:t>
      </w:r>
      <w:r w:rsidRPr="00C15BDF">
        <w:rPr>
          <w:szCs w:val="28"/>
          <w:lang w:eastAsia="zh-TW"/>
        </w:rPr>
        <w:t>Để làm sạch túi lọc, túi lọc được thực hiện rung giũ bụi. Phương pháp sử dụng là rung giũ bụi bằng khí nén. Các xung khí nén được thổi trực tiếp vào các túi lọc bụi (thổi ngược đảm bảo bụi kết dính rơi xuống ngăn chứa bụi). Các hạt bụi bám trên bề mặt túi rơi xuống ngăn chứa bụi. Lượng bụi này được tái sử dụng làm nguyên liệu sản xuất.</w:t>
      </w:r>
    </w:p>
    <w:p w14:paraId="3E76C7F6" w14:textId="77777777" w:rsidR="00C12320" w:rsidRDefault="00C12320" w:rsidP="00E74335">
      <w:pPr>
        <w:pStyle w:val="00000"/>
        <w:rPr>
          <w:szCs w:val="28"/>
          <w:lang w:val="en-US" w:eastAsia="zh-TW"/>
        </w:rPr>
      </w:pPr>
      <w:r w:rsidRPr="001E0E5D">
        <w:rPr>
          <w:szCs w:val="28"/>
          <w:lang w:val="en-US" w:eastAsia="zh-TW"/>
        </w:rPr>
        <w:t>- Công suất:</w:t>
      </w:r>
      <w:r w:rsidR="0007575A" w:rsidRPr="001E0E5D">
        <w:rPr>
          <w:szCs w:val="28"/>
          <w:lang w:val="en-US" w:eastAsia="zh-TW"/>
        </w:rPr>
        <w:t xml:space="preserve"> 40.000 m</w:t>
      </w:r>
      <w:r w:rsidR="0007575A" w:rsidRPr="001E0E5D">
        <w:rPr>
          <w:szCs w:val="28"/>
          <w:vertAlign w:val="superscript"/>
          <w:lang w:val="en-US" w:eastAsia="zh-TW"/>
        </w:rPr>
        <w:t>3</w:t>
      </w:r>
      <w:r w:rsidR="0007575A" w:rsidRPr="001E0E5D">
        <w:rPr>
          <w:szCs w:val="28"/>
          <w:lang w:val="en-US" w:eastAsia="zh-TW"/>
        </w:rPr>
        <w:t>/giờ/máy</w:t>
      </w:r>
      <w:r w:rsidR="00DA683E" w:rsidRPr="001E0E5D">
        <w:rPr>
          <w:szCs w:val="28"/>
          <w:lang w:val="en-US" w:eastAsia="zh-TW"/>
        </w:rPr>
        <w:t>.</w:t>
      </w:r>
      <w:r w:rsidR="00374DF5" w:rsidRPr="001E0E5D">
        <w:rPr>
          <w:szCs w:val="28"/>
          <w:lang w:val="en-US" w:eastAsia="zh-TW"/>
        </w:rPr>
        <w:t xml:space="preserve"> </w:t>
      </w:r>
    </w:p>
    <w:p w14:paraId="6DE2044D" w14:textId="77777777" w:rsidR="00D741BD" w:rsidRPr="00C15BDF" w:rsidRDefault="00D741BD" w:rsidP="00D741BD">
      <w:pPr>
        <w:ind w:firstLine="567"/>
        <w:rPr>
          <w:u w:val="single"/>
        </w:rPr>
      </w:pPr>
      <w:r w:rsidRPr="00C15BDF">
        <w:rPr>
          <w:u w:val="single"/>
        </w:rPr>
        <w:lastRenderedPageBreak/>
        <w:t>Thông số của hệ thống xử lý bụi</w:t>
      </w:r>
    </w:p>
    <w:p w14:paraId="12CBF94F" w14:textId="20423B40" w:rsidR="00D741BD" w:rsidRPr="00C15BDF" w:rsidRDefault="00D741BD" w:rsidP="00416A48">
      <w:pPr>
        <w:pStyle w:val="BB"/>
      </w:pPr>
      <w:bookmarkStart w:id="117" w:name="_Toc40366625"/>
      <w:bookmarkStart w:id="118" w:name="_Toc63068411"/>
      <w:bookmarkStart w:id="119" w:name="_Toc123906783"/>
      <w:r w:rsidRPr="00C15BDF">
        <w:rPr>
          <w:bCs/>
        </w:rPr>
        <w:t>Bảng 3.</w:t>
      </w:r>
      <w:r w:rsidR="00004560">
        <w:rPr>
          <w:bCs/>
        </w:rPr>
        <w:t>2</w:t>
      </w:r>
      <w:r w:rsidRPr="00C15BDF">
        <w:rPr>
          <w:bCs/>
        </w:rPr>
        <w:t xml:space="preserve">. </w:t>
      </w:r>
      <w:r w:rsidRPr="00C15BDF">
        <w:t>Đặc tính kỹ thuật của hệ thống xử lý bụi</w:t>
      </w:r>
      <w:bookmarkEnd w:id="117"/>
      <w:bookmarkEnd w:id="118"/>
      <w:bookmarkEnd w:id="119"/>
      <w:r w:rsidR="00A54A5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5"/>
        <w:gridCol w:w="3032"/>
      </w:tblGrid>
      <w:tr w:rsidR="00D741BD" w:rsidRPr="00004560" w14:paraId="33FFD115" w14:textId="77777777" w:rsidTr="004E4E99">
        <w:tc>
          <w:tcPr>
            <w:tcW w:w="3096" w:type="dxa"/>
            <w:shd w:val="clear" w:color="auto" w:fill="auto"/>
          </w:tcPr>
          <w:p w14:paraId="3627FE94" w14:textId="77777777" w:rsidR="00D741BD" w:rsidRPr="00004560" w:rsidRDefault="00D741BD" w:rsidP="004E4E99">
            <w:pPr>
              <w:spacing w:after="40"/>
              <w:jc w:val="center"/>
              <w:rPr>
                <w:b/>
              </w:rPr>
            </w:pPr>
            <w:r w:rsidRPr="00004560">
              <w:rPr>
                <w:b/>
              </w:rPr>
              <w:t>Model</w:t>
            </w:r>
          </w:p>
        </w:tc>
        <w:tc>
          <w:tcPr>
            <w:tcW w:w="6192" w:type="dxa"/>
            <w:gridSpan w:val="2"/>
            <w:shd w:val="clear" w:color="auto" w:fill="auto"/>
          </w:tcPr>
          <w:p w14:paraId="375E340E" w14:textId="77777777" w:rsidR="00D741BD" w:rsidRPr="00004560" w:rsidRDefault="00D741BD" w:rsidP="004E4E99">
            <w:pPr>
              <w:spacing w:after="40"/>
              <w:jc w:val="center"/>
              <w:rPr>
                <w:bCs/>
              </w:rPr>
            </w:pPr>
            <w:r w:rsidRPr="00004560">
              <w:rPr>
                <w:bCs/>
              </w:rPr>
              <w:t>FEDC360-50B</w:t>
            </w:r>
          </w:p>
        </w:tc>
      </w:tr>
      <w:tr w:rsidR="00D741BD" w:rsidRPr="00004560" w14:paraId="0ACD625B" w14:textId="77777777" w:rsidTr="004E4E99">
        <w:tc>
          <w:tcPr>
            <w:tcW w:w="3096" w:type="dxa"/>
            <w:shd w:val="clear" w:color="auto" w:fill="auto"/>
          </w:tcPr>
          <w:p w14:paraId="7804DDDB" w14:textId="77777777" w:rsidR="00D741BD" w:rsidRPr="00004560" w:rsidRDefault="00D741BD" w:rsidP="004E4E99">
            <w:pPr>
              <w:spacing w:after="40"/>
              <w:jc w:val="center"/>
              <w:rPr>
                <w:b/>
              </w:rPr>
            </w:pPr>
            <w:r w:rsidRPr="00004560">
              <w:rPr>
                <w:b/>
              </w:rPr>
              <w:t>Công suất lọc</w:t>
            </w:r>
          </w:p>
        </w:tc>
        <w:tc>
          <w:tcPr>
            <w:tcW w:w="3096" w:type="dxa"/>
            <w:shd w:val="clear" w:color="auto" w:fill="auto"/>
          </w:tcPr>
          <w:p w14:paraId="6DC0027B" w14:textId="77777777" w:rsidR="00D741BD" w:rsidRPr="00004560" w:rsidRDefault="00D741BD" w:rsidP="004E4E99">
            <w:pPr>
              <w:spacing w:after="40"/>
              <w:jc w:val="center"/>
              <w:rPr>
                <w:bCs/>
              </w:rPr>
            </w:pPr>
            <w:r w:rsidRPr="00004560">
              <w:rPr>
                <w:bCs/>
              </w:rPr>
              <w:t>m</w:t>
            </w:r>
            <w:r w:rsidRPr="00004560">
              <w:rPr>
                <w:bCs/>
                <w:vertAlign w:val="superscript"/>
              </w:rPr>
              <w:t>3</w:t>
            </w:r>
            <w:r w:rsidRPr="00004560">
              <w:rPr>
                <w:bCs/>
              </w:rPr>
              <w:t>/giờ</w:t>
            </w:r>
          </w:p>
        </w:tc>
        <w:tc>
          <w:tcPr>
            <w:tcW w:w="3096" w:type="dxa"/>
            <w:shd w:val="clear" w:color="auto" w:fill="auto"/>
          </w:tcPr>
          <w:p w14:paraId="7A2C267C" w14:textId="77777777" w:rsidR="00D741BD" w:rsidRPr="00004560" w:rsidRDefault="00D741BD" w:rsidP="004E4E99">
            <w:pPr>
              <w:spacing w:after="40"/>
              <w:jc w:val="center"/>
              <w:rPr>
                <w:bCs/>
              </w:rPr>
            </w:pPr>
            <w:r w:rsidRPr="00004560">
              <w:rPr>
                <w:bCs/>
              </w:rPr>
              <w:t>40.000</w:t>
            </w:r>
          </w:p>
        </w:tc>
      </w:tr>
      <w:tr w:rsidR="00D741BD" w:rsidRPr="00004560" w14:paraId="50B34DB9" w14:textId="77777777" w:rsidTr="004E4E99">
        <w:tc>
          <w:tcPr>
            <w:tcW w:w="3096" w:type="dxa"/>
            <w:shd w:val="clear" w:color="auto" w:fill="auto"/>
          </w:tcPr>
          <w:p w14:paraId="0442E18D" w14:textId="77777777" w:rsidR="00D741BD" w:rsidRPr="00004560" w:rsidRDefault="00D741BD" w:rsidP="004E4E99">
            <w:pPr>
              <w:spacing w:after="40"/>
              <w:jc w:val="center"/>
              <w:rPr>
                <w:b/>
              </w:rPr>
            </w:pPr>
            <w:r w:rsidRPr="00004560">
              <w:rPr>
                <w:b/>
              </w:rPr>
              <w:t>Áp hút</w:t>
            </w:r>
          </w:p>
        </w:tc>
        <w:tc>
          <w:tcPr>
            <w:tcW w:w="3096" w:type="dxa"/>
            <w:shd w:val="clear" w:color="auto" w:fill="auto"/>
          </w:tcPr>
          <w:p w14:paraId="14D3A34F" w14:textId="77777777" w:rsidR="00D741BD" w:rsidRPr="00004560" w:rsidRDefault="00D741BD" w:rsidP="004E4E99">
            <w:pPr>
              <w:spacing w:after="40"/>
              <w:jc w:val="center"/>
              <w:rPr>
                <w:bCs/>
              </w:rPr>
            </w:pPr>
            <w:r w:rsidRPr="00004560">
              <w:rPr>
                <w:bCs/>
              </w:rPr>
              <w:t>PA</w:t>
            </w:r>
          </w:p>
        </w:tc>
        <w:tc>
          <w:tcPr>
            <w:tcW w:w="3096" w:type="dxa"/>
            <w:shd w:val="clear" w:color="auto" w:fill="auto"/>
          </w:tcPr>
          <w:p w14:paraId="162CD34F" w14:textId="77777777" w:rsidR="00D741BD" w:rsidRPr="00004560" w:rsidRDefault="00D741BD" w:rsidP="004E4E99">
            <w:pPr>
              <w:spacing w:after="40"/>
              <w:jc w:val="center"/>
              <w:rPr>
                <w:bCs/>
              </w:rPr>
            </w:pPr>
            <w:r w:rsidRPr="00004560">
              <w:rPr>
                <w:bCs/>
              </w:rPr>
              <w:t>4.000</w:t>
            </w:r>
          </w:p>
        </w:tc>
      </w:tr>
      <w:tr w:rsidR="00D741BD" w:rsidRPr="00004560" w14:paraId="6CE91705" w14:textId="77777777" w:rsidTr="004E4E99">
        <w:tc>
          <w:tcPr>
            <w:tcW w:w="3096" w:type="dxa"/>
            <w:shd w:val="clear" w:color="auto" w:fill="auto"/>
          </w:tcPr>
          <w:p w14:paraId="09B98BC0" w14:textId="77777777" w:rsidR="00D741BD" w:rsidRPr="00004560" w:rsidRDefault="00D741BD" w:rsidP="004E4E99">
            <w:pPr>
              <w:spacing w:after="40"/>
              <w:jc w:val="center"/>
              <w:rPr>
                <w:b/>
              </w:rPr>
            </w:pPr>
            <w:r w:rsidRPr="00004560">
              <w:rPr>
                <w:b/>
              </w:rPr>
              <w:t>Diện tích lọc</w:t>
            </w:r>
          </w:p>
        </w:tc>
        <w:tc>
          <w:tcPr>
            <w:tcW w:w="3096" w:type="dxa"/>
            <w:shd w:val="clear" w:color="auto" w:fill="auto"/>
          </w:tcPr>
          <w:p w14:paraId="2E32FA8D" w14:textId="77777777" w:rsidR="00D741BD" w:rsidRPr="00004560" w:rsidRDefault="00D741BD" w:rsidP="004E4E99">
            <w:pPr>
              <w:spacing w:after="40"/>
              <w:jc w:val="center"/>
              <w:rPr>
                <w:bCs/>
              </w:rPr>
            </w:pPr>
            <w:r w:rsidRPr="00004560">
              <w:rPr>
                <w:bCs/>
              </w:rPr>
              <w:t>m</w:t>
            </w:r>
            <w:r w:rsidRPr="00004560">
              <w:rPr>
                <w:bCs/>
                <w:vertAlign w:val="superscript"/>
              </w:rPr>
              <w:t>2</w:t>
            </w:r>
          </w:p>
        </w:tc>
        <w:tc>
          <w:tcPr>
            <w:tcW w:w="3096" w:type="dxa"/>
            <w:shd w:val="clear" w:color="auto" w:fill="auto"/>
          </w:tcPr>
          <w:p w14:paraId="74C2B6BB" w14:textId="77777777" w:rsidR="00D741BD" w:rsidRPr="00004560" w:rsidRDefault="00D741BD" w:rsidP="004E4E99">
            <w:pPr>
              <w:spacing w:after="40"/>
              <w:jc w:val="center"/>
              <w:rPr>
                <w:bCs/>
              </w:rPr>
            </w:pPr>
            <w:r w:rsidRPr="00004560">
              <w:rPr>
                <w:bCs/>
              </w:rPr>
              <w:t>633</w:t>
            </w:r>
          </w:p>
        </w:tc>
      </w:tr>
      <w:tr w:rsidR="00D741BD" w:rsidRPr="00004560" w14:paraId="1C681497" w14:textId="77777777" w:rsidTr="004E4E99">
        <w:tc>
          <w:tcPr>
            <w:tcW w:w="3096" w:type="dxa"/>
            <w:shd w:val="clear" w:color="auto" w:fill="auto"/>
          </w:tcPr>
          <w:p w14:paraId="45251B05" w14:textId="77777777" w:rsidR="00D741BD" w:rsidRPr="00004560" w:rsidRDefault="00D741BD" w:rsidP="004E4E99">
            <w:pPr>
              <w:spacing w:after="40"/>
              <w:jc w:val="center"/>
              <w:rPr>
                <w:b/>
              </w:rPr>
            </w:pPr>
            <w:r w:rsidRPr="00004560">
              <w:rPr>
                <w:b/>
              </w:rPr>
              <w:t>Số túi</w:t>
            </w:r>
          </w:p>
        </w:tc>
        <w:tc>
          <w:tcPr>
            <w:tcW w:w="3096" w:type="dxa"/>
            <w:shd w:val="clear" w:color="auto" w:fill="auto"/>
          </w:tcPr>
          <w:p w14:paraId="3B8A6090" w14:textId="77777777" w:rsidR="00D741BD" w:rsidRPr="00004560" w:rsidRDefault="00D741BD" w:rsidP="004E4E99">
            <w:pPr>
              <w:spacing w:after="40"/>
              <w:jc w:val="center"/>
              <w:rPr>
                <w:bCs/>
              </w:rPr>
            </w:pPr>
            <w:r w:rsidRPr="00004560">
              <w:rPr>
                <w:bCs/>
              </w:rPr>
              <w:t>cái</w:t>
            </w:r>
          </w:p>
        </w:tc>
        <w:tc>
          <w:tcPr>
            <w:tcW w:w="3096" w:type="dxa"/>
            <w:shd w:val="clear" w:color="auto" w:fill="auto"/>
          </w:tcPr>
          <w:p w14:paraId="46A754AC" w14:textId="77777777" w:rsidR="00D741BD" w:rsidRPr="00004560" w:rsidRDefault="00D741BD" w:rsidP="004E4E99">
            <w:pPr>
              <w:spacing w:after="40"/>
              <w:jc w:val="center"/>
              <w:rPr>
                <w:bCs/>
              </w:rPr>
            </w:pPr>
            <w:r w:rsidRPr="00004560">
              <w:rPr>
                <w:bCs/>
              </w:rPr>
              <w:t>360</w:t>
            </w:r>
          </w:p>
        </w:tc>
      </w:tr>
      <w:tr w:rsidR="00D741BD" w:rsidRPr="00004560" w14:paraId="43E6AFF8" w14:textId="77777777" w:rsidTr="004E4E99">
        <w:tc>
          <w:tcPr>
            <w:tcW w:w="3096" w:type="dxa"/>
            <w:shd w:val="clear" w:color="auto" w:fill="auto"/>
          </w:tcPr>
          <w:p w14:paraId="5FEAB0FB" w14:textId="77777777" w:rsidR="00D741BD" w:rsidRPr="00004560" w:rsidRDefault="00D741BD" w:rsidP="004E4E99">
            <w:pPr>
              <w:spacing w:after="40"/>
              <w:jc w:val="center"/>
              <w:rPr>
                <w:b/>
              </w:rPr>
            </w:pPr>
            <w:r w:rsidRPr="00004560">
              <w:rPr>
                <w:b/>
              </w:rPr>
              <w:t>Kích thước túi</w:t>
            </w:r>
          </w:p>
        </w:tc>
        <w:tc>
          <w:tcPr>
            <w:tcW w:w="3096" w:type="dxa"/>
            <w:shd w:val="clear" w:color="auto" w:fill="auto"/>
          </w:tcPr>
          <w:p w14:paraId="49947C01" w14:textId="77777777" w:rsidR="00D741BD" w:rsidRPr="00004560" w:rsidRDefault="00D741BD" w:rsidP="004E4E99">
            <w:pPr>
              <w:spacing w:after="40"/>
              <w:jc w:val="center"/>
              <w:rPr>
                <w:bCs/>
              </w:rPr>
            </w:pPr>
            <w:r w:rsidRPr="00004560">
              <w:rPr>
                <w:bCs/>
              </w:rPr>
              <w:t>mm</w:t>
            </w:r>
          </w:p>
        </w:tc>
        <w:tc>
          <w:tcPr>
            <w:tcW w:w="3096" w:type="dxa"/>
            <w:shd w:val="clear" w:color="auto" w:fill="auto"/>
          </w:tcPr>
          <w:p w14:paraId="6065FEA3" w14:textId="77777777" w:rsidR="00D741BD" w:rsidRPr="00004560" w:rsidRDefault="00D741BD" w:rsidP="004E4E99">
            <w:pPr>
              <w:spacing w:after="40"/>
              <w:jc w:val="center"/>
              <w:rPr>
                <w:bCs/>
              </w:rPr>
            </w:pPr>
            <w:r w:rsidRPr="00004560">
              <w:rPr>
                <w:bCs/>
              </w:rPr>
              <w:t>160x3.500</w:t>
            </w:r>
          </w:p>
        </w:tc>
      </w:tr>
      <w:tr w:rsidR="00D741BD" w:rsidRPr="00004560" w14:paraId="5BD62314" w14:textId="77777777" w:rsidTr="004E4E99">
        <w:tc>
          <w:tcPr>
            <w:tcW w:w="3096" w:type="dxa"/>
            <w:shd w:val="clear" w:color="auto" w:fill="auto"/>
          </w:tcPr>
          <w:p w14:paraId="03F9A77F" w14:textId="77777777" w:rsidR="00D741BD" w:rsidRPr="00004560" w:rsidRDefault="00D741BD" w:rsidP="004E4E99">
            <w:pPr>
              <w:spacing w:after="40"/>
              <w:jc w:val="center"/>
              <w:rPr>
                <w:b/>
              </w:rPr>
            </w:pPr>
            <w:r w:rsidRPr="00004560">
              <w:rPr>
                <w:b/>
              </w:rPr>
              <w:t>Van rung giữ</w:t>
            </w:r>
          </w:p>
        </w:tc>
        <w:tc>
          <w:tcPr>
            <w:tcW w:w="3096" w:type="dxa"/>
            <w:shd w:val="clear" w:color="auto" w:fill="auto"/>
          </w:tcPr>
          <w:p w14:paraId="1B9B63EB" w14:textId="77777777" w:rsidR="00D741BD" w:rsidRPr="00004560" w:rsidRDefault="00D741BD" w:rsidP="004E4E99">
            <w:pPr>
              <w:spacing w:after="40"/>
              <w:jc w:val="center"/>
              <w:rPr>
                <w:bCs/>
              </w:rPr>
            </w:pPr>
            <w:r w:rsidRPr="00004560">
              <w:rPr>
                <w:bCs/>
              </w:rPr>
              <w:t>inch</w:t>
            </w:r>
          </w:p>
        </w:tc>
        <w:tc>
          <w:tcPr>
            <w:tcW w:w="3096" w:type="dxa"/>
            <w:shd w:val="clear" w:color="auto" w:fill="auto"/>
          </w:tcPr>
          <w:p w14:paraId="3354EB5D" w14:textId="77777777" w:rsidR="00D741BD" w:rsidRPr="00004560" w:rsidRDefault="00D741BD" w:rsidP="004E4E99">
            <w:pPr>
              <w:spacing w:after="40"/>
              <w:jc w:val="center"/>
              <w:rPr>
                <w:bCs/>
              </w:rPr>
            </w:pPr>
            <w:r w:rsidRPr="00004560">
              <w:rPr>
                <w:bCs/>
              </w:rPr>
              <w:t>1 .1/2</w:t>
            </w:r>
          </w:p>
        </w:tc>
      </w:tr>
      <w:tr w:rsidR="00D741BD" w:rsidRPr="00004560" w14:paraId="3E059805" w14:textId="77777777" w:rsidTr="004E4E99">
        <w:tc>
          <w:tcPr>
            <w:tcW w:w="3096" w:type="dxa"/>
            <w:shd w:val="clear" w:color="auto" w:fill="auto"/>
          </w:tcPr>
          <w:p w14:paraId="410C9D5E" w14:textId="77777777" w:rsidR="00D741BD" w:rsidRPr="00004560" w:rsidRDefault="00D741BD" w:rsidP="004E4E99">
            <w:pPr>
              <w:spacing w:after="40"/>
              <w:jc w:val="center"/>
              <w:rPr>
                <w:b/>
              </w:rPr>
            </w:pPr>
            <w:r w:rsidRPr="00004560">
              <w:rPr>
                <w:b/>
              </w:rPr>
              <w:t>Số lượng van</w:t>
            </w:r>
          </w:p>
        </w:tc>
        <w:tc>
          <w:tcPr>
            <w:tcW w:w="3096" w:type="dxa"/>
            <w:shd w:val="clear" w:color="auto" w:fill="auto"/>
          </w:tcPr>
          <w:p w14:paraId="1BFDF698" w14:textId="77777777" w:rsidR="00D741BD" w:rsidRPr="00004560" w:rsidRDefault="00D741BD" w:rsidP="004E4E99">
            <w:pPr>
              <w:spacing w:after="40"/>
              <w:jc w:val="center"/>
              <w:rPr>
                <w:bCs/>
              </w:rPr>
            </w:pPr>
            <w:r w:rsidRPr="00004560">
              <w:rPr>
                <w:bCs/>
              </w:rPr>
              <w:t>cái</w:t>
            </w:r>
          </w:p>
        </w:tc>
        <w:tc>
          <w:tcPr>
            <w:tcW w:w="3096" w:type="dxa"/>
            <w:shd w:val="clear" w:color="auto" w:fill="auto"/>
          </w:tcPr>
          <w:p w14:paraId="78E9D7B8" w14:textId="77777777" w:rsidR="00D741BD" w:rsidRPr="00004560" w:rsidRDefault="00D741BD" w:rsidP="004E4E99">
            <w:pPr>
              <w:spacing w:after="40"/>
              <w:jc w:val="center"/>
              <w:rPr>
                <w:bCs/>
              </w:rPr>
            </w:pPr>
            <w:r w:rsidRPr="00004560">
              <w:rPr>
                <w:bCs/>
              </w:rPr>
              <w:t>36</w:t>
            </w:r>
          </w:p>
        </w:tc>
      </w:tr>
      <w:tr w:rsidR="00D741BD" w:rsidRPr="00004560" w14:paraId="5A133436" w14:textId="77777777" w:rsidTr="004E4E99">
        <w:tc>
          <w:tcPr>
            <w:tcW w:w="3096" w:type="dxa"/>
            <w:shd w:val="clear" w:color="auto" w:fill="auto"/>
          </w:tcPr>
          <w:p w14:paraId="77A5BA20" w14:textId="77777777" w:rsidR="00D741BD" w:rsidRPr="00004560" w:rsidRDefault="00D741BD" w:rsidP="004E4E99">
            <w:pPr>
              <w:spacing w:after="40"/>
              <w:jc w:val="center"/>
              <w:rPr>
                <w:b/>
              </w:rPr>
            </w:pPr>
            <w:r w:rsidRPr="00004560">
              <w:rPr>
                <w:b/>
              </w:rPr>
              <w:t>Áp rung giữ</w:t>
            </w:r>
          </w:p>
        </w:tc>
        <w:tc>
          <w:tcPr>
            <w:tcW w:w="3096" w:type="dxa"/>
            <w:shd w:val="clear" w:color="auto" w:fill="auto"/>
          </w:tcPr>
          <w:p w14:paraId="2BE25450" w14:textId="77777777" w:rsidR="00D741BD" w:rsidRPr="00004560" w:rsidRDefault="00D741BD" w:rsidP="004E4E99">
            <w:pPr>
              <w:spacing w:after="40"/>
              <w:jc w:val="center"/>
              <w:rPr>
                <w:bCs/>
              </w:rPr>
            </w:pPr>
            <w:r w:rsidRPr="00004560">
              <w:rPr>
                <w:bCs/>
              </w:rPr>
              <w:t>Bar</w:t>
            </w:r>
          </w:p>
        </w:tc>
        <w:tc>
          <w:tcPr>
            <w:tcW w:w="3096" w:type="dxa"/>
            <w:shd w:val="clear" w:color="auto" w:fill="auto"/>
          </w:tcPr>
          <w:p w14:paraId="24C9501D" w14:textId="77777777" w:rsidR="00D741BD" w:rsidRPr="00004560" w:rsidRDefault="00D741BD" w:rsidP="004E4E99">
            <w:pPr>
              <w:spacing w:after="40"/>
              <w:jc w:val="center"/>
              <w:rPr>
                <w:bCs/>
              </w:rPr>
            </w:pPr>
            <w:r w:rsidRPr="00004560">
              <w:rPr>
                <w:bCs/>
              </w:rPr>
              <w:t>4-5</w:t>
            </w:r>
          </w:p>
        </w:tc>
      </w:tr>
      <w:tr w:rsidR="00D741BD" w:rsidRPr="00C15BDF" w14:paraId="01031E56" w14:textId="77777777" w:rsidTr="004E4E99">
        <w:tc>
          <w:tcPr>
            <w:tcW w:w="3096" w:type="dxa"/>
            <w:shd w:val="clear" w:color="auto" w:fill="auto"/>
          </w:tcPr>
          <w:p w14:paraId="2DC6E6FE" w14:textId="77777777" w:rsidR="00D741BD" w:rsidRPr="00004560" w:rsidRDefault="00D741BD" w:rsidP="004E4E99">
            <w:pPr>
              <w:spacing w:after="40"/>
              <w:jc w:val="center"/>
              <w:rPr>
                <w:b/>
              </w:rPr>
            </w:pPr>
            <w:r w:rsidRPr="00004560">
              <w:rPr>
                <w:b/>
              </w:rPr>
              <w:t>Tiêu hao khí nén</w:t>
            </w:r>
          </w:p>
        </w:tc>
        <w:tc>
          <w:tcPr>
            <w:tcW w:w="3096" w:type="dxa"/>
            <w:shd w:val="clear" w:color="auto" w:fill="auto"/>
          </w:tcPr>
          <w:p w14:paraId="42985CEA" w14:textId="77777777" w:rsidR="00D741BD" w:rsidRPr="00004560" w:rsidRDefault="00D741BD" w:rsidP="004E4E99">
            <w:pPr>
              <w:spacing w:after="40"/>
              <w:jc w:val="center"/>
              <w:rPr>
                <w:bCs/>
              </w:rPr>
            </w:pPr>
            <w:r w:rsidRPr="00004560">
              <w:rPr>
                <w:bCs/>
              </w:rPr>
              <w:t>l/min</w:t>
            </w:r>
          </w:p>
        </w:tc>
        <w:tc>
          <w:tcPr>
            <w:tcW w:w="3096" w:type="dxa"/>
            <w:shd w:val="clear" w:color="auto" w:fill="auto"/>
          </w:tcPr>
          <w:p w14:paraId="6A315126" w14:textId="77777777" w:rsidR="00D741BD" w:rsidRPr="00004560" w:rsidRDefault="00D741BD" w:rsidP="004E4E99">
            <w:pPr>
              <w:spacing w:after="40"/>
              <w:jc w:val="center"/>
              <w:rPr>
                <w:bCs/>
              </w:rPr>
            </w:pPr>
            <w:r w:rsidRPr="00004560">
              <w:rPr>
                <w:bCs/>
              </w:rPr>
              <w:t>550</w:t>
            </w:r>
          </w:p>
        </w:tc>
      </w:tr>
    </w:tbl>
    <w:p w14:paraId="6FAF828F" w14:textId="77777777" w:rsidR="00D741BD" w:rsidRPr="00CF23F7" w:rsidRDefault="00CF23F7" w:rsidP="00CF23F7">
      <w:pPr>
        <w:pStyle w:val="00000"/>
        <w:ind w:firstLine="0"/>
        <w:jc w:val="right"/>
        <w:rPr>
          <w:i/>
          <w:szCs w:val="28"/>
          <w:lang w:val="en-US" w:eastAsia="zh-TW"/>
        </w:rPr>
      </w:pPr>
      <w:r w:rsidRPr="00CF23F7">
        <w:rPr>
          <w:i/>
          <w:szCs w:val="28"/>
          <w:lang w:val="en-US" w:eastAsia="zh-TW"/>
        </w:rPr>
        <w:t>[Nguồn: Công ty CP Mikado-MT]</w:t>
      </w:r>
    </w:p>
    <w:p w14:paraId="3B30A66E" w14:textId="6EE94795" w:rsidR="00E74335" w:rsidRDefault="0007575A" w:rsidP="00416A48">
      <w:pPr>
        <w:pStyle w:val="00000"/>
        <w:rPr>
          <w:highlight w:val="yellow"/>
          <w:lang w:val="en-US" w:eastAsia="vi-VN"/>
        </w:rPr>
      </w:pPr>
      <w:r w:rsidRPr="00416A48">
        <w:rPr>
          <w:highlight w:val="white"/>
        </w:rPr>
        <w:t>- Yêu cầu về quy chuẩn, tiêu chuẩn áp dụng đối với bụi sau xử lý: Bụi sau khi xử lý đạt QCVN 19:2009/BTNMT - Quy chuẩn kỹ thuật quốc gia về khí thải công nghiệp đối với bụi và các</w:t>
      </w:r>
      <w:r>
        <w:rPr>
          <w:highlight w:val="white"/>
          <w:lang w:val="en-US" w:eastAsia="vi-VN"/>
        </w:rPr>
        <w:t xml:space="preserve"> chất vô cơ, cột B, Kp=0,9, Kv=1,0</w:t>
      </w:r>
      <w:r w:rsidR="00DA683E">
        <w:rPr>
          <w:highlight w:val="white"/>
          <w:lang w:val="en-US" w:eastAsia="vi-VN"/>
        </w:rPr>
        <w:t xml:space="preserve"> xả thải qua 02 ống </w:t>
      </w:r>
      <w:r w:rsidR="00DA683E" w:rsidRPr="00EB562C">
        <w:rPr>
          <w:lang w:val="en-US" w:eastAsia="vi-VN"/>
        </w:rPr>
        <w:t xml:space="preserve">khói </w:t>
      </w:r>
      <w:r w:rsidR="0011264B" w:rsidRPr="00EB562C">
        <w:rPr>
          <w:lang w:val="en-US" w:eastAsia="vi-VN"/>
        </w:rPr>
        <w:t xml:space="preserve"> </w:t>
      </w:r>
      <w:r w:rsidR="00DA683E" w:rsidRPr="00EB562C">
        <w:rPr>
          <w:lang w:val="en-US" w:eastAsia="vi-VN"/>
        </w:rPr>
        <w:t xml:space="preserve">cao </w:t>
      </w:r>
      <w:r w:rsidR="000A736D" w:rsidRPr="00EB562C">
        <w:rPr>
          <w:lang w:val="en-US" w:eastAsia="vi-VN"/>
        </w:rPr>
        <w:t>32m.</w:t>
      </w:r>
    </w:p>
    <w:p w14:paraId="546DA05A" w14:textId="77777777" w:rsidR="00DC226C" w:rsidRDefault="00DC226C" w:rsidP="00DC226C">
      <w:pPr>
        <w:pStyle w:val="00000"/>
        <w:jc w:val="center"/>
        <w:rPr>
          <w:highlight w:val="yellow"/>
          <w:lang w:val="en-US" w:eastAsia="vi-VN"/>
        </w:rPr>
      </w:pPr>
      <w:r>
        <w:rPr>
          <w:noProof/>
        </w:rPr>
        <w:drawing>
          <wp:inline distT="0" distB="0" distL="0" distR="0" wp14:anchorId="3066B28C" wp14:editId="6EDC6FEF">
            <wp:extent cx="2946458" cy="3312000"/>
            <wp:effectExtent l="0" t="0" r="6350" b="317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092" cy="3336318"/>
                    </a:xfrm>
                    <a:prstGeom prst="rect">
                      <a:avLst/>
                    </a:prstGeom>
                    <a:noFill/>
                    <a:ln>
                      <a:noFill/>
                    </a:ln>
                  </pic:spPr>
                </pic:pic>
              </a:graphicData>
            </a:graphic>
          </wp:inline>
        </w:drawing>
      </w:r>
    </w:p>
    <w:p w14:paraId="0CAD8719" w14:textId="13792044" w:rsidR="00DC226C" w:rsidRDefault="00DC226C" w:rsidP="00004560">
      <w:pPr>
        <w:pStyle w:val="BH"/>
        <w:rPr>
          <w:lang w:eastAsia="zh-TW"/>
        </w:rPr>
      </w:pPr>
      <w:bookmarkStart w:id="120" w:name="_Toc125963773"/>
      <w:r>
        <w:rPr>
          <w:lang w:eastAsia="zh-TW"/>
        </w:rPr>
        <w:t xml:space="preserve">Hình </w:t>
      </w:r>
      <w:r w:rsidR="00004560">
        <w:rPr>
          <w:lang w:eastAsia="zh-TW"/>
        </w:rPr>
        <w:t>3</w:t>
      </w:r>
      <w:r>
        <w:rPr>
          <w:lang w:eastAsia="zh-TW"/>
        </w:rPr>
        <w:t>.</w:t>
      </w:r>
      <w:r w:rsidR="00E606E1">
        <w:rPr>
          <w:lang w:eastAsia="zh-TW"/>
        </w:rPr>
        <w:t>7</w:t>
      </w:r>
      <w:r w:rsidR="00004560">
        <w:rPr>
          <w:lang w:eastAsia="zh-TW"/>
        </w:rPr>
        <w:t>.</w:t>
      </w:r>
      <w:r>
        <w:rPr>
          <w:lang w:eastAsia="zh-TW"/>
        </w:rPr>
        <w:t xml:space="preserve"> Hệ thống xử lý bụi</w:t>
      </w:r>
      <w:bookmarkEnd w:id="120"/>
    </w:p>
    <w:p w14:paraId="78247ADB" w14:textId="77777777" w:rsidR="00BF52FE" w:rsidRDefault="00BF52FE" w:rsidP="00416A48">
      <w:pPr>
        <w:pStyle w:val="00000"/>
        <w:rPr>
          <w:szCs w:val="28"/>
          <w:lang w:val="en-US" w:eastAsia="zh-TW"/>
        </w:rPr>
      </w:pPr>
      <w:r>
        <w:rPr>
          <w:szCs w:val="28"/>
          <w:lang w:val="en-US" w:eastAsia="zh-TW"/>
        </w:rPr>
        <w:t>Ngoài ra, để giảm thiểu bụi phát tán vào môi trường, Chủ dự án đã thực hiện các biện pháo sau:</w:t>
      </w:r>
    </w:p>
    <w:p w14:paraId="2A8A2D47" w14:textId="77777777" w:rsidR="00BF52FE" w:rsidRDefault="00BF52FE" w:rsidP="00416A48">
      <w:pPr>
        <w:pStyle w:val="00000"/>
        <w:rPr>
          <w:bCs w:val="0"/>
          <w:lang w:val="en-US"/>
        </w:rPr>
      </w:pPr>
      <w:r>
        <w:rPr>
          <w:bCs w:val="0"/>
          <w:lang w:val="en-US"/>
        </w:rPr>
        <w:t xml:space="preserve">- </w:t>
      </w:r>
      <w:r w:rsidRPr="00C15BDF">
        <w:rPr>
          <w:bCs w:val="0"/>
          <w:lang w:val="vi-VN"/>
        </w:rPr>
        <w:t xml:space="preserve">Trồng cây xanh dọc </w:t>
      </w:r>
      <w:r w:rsidRPr="00C15BDF">
        <w:rPr>
          <w:bCs w:val="0"/>
        </w:rPr>
        <w:t>hàng rào quanh Dự án</w:t>
      </w:r>
      <w:r w:rsidRPr="00C15BDF">
        <w:rPr>
          <w:bCs w:val="0"/>
          <w:lang w:val="vi-VN"/>
        </w:rPr>
        <w:t xml:space="preserve"> để hạn chế bụi và tạo bóng mát</w:t>
      </w:r>
      <w:r>
        <w:rPr>
          <w:bCs w:val="0"/>
          <w:lang w:val="en-US"/>
        </w:rPr>
        <w:t>;</w:t>
      </w:r>
    </w:p>
    <w:p w14:paraId="6B22DFD5" w14:textId="77777777" w:rsidR="00BF52FE" w:rsidRPr="00C15BDF" w:rsidRDefault="00BF52FE" w:rsidP="00BF52FE">
      <w:pPr>
        <w:pStyle w:val="00000"/>
      </w:pPr>
      <w:r>
        <w:rPr>
          <w:lang w:val="en-US"/>
        </w:rPr>
        <w:lastRenderedPageBreak/>
        <w:t>- Lắp đặt</w:t>
      </w:r>
      <w:r w:rsidRPr="00C15BDF">
        <w:t xml:space="preserve"> quạt thông gió gắn dọc tường nhà xưởng sản xuất và quạt thổi mát cục bộ cho công nhân khu vực toả nhiệt cao như: lò khí hóa than, lò nung thanh lăn, lò sấy phun, lò sấy năm tầng,…</w:t>
      </w:r>
    </w:p>
    <w:p w14:paraId="33F1E3F1" w14:textId="77777777" w:rsidR="00BF52FE" w:rsidRPr="00BF1B09" w:rsidRDefault="00BF52FE" w:rsidP="00BF1B09">
      <w:pPr>
        <w:pStyle w:val="00000"/>
        <w:rPr>
          <w:lang w:val="en-US"/>
        </w:rPr>
      </w:pPr>
      <w:r>
        <w:rPr>
          <w:szCs w:val="28"/>
          <w:lang w:val="en-US" w:eastAsia="zh-TW"/>
        </w:rPr>
        <w:t xml:space="preserve">- </w:t>
      </w:r>
      <w:r>
        <w:rPr>
          <w:lang w:val="en-US"/>
        </w:rPr>
        <w:t>T</w:t>
      </w:r>
      <w:r w:rsidRPr="00C15BDF">
        <w:t>rang bị các thiết bị bảo hộ lao động khi làm việc như quần áo, khẩu trang, kính, mũ, …</w:t>
      </w:r>
      <w:r>
        <w:rPr>
          <w:lang w:val="en-US"/>
        </w:rPr>
        <w:t xml:space="preserve"> cho công nhân Nhà máy</w:t>
      </w:r>
      <w:r w:rsidR="00BF1B09">
        <w:rPr>
          <w:lang w:val="en-US"/>
        </w:rPr>
        <w:t>.</w:t>
      </w:r>
    </w:p>
    <w:p w14:paraId="61C26E3D" w14:textId="77777777" w:rsidR="00280681" w:rsidRDefault="00BF45AB" w:rsidP="00BF45AB">
      <w:pPr>
        <w:pStyle w:val="B2"/>
        <w:rPr>
          <w:highlight w:val="white"/>
        </w:rPr>
      </w:pPr>
      <w:bookmarkStart w:id="121" w:name="_Toc123906741"/>
      <w:r>
        <w:rPr>
          <w:highlight w:val="white"/>
        </w:rPr>
        <w:t>3.</w:t>
      </w:r>
      <w:r w:rsidR="00280681">
        <w:rPr>
          <w:highlight w:val="white"/>
        </w:rPr>
        <w:t>2.2. Khí thải</w:t>
      </w:r>
      <w:bookmarkEnd w:id="121"/>
    </w:p>
    <w:p w14:paraId="7B0C0441" w14:textId="77777777" w:rsidR="00280681" w:rsidRDefault="00BF45AB" w:rsidP="00BF45AB">
      <w:pPr>
        <w:pStyle w:val="B3"/>
        <w:rPr>
          <w:rFonts w:eastAsia="Times New Roman"/>
          <w:highlight w:val="white"/>
        </w:rPr>
      </w:pPr>
      <w:bookmarkStart w:id="122" w:name="_Toc123906742"/>
      <w:r>
        <w:rPr>
          <w:rFonts w:eastAsia="Times New Roman"/>
          <w:highlight w:val="white"/>
        </w:rPr>
        <w:t>3.</w:t>
      </w:r>
      <w:r w:rsidR="00280681">
        <w:rPr>
          <w:rFonts w:eastAsia="Times New Roman"/>
          <w:highlight w:val="white"/>
        </w:rPr>
        <w:t>2.2.1. Công trình thu gom</w:t>
      </w:r>
      <w:bookmarkEnd w:id="122"/>
    </w:p>
    <w:p w14:paraId="170C399C" w14:textId="77777777" w:rsidR="00561EE9" w:rsidRPr="003A1C66" w:rsidRDefault="003067CD" w:rsidP="00FE5007">
      <w:pPr>
        <w:pStyle w:val="00000"/>
        <w:rPr>
          <w:highlight w:val="white"/>
          <w:lang w:val="en-US"/>
        </w:rPr>
      </w:pPr>
      <w:r>
        <w:rPr>
          <w:highlight w:val="white"/>
        </w:rPr>
        <w:t xml:space="preserve">- </w:t>
      </w:r>
      <w:r w:rsidR="00FE5007">
        <w:rPr>
          <w:highlight w:val="white"/>
        </w:rPr>
        <w:t>Khí hóa than</w:t>
      </w:r>
      <w:r w:rsidR="003A1C66">
        <w:rPr>
          <w:highlight w:val="white"/>
          <w:lang w:val="en-US"/>
        </w:rPr>
        <w:t xml:space="preserve"> </w:t>
      </w:r>
    </w:p>
    <w:p w14:paraId="4B0AE339" w14:textId="77777777" w:rsidR="003067CD" w:rsidRDefault="003067CD" w:rsidP="0011264B">
      <w:pPr>
        <w:pStyle w:val="00000"/>
      </w:pPr>
      <w:r w:rsidRPr="00C15BDF">
        <w:t xml:space="preserve">Chủ dự án </w:t>
      </w:r>
      <w:r>
        <w:t xml:space="preserve">đã </w:t>
      </w:r>
      <w:r w:rsidRPr="00C15BDF">
        <w:t xml:space="preserve">tiến hành lắp đặt hệ thống xử lý bụi và khí thải đồng nhất với lò khí hóa than. Dưới tác dụng của quạt cưỡng bức, bụi và khí thải từ quá trình đốt sẽ được đưa qua hệ thống lọc bụi </w:t>
      </w:r>
      <w:r w:rsidR="006437C7">
        <w:rPr>
          <w:lang w:val="en-US"/>
        </w:rPr>
        <w:t>xyclone theo đường ống ϕ1020. Khí thải sau khi qua lọc xyclone theo đường ống ϕ920 đi đến tháp rửa đôi DN 1500, sau đó tiếp tục theo đường ống</w:t>
      </w:r>
      <w:r w:rsidR="006437C7" w:rsidRPr="006437C7">
        <w:rPr>
          <w:lang w:val="en-US"/>
        </w:rPr>
        <w:t xml:space="preserve"> </w:t>
      </w:r>
      <w:r w:rsidR="006437C7">
        <w:rPr>
          <w:lang w:val="en-US"/>
        </w:rPr>
        <w:t xml:space="preserve">ϕ720 đi đến tháp làm mát bằng gió (30 ống DN 250), tiếp đó dẫn qua tháp trao đổi nhiệt DN1200, sau đó đến tháp lọc bụi tĩnh điện FD91. Khí thải sau khi qua tháp lọc bụi tĩnh điện theo đường ống ϕ720 đến tháp tách nước DN2500, qua lọc tăng áp </w:t>
      </w:r>
      <w:r w:rsidRPr="00C15BDF">
        <w:t xml:space="preserve">phục vụ công đoạn nung </w:t>
      </w:r>
      <w:r w:rsidR="0011264B">
        <w:rPr>
          <w:lang w:val="en-US"/>
        </w:rPr>
        <w:t xml:space="preserve">(lò nung) </w:t>
      </w:r>
      <w:r w:rsidRPr="00C15BDF">
        <w:t>và công đoạn sấy</w:t>
      </w:r>
      <w:r w:rsidR="0011264B">
        <w:rPr>
          <w:lang w:val="en-US"/>
        </w:rPr>
        <w:t xml:space="preserve"> (lò sấy 5 tầng)</w:t>
      </w:r>
      <w:r w:rsidRPr="00C15BDF">
        <w:t xml:space="preserve"> sản phẩm.</w:t>
      </w:r>
    </w:p>
    <w:p w14:paraId="7BBBDB78" w14:textId="77777777" w:rsidR="00CE6B05" w:rsidRDefault="0011264B" w:rsidP="00CE6B05">
      <w:pPr>
        <w:pStyle w:val="00000"/>
        <w:rPr>
          <w:lang w:val="en-US"/>
        </w:rPr>
      </w:pPr>
      <w:r>
        <w:rPr>
          <w:lang w:val="en-US"/>
        </w:rPr>
        <w:t>Tại lò nung, khí thải sẽ thoát ra ngoài môi trường qua 0</w:t>
      </w:r>
      <w:r w:rsidR="00CE6B05">
        <w:rPr>
          <w:lang w:val="en-US"/>
        </w:rPr>
        <w:t>5</w:t>
      </w:r>
      <w:r>
        <w:rPr>
          <w:lang w:val="en-US"/>
        </w:rPr>
        <w:t xml:space="preserve"> ống khói: 01 ống khói D634</w:t>
      </w:r>
      <w:r w:rsidR="00CE6B05">
        <w:rPr>
          <w:lang w:val="en-US"/>
        </w:rPr>
        <w:t>, miệng ống D2205 cao 10m; 02 ống khói D1004, miệng ống D1810 cao 14m; 01 ống khói D864, miệng ống D1538 cao 10m và 01 ống khói D1204, miệng ống D2165 cao 14m.</w:t>
      </w:r>
    </w:p>
    <w:p w14:paraId="70DF7BA8" w14:textId="77777777" w:rsidR="0045448A" w:rsidRDefault="0045448A" w:rsidP="00CE6B05">
      <w:pPr>
        <w:pStyle w:val="00000"/>
        <w:rPr>
          <w:lang w:val="en-US"/>
        </w:rPr>
      </w:pPr>
      <w:r>
        <w:rPr>
          <w:lang w:val="en-US"/>
        </w:rPr>
        <w:t>Tại lò sấy 5 tầng</w:t>
      </w:r>
      <w:r w:rsidR="00924ABD">
        <w:rPr>
          <w:lang w:val="en-US"/>
        </w:rPr>
        <w:t>, khí thải sẽ thoát ra ngoài môi trường qua 03 ống khói DN504, cao 8m.</w:t>
      </w:r>
    </w:p>
    <w:p w14:paraId="4897DFFB" w14:textId="066C08A2" w:rsidR="0045448A" w:rsidRDefault="0045448A" w:rsidP="00CE6B05">
      <w:pPr>
        <w:pStyle w:val="00000"/>
        <w:rPr>
          <w:lang w:val="en-US"/>
        </w:rPr>
      </w:pPr>
      <w:r>
        <w:rPr>
          <w:lang w:val="en-US"/>
        </w:rPr>
        <w:t>- Khí thải lò sấy phun</w:t>
      </w:r>
      <w:r w:rsidR="004B5A28">
        <w:rPr>
          <w:lang w:val="en-US"/>
        </w:rPr>
        <w:t xml:space="preserve"> </w:t>
      </w:r>
    </w:p>
    <w:p w14:paraId="05787515" w14:textId="77777777" w:rsidR="00D741BD" w:rsidRPr="000A736D" w:rsidRDefault="008D3867" w:rsidP="00D741BD">
      <w:pPr>
        <w:pStyle w:val="0"/>
        <w:rPr>
          <w:color w:val="auto"/>
        </w:rPr>
      </w:pPr>
      <w:r>
        <w:rPr>
          <w:lang w:val="en-US"/>
        </w:rPr>
        <w:tab/>
      </w:r>
      <w:r w:rsidRPr="002D6452">
        <w:rPr>
          <w:color w:val="auto"/>
          <w:lang w:val="en-US"/>
        </w:rPr>
        <w:t>D</w:t>
      </w:r>
      <w:r w:rsidRPr="002D6452">
        <w:rPr>
          <w:color w:val="auto"/>
        </w:rPr>
        <w:t>òng khí thoát ra sau buồng sấy phun chứa thành phần chủ yếu là bụi và hơi nước</w:t>
      </w:r>
      <w:r w:rsidRPr="002D6452">
        <w:rPr>
          <w:color w:val="auto"/>
          <w:lang w:val="en-US"/>
        </w:rPr>
        <w:t>. Dòng khí này</w:t>
      </w:r>
      <w:r w:rsidRPr="002D6452">
        <w:rPr>
          <w:color w:val="auto"/>
        </w:rPr>
        <w:t xml:space="preserve"> sẽ được đưa qua </w:t>
      </w:r>
      <w:r>
        <w:rPr>
          <w:color w:val="auto"/>
          <w:lang w:val="en-US"/>
        </w:rPr>
        <w:t>04 lọc xoắn</w:t>
      </w:r>
      <w:r w:rsidRPr="002D6452">
        <w:rPr>
          <w:color w:val="auto"/>
        </w:rPr>
        <w:t xml:space="preserve"> cyclon</w:t>
      </w:r>
      <w:r w:rsidRPr="002D6452">
        <w:rPr>
          <w:color w:val="auto"/>
          <w:lang w:val="en-US"/>
        </w:rPr>
        <w:t>e</w:t>
      </w:r>
      <w:r w:rsidRPr="002D6452">
        <w:rPr>
          <w:color w:val="auto"/>
        </w:rPr>
        <w:t xml:space="preserve"> </w:t>
      </w:r>
      <w:r>
        <w:rPr>
          <w:color w:val="auto"/>
          <w:lang w:val="en-US"/>
        </w:rPr>
        <w:t xml:space="preserve"> (lọc bụi khô tháp sấy phun) </w:t>
      </w:r>
      <w:r w:rsidRPr="002D6452">
        <w:rPr>
          <w:color w:val="auto"/>
        </w:rPr>
        <w:t>để thu bụi, dòng khí chứa hơi nước ở nhiệt độ cao sẽ theo đỉnh cyclon</w:t>
      </w:r>
      <w:r w:rsidRPr="002D6452">
        <w:rPr>
          <w:color w:val="auto"/>
          <w:lang w:val="en-US"/>
        </w:rPr>
        <w:t>e</w:t>
      </w:r>
      <w:r w:rsidRPr="002D6452">
        <w:rPr>
          <w:color w:val="auto"/>
        </w:rPr>
        <w:t xml:space="preserve"> </w:t>
      </w:r>
      <w:r w:rsidR="009749E7" w:rsidRPr="002D6452">
        <w:rPr>
          <w:color w:val="auto"/>
        </w:rPr>
        <w:t>đến hệ thống làm lạnh</w:t>
      </w:r>
      <w:r w:rsidR="009749E7" w:rsidRPr="002D6452">
        <w:rPr>
          <w:color w:val="auto"/>
          <w:lang w:val="en-US"/>
        </w:rPr>
        <w:t xml:space="preserve"> </w:t>
      </w:r>
      <w:r w:rsidR="009749E7" w:rsidRPr="002D6452">
        <w:rPr>
          <w:color w:val="auto"/>
        </w:rPr>
        <w:t xml:space="preserve">(phun nước dập </w:t>
      </w:r>
      <w:r w:rsidR="009749E7" w:rsidRPr="000A736D">
        <w:rPr>
          <w:color w:val="auto"/>
        </w:rPr>
        <w:t>bụi), tại đây nước sẽ được cấp vào hệ thống giàn phun mưa</w:t>
      </w:r>
      <w:r w:rsidRPr="000A736D">
        <w:rPr>
          <w:color w:val="auto"/>
        </w:rPr>
        <w:t xml:space="preserve">. </w:t>
      </w:r>
    </w:p>
    <w:p w14:paraId="79305262" w14:textId="77777777" w:rsidR="008D3867" w:rsidRPr="00D741BD" w:rsidRDefault="008D3867" w:rsidP="00D741BD">
      <w:pPr>
        <w:pStyle w:val="0"/>
        <w:rPr>
          <w:color w:val="auto"/>
        </w:rPr>
      </w:pPr>
      <w:r w:rsidRPr="000A736D">
        <w:rPr>
          <w:color w:val="auto"/>
          <w:szCs w:val="28"/>
        </w:rPr>
        <w:t>Khí đi ra là không khí sạch tiếp tục được đẩy vào ống khói đường kính 1,95m, chiều cao 32m và thải ra ngoài môi trường tiếp nhận đạt Quy chuẩn QCVN 19:2009/BTNMT, cột B - Quy chuẩn kỹ thuật quốc gia về khí thải công nghiệp đối với bụi và các chất vô cơ.</w:t>
      </w:r>
    </w:p>
    <w:p w14:paraId="4DD57CCD" w14:textId="77777777" w:rsidR="00280681" w:rsidRDefault="00BF45AB" w:rsidP="00BF45AB">
      <w:pPr>
        <w:pStyle w:val="B3"/>
        <w:rPr>
          <w:highlight w:val="white"/>
        </w:rPr>
      </w:pPr>
      <w:bookmarkStart w:id="123" w:name="_Toc123906743"/>
      <w:r>
        <w:rPr>
          <w:highlight w:val="white"/>
        </w:rPr>
        <w:t>3.</w:t>
      </w:r>
      <w:r w:rsidR="00280681">
        <w:rPr>
          <w:highlight w:val="white"/>
        </w:rPr>
        <w:t>2.2.2. Công trình xử lý</w:t>
      </w:r>
      <w:bookmarkEnd w:id="123"/>
    </w:p>
    <w:p w14:paraId="1221A06A" w14:textId="77777777" w:rsidR="00280681" w:rsidRDefault="00BF45AB" w:rsidP="00BF45AB">
      <w:pPr>
        <w:pStyle w:val="00000"/>
        <w:rPr>
          <w:highlight w:val="white"/>
        </w:rPr>
      </w:pPr>
      <w:r w:rsidRPr="00BF45AB">
        <w:rPr>
          <w:b/>
          <w:i/>
          <w:highlight w:val="white"/>
        </w:rPr>
        <w:t>a</w:t>
      </w:r>
      <w:r w:rsidR="0018511B" w:rsidRPr="00BF45AB">
        <w:rPr>
          <w:b/>
          <w:i/>
          <w:highlight w:val="white"/>
        </w:rPr>
        <w:t>.</w:t>
      </w:r>
      <w:r w:rsidR="0021559F" w:rsidRPr="00BF45AB">
        <w:rPr>
          <w:b/>
          <w:i/>
          <w:highlight w:val="white"/>
        </w:rPr>
        <w:t xml:space="preserve"> Khí hóa than</w:t>
      </w:r>
    </w:p>
    <w:p w14:paraId="2F13B11D" w14:textId="77777777" w:rsidR="0018511B" w:rsidRPr="0050052D" w:rsidRDefault="0018511B" w:rsidP="0050052D">
      <w:pPr>
        <w:pStyle w:val="00000"/>
      </w:pPr>
      <w:r w:rsidRPr="0050052D">
        <w:t>- Đơn vị thiết kế: Công ty Cổ phần tư vấn xây dựng Thừa Thiên Huế.</w:t>
      </w:r>
    </w:p>
    <w:p w14:paraId="217E7EA1" w14:textId="77777777" w:rsidR="00AD7607" w:rsidRPr="0050052D" w:rsidRDefault="00AD7607" w:rsidP="0050052D">
      <w:pPr>
        <w:pStyle w:val="00000"/>
      </w:pPr>
      <w:r w:rsidRPr="0050052D">
        <w:lastRenderedPageBreak/>
        <w:t>- Đơn vị thi công xây dựng: Công ty Cổ phần Hoàng Nguyên.</w:t>
      </w:r>
    </w:p>
    <w:p w14:paraId="0CCC98D8" w14:textId="77777777" w:rsidR="0018511B" w:rsidRPr="0050052D" w:rsidRDefault="0018511B" w:rsidP="0050052D">
      <w:pPr>
        <w:pStyle w:val="00000"/>
      </w:pPr>
      <w:r w:rsidRPr="0050052D">
        <w:t>- Đơn vị thi công</w:t>
      </w:r>
      <w:r w:rsidR="00AD7607" w:rsidRPr="0050052D">
        <w:t xml:space="preserve"> lắp đặt thiết bị</w:t>
      </w:r>
      <w:r w:rsidRPr="0050052D">
        <w:t xml:space="preserve">: Công ty Cổ phần </w:t>
      </w:r>
      <w:r w:rsidR="00AD7607" w:rsidRPr="0050052D">
        <w:t>cơ điện Micodi</w:t>
      </w:r>
      <w:r w:rsidRPr="0050052D">
        <w:t>.</w:t>
      </w:r>
    </w:p>
    <w:p w14:paraId="20104C58" w14:textId="77777777" w:rsidR="00D44B2B" w:rsidRPr="0050052D" w:rsidRDefault="00D44B2B" w:rsidP="0050052D">
      <w:pPr>
        <w:pStyle w:val="00000"/>
        <w:rPr>
          <w:highlight w:val="white"/>
        </w:rPr>
      </w:pPr>
      <w:r w:rsidRPr="0050052D">
        <w:rPr>
          <w:highlight w:val="white"/>
        </w:rPr>
        <w:t>- Quy trình vận hành hệ thống xử lý bụi lò khí hóa than:</w:t>
      </w:r>
    </w:p>
    <w:p w14:paraId="2C4D9673" w14:textId="77777777" w:rsidR="0052361A" w:rsidRPr="00C15BDF" w:rsidRDefault="0052361A" w:rsidP="0050052D">
      <w:pPr>
        <w:pStyle w:val="00000"/>
      </w:pPr>
      <w:r w:rsidRPr="00C15BDF">
        <w:t>Nhiệt độ của khí than khoảng 400 - 450</w:t>
      </w:r>
      <w:r w:rsidRPr="00C15BDF">
        <w:rPr>
          <w:vertAlign w:val="superscript"/>
        </w:rPr>
        <w:t>o</w:t>
      </w:r>
      <w:r w:rsidRPr="00C15BDF">
        <w:t>C, đi qua hệ thống làm sạch khí để loại bỏ bụi, làm nguội, làm mát và loại bỏ một số tạp chất trong khí.</w:t>
      </w:r>
    </w:p>
    <w:p w14:paraId="37918262" w14:textId="77777777" w:rsidR="0052361A" w:rsidRPr="00C15BDF" w:rsidRDefault="0052361A" w:rsidP="0050052D">
      <w:pPr>
        <w:pStyle w:val="00000"/>
      </w:pPr>
      <w:r w:rsidRPr="00C15BDF">
        <w:t>Hỗn hợp khí đi qua cyclone để loại bỏ bớt tro bay trong khí thô. Cyclone này kết cấu kẹp nước làm mát bằng nước, ngoài việc lọc bụi còn có tác dụng làm giảm nhiệt độ. Khí hóa đi vào thiết bị làm nguội bằng quạt gió để hạ nhiệt độ hỗn hợp khí từ 300 - 350</w:t>
      </w:r>
      <w:r w:rsidRPr="00C15BDF">
        <w:rPr>
          <w:vertAlign w:val="superscript"/>
        </w:rPr>
        <w:t>0</w:t>
      </w:r>
      <w:r w:rsidRPr="00C15BDF">
        <w:t>C xuống 100 - 150</w:t>
      </w:r>
      <w:r w:rsidRPr="00C15BDF">
        <w:rPr>
          <w:vertAlign w:val="superscript"/>
        </w:rPr>
        <w:t>0</w:t>
      </w:r>
      <w:r w:rsidRPr="00C15BDF">
        <w:t>C.</w:t>
      </w:r>
    </w:p>
    <w:p w14:paraId="6443C3D0" w14:textId="77777777" w:rsidR="0052361A" w:rsidRPr="00C15BDF" w:rsidRDefault="0052361A" w:rsidP="0052361A">
      <w:pPr>
        <w:pStyle w:val="00000"/>
      </w:pPr>
      <w:r w:rsidRPr="00C15BDF">
        <w:t xml:space="preserve"> Khí hóa được tiếp tục đưa qua tháp rửa đôi để loại một số tạp chất trong hỗn hợp khí. Để khí hóa giảm nhiệt độ còn khoảng 50</w:t>
      </w:r>
      <w:r w:rsidRPr="00C15BDF">
        <w:rPr>
          <w:vertAlign w:val="superscript"/>
        </w:rPr>
        <w:t>0</w:t>
      </w:r>
      <w:r w:rsidRPr="00C15BDF">
        <w:t>C, khí hóa được làm mát bằng tháp làm mát bằng gió.</w:t>
      </w:r>
    </w:p>
    <w:p w14:paraId="16BBF714" w14:textId="77777777" w:rsidR="0052361A" w:rsidRPr="00C15BDF" w:rsidRDefault="0052361A" w:rsidP="0052361A">
      <w:pPr>
        <w:pStyle w:val="00000"/>
        <w:rPr>
          <w:lang w:val="en-US"/>
        </w:rPr>
      </w:pPr>
      <w:r w:rsidRPr="00C15BDF">
        <w:t xml:space="preserve">Hỗn hợp khí tiếp tục đi qua </w:t>
      </w:r>
      <w:r w:rsidRPr="00C15BDF">
        <w:rPr>
          <w:lang w:val="en-US"/>
        </w:rPr>
        <w:t xml:space="preserve">tháp trao đổi nhiệt sau đó qua tháp </w:t>
      </w:r>
      <w:r w:rsidRPr="00C15BDF">
        <w:t xml:space="preserve">lọc bụi tĩnh điện. </w:t>
      </w:r>
      <w:r w:rsidRPr="00C15BDF">
        <w:rPr>
          <w:lang w:val="en-US"/>
        </w:rPr>
        <w:t>Tại tháp lọc bụi tĩnh điện, k</w:t>
      </w:r>
      <w:r w:rsidRPr="00C15BDF">
        <w:t xml:space="preserve">hí </w:t>
      </w:r>
      <w:r w:rsidRPr="00C15BDF">
        <w:rPr>
          <w:lang w:val="en-US"/>
        </w:rPr>
        <w:t xml:space="preserve">hóa </w:t>
      </w:r>
      <w:r w:rsidRPr="00C15BDF">
        <w:t>được phân đều ra và đi vào khoảng không gian giữa hai bản cực. Hai hệ thống bản cực này được cấp điện áp một chiều để tạo ra từ trường mạnh làm ion hoá mãnh liệt khí. Các ion có xu hướng di chuyển về các điện cực trái dấu. Dòng khí mang những hạt bụi đi vào không gian giữa hai bản cực bị các ion bám dính lên mặt các hạt bụi (các hạt bụi nhiễm điện) tích điện ch</w:t>
      </w:r>
      <w:r w:rsidRPr="00C15BDF">
        <w:rPr>
          <w:lang w:val="en-US"/>
        </w:rPr>
        <w:t>o</w:t>
      </w:r>
      <w:r w:rsidRPr="00C15BDF">
        <w:t xml:space="preserve"> các hạt bụi, các hạt bụi tích điện sẽ di chuyển về các điện cực trái dấu. Lượng bụi bám chủ yếu ở bản cực dương (bản cực lắng).</w:t>
      </w:r>
      <w:r w:rsidRPr="00C15BDF">
        <w:rPr>
          <w:lang w:val="en-US"/>
        </w:rPr>
        <w:t xml:space="preserve"> </w:t>
      </w:r>
      <w:r w:rsidRPr="00C15BDF">
        <w:t>Trên điện cực âm cũng có bụi bám vào nhưng không nhiều.</w:t>
      </w:r>
      <w:r w:rsidRPr="00C15BDF">
        <w:rPr>
          <w:lang w:val="en-US"/>
        </w:rPr>
        <w:t xml:space="preserve"> </w:t>
      </w:r>
      <w:r w:rsidRPr="00C15BDF">
        <w:t>Sau một thời gian (được cài đặt trước) hệ thống búa gõ sẽ hoạt động gõ vào các điện cực làm rơi bụi. Bụi được lắng xuống các phễu hứng ở đáy lọc bụi và được tháo ra ngoài vào xích cào vận chuyển thu hồi.</w:t>
      </w:r>
    </w:p>
    <w:p w14:paraId="44027F0D" w14:textId="77777777" w:rsidR="0052361A" w:rsidRPr="00C15BDF" w:rsidRDefault="0052361A" w:rsidP="0052361A">
      <w:pPr>
        <w:pStyle w:val="00000"/>
      </w:pPr>
      <w:r w:rsidRPr="00C15BDF">
        <w:t xml:space="preserve">Khí hóa sau đó đi qua tháp tách nước để loại bỏ hơi nước trong hỗn hợp khí. </w:t>
      </w:r>
    </w:p>
    <w:p w14:paraId="2ED0E5D3" w14:textId="77777777" w:rsidR="0052361A" w:rsidRDefault="0052361A" w:rsidP="0052361A">
      <w:pPr>
        <w:pStyle w:val="00000"/>
      </w:pPr>
      <w:r w:rsidRPr="00C15BDF">
        <w:t xml:space="preserve">Khí hóa sau đó đưa vào lọc sau tăng áp, sau đó trực tiếp chuyển vào đường ống khí than đi vào các thiết bị đốt của lò nung </w:t>
      </w:r>
      <w:r w:rsidR="0018511B">
        <w:rPr>
          <w:lang w:val="en-US"/>
        </w:rPr>
        <w:t>và lò sấy 5 tầng</w:t>
      </w:r>
      <w:r w:rsidRPr="00C15BDF">
        <w:t>.</w:t>
      </w:r>
    </w:p>
    <w:p w14:paraId="1F0D89CD" w14:textId="77777777" w:rsidR="0018511B" w:rsidRDefault="0018511B" w:rsidP="0018511B">
      <w:pPr>
        <w:pStyle w:val="0"/>
        <w:rPr>
          <w:color w:val="auto"/>
        </w:rPr>
      </w:pPr>
      <w:r w:rsidRPr="002D6452">
        <w:rPr>
          <w:color w:val="auto"/>
        </w:rPr>
        <w:t xml:space="preserve">Dòng khí sau khi ra khỏi lò nung, lò sấy có thành phần chủ yếu là </w:t>
      </w:r>
      <w:r w:rsidRPr="002D6452">
        <w:rPr>
          <w:color w:val="auto"/>
          <w:lang w:val="en-US"/>
        </w:rPr>
        <w:t>b</w:t>
      </w:r>
      <w:r w:rsidRPr="002D6452">
        <w:rPr>
          <w:color w:val="auto"/>
        </w:rPr>
        <w:t>ụi (0,1-15,5 mg/Nm</w:t>
      </w:r>
      <w:r w:rsidRPr="002D6452">
        <w:rPr>
          <w:color w:val="auto"/>
          <w:vertAlign w:val="superscript"/>
        </w:rPr>
        <w:t>3</w:t>
      </w:r>
      <w:r w:rsidRPr="002D6452">
        <w:rPr>
          <w:color w:val="auto"/>
        </w:rPr>
        <w:t>), CO (1,5-700 mg/Nm</w:t>
      </w:r>
      <w:r w:rsidRPr="002D6452">
        <w:rPr>
          <w:color w:val="auto"/>
          <w:vertAlign w:val="superscript"/>
        </w:rPr>
        <w:t>3</w:t>
      </w:r>
      <w:r w:rsidRPr="002D6452">
        <w:rPr>
          <w:color w:val="auto"/>
        </w:rPr>
        <w:t>), SO</w:t>
      </w:r>
      <w:r w:rsidRPr="002D6452">
        <w:rPr>
          <w:color w:val="auto"/>
          <w:vertAlign w:val="subscript"/>
        </w:rPr>
        <w:t>2</w:t>
      </w:r>
      <w:r w:rsidRPr="002D6452">
        <w:rPr>
          <w:color w:val="auto"/>
        </w:rPr>
        <w:t xml:space="preserve"> (6-415 mg/Nm</w:t>
      </w:r>
      <w:r w:rsidRPr="002D6452">
        <w:rPr>
          <w:color w:val="auto"/>
          <w:vertAlign w:val="superscript"/>
        </w:rPr>
        <w:t>3</w:t>
      </w:r>
      <w:r w:rsidRPr="002D6452">
        <w:rPr>
          <w:color w:val="auto"/>
        </w:rPr>
        <w:t>), NO</w:t>
      </w:r>
      <w:r w:rsidRPr="002D6452">
        <w:rPr>
          <w:color w:val="auto"/>
          <w:vertAlign w:val="subscript"/>
        </w:rPr>
        <w:t>x</w:t>
      </w:r>
      <w:r w:rsidRPr="002D6452">
        <w:rPr>
          <w:color w:val="auto"/>
        </w:rPr>
        <w:t xml:space="preserve"> (2,5-55 mg/Nm</w:t>
      </w:r>
      <w:r w:rsidRPr="002D6452">
        <w:rPr>
          <w:color w:val="auto"/>
          <w:vertAlign w:val="superscript"/>
        </w:rPr>
        <w:t>3</w:t>
      </w:r>
      <w:r w:rsidRPr="002D6452">
        <w:rPr>
          <w:color w:val="auto"/>
        </w:rPr>
        <w:t>) và hơi nước ở nhiệt độ cao sẽ được thải ra ngoài môi trường đạt Quy chuẩn QCVN 19:2009/BTNMT, cột B - Quy chuẩn kỹ thuật quốc gia về khí thải công nghiệp đối với bụi và các chất vô cơ.</w:t>
      </w:r>
    </w:p>
    <w:p w14:paraId="656C2F26" w14:textId="77777777" w:rsidR="00D44B2B" w:rsidRPr="002D6452" w:rsidRDefault="00D44B2B" w:rsidP="0018511B">
      <w:pPr>
        <w:pStyle w:val="0"/>
        <w:rPr>
          <w:color w:val="auto"/>
        </w:rPr>
      </w:pPr>
      <w:r>
        <w:rPr>
          <w:noProof/>
        </w:rPr>
        <w:lastRenderedPageBreak/>
        <mc:AlternateContent>
          <mc:Choice Requires="wps">
            <w:drawing>
              <wp:anchor distT="0" distB="0" distL="114300" distR="114300" simplePos="0" relativeHeight="251710464" behindDoc="0" locked="0" layoutInCell="1" allowOverlap="1" wp14:anchorId="19BF242E" wp14:editId="54DBB208">
                <wp:simplePos x="0" y="0"/>
                <wp:positionH relativeFrom="column">
                  <wp:posOffset>2326693</wp:posOffset>
                </wp:positionH>
                <wp:positionV relativeFrom="paragraph">
                  <wp:posOffset>7558417</wp:posOffset>
                </wp:positionV>
                <wp:extent cx="1485900" cy="546100"/>
                <wp:effectExtent l="13335" t="8255" r="5715" b="762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46100"/>
                        </a:xfrm>
                        <a:prstGeom prst="rect">
                          <a:avLst/>
                        </a:prstGeom>
                        <a:solidFill>
                          <a:srgbClr val="FFFFFF"/>
                        </a:solidFill>
                        <a:ln w="9525">
                          <a:solidFill>
                            <a:srgbClr val="000000"/>
                          </a:solidFill>
                          <a:miter lim="800000"/>
                          <a:headEnd/>
                          <a:tailEnd/>
                        </a:ln>
                      </wps:spPr>
                      <wps:txbx>
                        <w:txbxContent>
                          <w:p w14:paraId="453A838F" w14:textId="77777777" w:rsidR="00D84328" w:rsidRDefault="00D84328" w:rsidP="00D44B2B">
                            <w:pPr>
                              <w:pStyle w:val="NormalWeb"/>
                              <w:spacing w:before="0" w:beforeAutospacing="0" w:after="0" w:afterAutospacing="0" w:line="240" w:lineRule="auto"/>
                              <w:jc w:val="center"/>
                            </w:pPr>
                            <w:r>
                              <w:rPr>
                                <w:rFonts w:cs="Tahoma"/>
                                <w:color w:val="000000"/>
                                <w:sz w:val="26"/>
                                <w:szCs w:val="26"/>
                                <w:lang w:val="vi-VN"/>
                              </w:rPr>
                              <w:t>Điểm tiêu thụ</w:t>
                            </w:r>
                            <w:r>
                              <w:rPr>
                                <w:rFonts w:cs="Tahoma"/>
                                <w:color w:val="000000"/>
                                <w:sz w:val="26"/>
                                <w:szCs w:val="26"/>
                              </w:rPr>
                              <w:t xml:space="preserve"> </w:t>
                            </w:r>
                          </w:p>
                          <w:p w14:paraId="70D5E66E" w14:textId="77777777" w:rsidR="00D84328" w:rsidRDefault="00D84328" w:rsidP="00D44B2B">
                            <w:pPr>
                              <w:pStyle w:val="NormalWeb"/>
                              <w:spacing w:before="0" w:beforeAutospacing="0" w:after="0" w:afterAutospacing="0" w:line="240" w:lineRule="auto"/>
                              <w:jc w:val="center"/>
                            </w:pPr>
                            <w:r>
                              <w:rPr>
                                <w:rFonts w:cs="Tahoma"/>
                                <w:color w:val="000000"/>
                                <w:sz w:val="26"/>
                                <w:szCs w:val="26"/>
                              </w:rPr>
                              <w:t>(Lò nung thanh lăn)</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242E" id="Text Box 701" o:spid="_x0000_s1127" type="#_x0000_t202" style="position:absolute;left:0;text-align:left;margin-left:183.2pt;margin-top:595.15pt;width:117pt;height: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">
                <v:textbox inset=".5mm,,.5mm">
                  <w:txbxContent>
                    <w:p w14:paraId="453A838F" w14:textId="77777777" w:rsidR="00D84328" w:rsidRDefault="00D84328" w:rsidP="00D44B2B">
                      <w:pPr>
                        <w:pStyle w:val="NormalWeb"/>
                        <w:spacing w:before="0" w:beforeAutospacing="0" w:after="0" w:afterAutospacing="0" w:line="240" w:lineRule="auto"/>
                        <w:jc w:val="center"/>
                      </w:pPr>
                      <w:r>
                        <w:rPr>
                          <w:rFonts w:cs="Tahoma"/>
                          <w:color w:val="000000"/>
                          <w:sz w:val="26"/>
                          <w:szCs w:val="26"/>
                          <w:lang w:val="vi-VN"/>
                        </w:rPr>
                        <w:t>Điểm tiêu thụ</w:t>
                      </w:r>
                      <w:r>
                        <w:rPr>
                          <w:rFonts w:cs="Tahoma"/>
                          <w:color w:val="000000"/>
                          <w:sz w:val="26"/>
                          <w:szCs w:val="26"/>
                        </w:rPr>
                        <w:t xml:space="preserve"> </w:t>
                      </w:r>
                    </w:p>
                    <w:p w14:paraId="70D5E66E" w14:textId="77777777" w:rsidR="00D84328" w:rsidRDefault="00D84328" w:rsidP="00D44B2B">
                      <w:pPr>
                        <w:pStyle w:val="NormalWeb"/>
                        <w:spacing w:before="0" w:beforeAutospacing="0" w:after="0" w:afterAutospacing="0" w:line="240" w:lineRule="auto"/>
                        <w:jc w:val="center"/>
                      </w:pPr>
                      <w:r>
                        <w:rPr>
                          <w:rFonts w:cs="Tahoma"/>
                          <w:color w:val="000000"/>
                          <w:sz w:val="26"/>
                          <w:szCs w:val="26"/>
                        </w:rPr>
                        <w:t>(Lò nung thanh lăn)</w:t>
                      </w:r>
                    </w:p>
                  </w:txbxContent>
                </v:textbox>
              </v:shape>
            </w:pict>
          </mc:Fallback>
        </mc:AlternateContent>
      </w:r>
      <w:r w:rsidRPr="00C15BDF">
        <w:rPr>
          <w:noProof/>
        </w:rPr>
        <mc:AlternateContent>
          <mc:Choice Requires="wpc">
            <w:drawing>
              <wp:inline distT="0" distB="0" distL="0" distR="0" wp14:anchorId="0B49B507" wp14:editId="25B27209">
                <wp:extent cx="5760720" cy="7391731"/>
                <wp:effectExtent l="0" t="0" r="0" b="209550"/>
                <wp:docPr id="700" name="Canvas 7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50" name="Text Box 13"/>
                        <wps:cNvSpPr txBox="1">
                          <a:spLocks/>
                        </wps:cNvSpPr>
                        <wps:spPr bwMode="auto">
                          <a:xfrm>
                            <a:off x="1891665" y="167640"/>
                            <a:ext cx="1619250" cy="314325"/>
                          </a:xfrm>
                          <a:prstGeom prst="rect">
                            <a:avLst/>
                          </a:prstGeom>
                          <a:solidFill>
                            <a:srgbClr val="FFFFFF"/>
                          </a:solidFill>
                          <a:ln w="9525">
                            <a:solidFill>
                              <a:srgbClr val="000000"/>
                            </a:solidFill>
                            <a:miter lim="800000"/>
                            <a:headEnd/>
                            <a:tailEnd/>
                          </a:ln>
                        </wps:spPr>
                        <wps:txbx>
                          <w:txbxContent>
                            <w:p w14:paraId="6DFFCC52" w14:textId="77777777" w:rsidR="00D84328" w:rsidRPr="004214F4" w:rsidRDefault="00D84328" w:rsidP="00D44B2B">
                              <w:pPr>
                                <w:pStyle w:val="NormalWeb"/>
                                <w:spacing w:before="0" w:beforeAutospacing="0" w:after="0" w:afterAutospacing="0" w:line="300" w:lineRule="auto"/>
                                <w:jc w:val="center"/>
                                <w:rPr>
                                  <w:rFonts w:cs="Tahoma"/>
                                  <w:color w:val="000000"/>
                                  <w:sz w:val="26"/>
                                  <w:szCs w:val="26"/>
                                  <w:lang w:val="en-US"/>
                                </w:rPr>
                              </w:pPr>
                              <w:r w:rsidRPr="004214F4">
                                <w:rPr>
                                  <w:rFonts w:cs="Tahoma"/>
                                  <w:color w:val="000000"/>
                                  <w:sz w:val="26"/>
                                  <w:szCs w:val="26"/>
                                </w:rPr>
                                <w:t>Kho</w:t>
                              </w:r>
                              <w:r w:rsidRPr="004214F4">
                                <w:rPr>
                                  <w:rFonts w:cs="Tahoma"/>
                                  <w:color w:val="000000"/>
                                  <w:sz w:val="26"/>
                                  <w:szCs w:val="26"/>
                                  <w:lang w:val="vi-VN"/>
                                </w:rPr>
                                <w:t xml:space="preserve"> chứa than</w:t>
                              </w:r>
                            </w:p>
                          </w:txbxContent>
                        </wps:txbx>
                        <wps:bodyPr rot="0" vert="horz" wrap="square" lIns="18000" tIns="45720" rIns="18000" bIns="45720" anchor="t" anchorCtr="0" upright="1">
                          <a:noAutofit/>
                        </wps:bodyPr>
                      </wps:wsp>
                      <wps:wsp>
                        <wps:cNvPr id="651" name="Text Box 14"/>
                        <wps:cNvSpPr txBox="1">
                          <a:spLocks/>
                        </wps:cNvSpPr>
                        <wps:spPr bwMode="auto">
                          <a:xfrm>
                            <a:off x="1951355" y="913130"/>
                            <a:ext cx="1619250" cy="343535"/>
                          </a:xfrm>
                          <a:prstGeom prst="rect">
                            <a:avLst/>
                          </a:prstGeom>
                          <a:solidFill>
                            <a:srgbClr val="FFFFFF"/>
                          </a:solidFill>
                          <a:ln w="9525">
                            <a:solidFill>
                              <a:srgbClr val="000000"/>
                            </a:solidFill>
                            <a:miter lim="800000"/>
                            <a:headEnd/>
                            <a:tailEnd/>
                          </a:ln>
                        </wps:spPr>
                        <wps:txbx>
                          <w:txbxContent>
                            <w:p w14:paraId="1DE84767" w14:textId="77777777" w:rsidR="00D84328" w:rsidRPr="005E1E25" w:rsidRDefault="00D84328" w:rsidP="00D44B2B">
                              <w:pPr>
                                <w:pStyle w:val="NormalWeb"/>
                                <w:spacing w:before="0" w:beforeAutospacing="0" w:after="0" w:afterAutospacing="0"/>
                                <w:jc w:val="center"/>
                                <w:rPr>
                                  <w:rFonts w:cs="Tahoma"/>
                                  <w:color w:val="000000"/>
                                  <w:sz w:val="26"/>
                                  <w:szCs w:val="26"/>
                                  <w:lang w:val="en-US"/>
                                </w:rPr>
                              </w:pPr>
                              <w:r>
                                <w:rPr>
                                  <w:rFonts w:cs="Tahoma"/>
                                  <w:color w:val="000000"/>
                                  <w:sz w:val="26"/>
                                  <w:szCs w:val="26"/>
                                  <w:lang w:val="vi-VN"/>
                                </w:rPr>
                                <w:t xml:space="preserve">Lò khí hóa than </w:t>
                              </w:r>
                            </w:p>
                          </w:txbxContent>
                        </wps:txbx>
                        <wps:bodyPr rot="0" vert="horz" wrap="square" lIns="18000" tIns="45720" rIns="18000" bIns="45720" anchor="t" anchorCtr="0" upright="1">
                          <a:noAutofit/>
                        </wps:bodyPr>
                      </wps:wsp>
                      <wps:wsp>
                        <wps:cNvPr id="652" name="AutoShape 25"/>
                        <wps:cNvCnPr>
                          <a:cxnSpLocks/>
                        </wps:cNvCnPr>
                        <wps:spPr bwMode="auto">
                          <a:xfrm>
                            <a:off x="2744470" y="481965"/>
                            <a:ext cx="635"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Text Box 13"/>
                        <wps:cNvSpPr txBox="1">
                          <a:spLocks/>
                        </wps:cNvSpPr>
                        <wps:spPr bwMode="auto">
                          <a:xfrm>
                            <a:off x="1910715" y="1539875"/>
                            <a:ext cx="1619250" cy="314325"/>
                          </a:xfrm>
                          <a:prstGeom prst="rect">
                            <a:avLst/>
                          </a:prstGeom>
                          <a:solidFill>
                            <a:srgbClr val="FFFFFF"/>
                          </a:solidFill>
                          <a:ln w="9525">
                            <a:solidFill>
                              <a:srgbClr val="000000"/>
                            </a:solidFill>
                            <a:miter lim="800000"/>
                            <a:headEnd/>
                            <a:tailEnd/>
                          </a:ln>
                        </wps:spPr>
                        <wps:txbx>
                          <w:txbxContent>
                            <w:p w14:paraId="137D4D83"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 xml:space="preserve">Cyclone </w:t>
                              </w:r>
                              <w:r>
                                <w:rPr>
                                  <w:rFonts w:cs="Tahoma"/>
                                  <w:color w:val="000000"/>
                                  <w:sz w:val="26"/>
                                  <w:szCs w:val="26"/>
                                  <w:lang w:val="en-US"/>
                                </w:rPr>
                                <w:t>tách</w:t>
                              </w:r>
                              <w:r>
                                <w:rPr>
                                  <w:rFonts w:cs="Tahoma"/>
                                  <w:color w:val="000000"/>
                                  <w:sz w:val="26"/>
                                  <w:szCs w:val="26"/>
                                </w:rPr>
                                <w:t xml:space="preserve"> bụi </w:t>
                              </w:r>
                            </w:p>
                          </w:txbxContent>
                        </wps:txbx>
                        <wps:bodyPr rot="0" vert="horz" wrap="square" lIns="18000" tIns="45720" rIns="18000" bIns="45720" anchor="t" anchorCtr="0" upright="1">
                          <a:noAutofit/>
                        </wps:bodyPr>
                      </wps:wsp>
                      <wps:wsp>
                        <wps:cNvPr id="654" name="AutoShape 25"/>
                        <wps:cNvCnPr>
                          <a:cxnSpLocks/>
                        </wps:cNvCnPr>
                        <wps:spPr bwMode="auto">
                          <a:xfrm flipH="1">
                            <a:off x="2748915" y="1256665"/>
                            <a:ext cx="190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Text Box 14"/>
                        <wps:cNvSpPr txBox="1">
                          <a:spLocks/>
                        </wps:cNvSpPr>
                        <wps:spPr bwMode="auto">
                          <a:xfrm>
                            <a:off x="1941195" y="2152015"/>
                            <a:ext cx="1619250" cy="504825"/>
                          </a:xfrm>
                          <a:prstGeom prst="rect">
                            <a:avLst/>
                          </a:prstGeom>
                          <a:solidFill>
                            <a:srgbClr val="FFFFFF"/>
                          </a:solidFill>
                          <a:ln w="9525">
                            <a:solidFill>
                              <a:srgbClr val="000000"/>
                            </a:solidFill>
                            <a:miter lim="800000"/>
                            <a:headEnd/>
                            <a:tailEnd/>
                          </a:ln>
                        </wps:spPr>
                        <wps:txbx>
                          <w:txbxContent>
                            <w:p w14:paraId="05086F74" w14:textId="77777777" w:rsidR="00D84328" w:rsidRPr="001D2E46" w:rsidRDefault="00D84328" w:rsidP="00D44B2B">
                              <w:pPr>
                                <w:pStyle w:val="NormalWeb"/>
                                <w:spacing w:before="0" w:beforeAutospacing="0" w:after="0" w:afterAutospacing="0" w:line="240" w:lineRule="auto"/>
                                <w:jc w:val="center"/>
                                <w:rPr>
                                  <w:lang w:val="en-US"/>
                                </w:rPr>
                              </w:pPr>
                              <w:r>
                                <w:rPr>
                                  <w:rFonts w:cs="Tahoma"/>
                                  <w:color w:val="000000"/>
                                  <w:sz w:val="26"/>
                                  <w:szCs w:val="26"/>
                                  <w:lang w:val="en-US"/>
                                </w:rPr>
                                <w:t>Tháp làm mát bằng quạt gió</w:t>
                              </w:r>
                            </w:p>
                          </w:txbxContent>
                        </wps:txbx>
                        <wps:bodyPr rot="0" vert="horz" wrap="square" lIns="18000" tIns="45720" rIns="18000" bIns="45720" anchor="t" anchorCtr="0" upright="1">
                          <a:noAutofit/>
                        </wps:bodyPr>
                      </wps:wsp>
                      <wps:wsp>
                        <wps:cNvPr id="656" name="AutoShape 25"/>
                        <wps:cNvCnPr>
                          <a:cxnSpLocks/>
                        </wps:cNvCnPr>
                        <wps:spPr bwMode="auto">
                          <a:xfrm>
                            <a:off x="2748280" y="1854200"/>
                            <a:ext cx="635"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Text Box 14"/>
                        <wps:cNvSpPr txBox="1">
                          <a:spLocks/>
                        </wps:cNvSpPr>
                        <wps:spPr bwMode="auto">
                          <a:xfrm>
                            <a:off x="1939290" y="2960370"/>
                            <a:ext cx="1619250" cy="340995"/>
                          </a:xfrm>
                          <a:prstGeom prst="rect">
                            <a:avLst/>
                          </a:prstGeom>
                          <a:solidFill>
                            <a:srgbClr val="FFFFFF"/>
                          </a:solidFill>
                          <a:ln w="9525">
                            <a:solidFill>
                              <a:srgbClr val="000000"/>
                            </a:solidFill>
                            <a:miter lim="800000"/>
                            <a:headEnd/>
                            <a:tailEnd/>
                          </a:ln>
                        </wps:spPr>
                        <wps:txbx>
                          <w:txbxContent>
                            <w:p w14:paraId="6CB0B0D3" w14:textId="77777777" w:rsidR="00D84328" w:rsidRPr="00CC581D" w:rsidRDefault="00D84328" w:rsidP="00D44B2B">
                              <w:pPr>
                                <w:pStyle w:val="NormalWeb"/>
                                <w:spacing w:before="0" w:beforeAutospacing="0" w:after="0" w:afterAutospacing="0" w:line="240" w:lineRule="auto"/>
                                <w:jc w:val="center"/>
                                <w:rPr>
                                  <w:lang w:val="en-US"/>
                                </w:rPr>
                              </w:pPr>
                              <w:r>
                                <w:rPr>
                                  <w:rFonts w:cs="Tahoma"/>
                                  <w:color w:val="000000"/>
                                  <w:sz w:val="26"/>
                                  <w:szCs w:val="26"/>
                                  <w:lang w:val="en-US"/>
                                </w:rPr>
                                <w:t>Tháp rửa đôi</w:t>
                              </w:r>
                            </w:p>
                          </w:txbxContent>
                        </wps:txbx>
                        <wps:bodyPr rot="0" vert="horz" wrap="square" lIns="18000" tIns="45720" rIns="18000" bIns="45720" anchor="t" anchorCtr="0" upright="1">
                          <a:noAutofit/>
                        </wps:bodyPr>
                      </wps:wsp>
                      <wps:wsp>
                        <wps:cNvPr id="658" name="AutoShape 25"/>
                        <wps:cNvCnPr>
                          <a:cxnSpLocks/>
                        </wps:cNvCnPr>
                        <wps:spPr bwMode="auto">
                          <a:xfrm flipH="1">
                            <a:off x="2755265" y="265684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14"/>
                        <wps:cNvSpPr txBox="1">
                          <a:spLocks/>
                        </wps:cNvSpPr>
                        <wps:spPr bwMode="auto">
                          <a:xfrm>
                            <a:off x="1939290" y="3634105"/>
                            <a:ext cx="1619250" cy="325755"/>
                          </a:xfrm>
                          <a:prstGeom prst="rect">
                            <a:avLst/>
                          </a:prstGeom>
                          <a:solidFill>
                            <a:srgbClr val="FFFFFF"/>
                          </a:solidFill>
                          <a:ln w="9525">
                            <a:solidFill>
                              <a:srgbClr val="000000"/>
                            </a:solidFill>
                            <a:miter lim="800000"/>
                            <a:headEnd/>
                            <a:tailEnd/>
                          </a:ln>
                        </wps:spPr>
                        <wps:txbx>
                          <w:txbxContent>
                            <w:p w14:paraId="2FB299A3" w14:textId="77777777" w:rsidR="00D84328" w:rsidRPr="00CC581D" w:rsidRDefault="00D84328" w:rsidP="00D44B2B">
                              <w:pPr>
                                <w:pStyle w:val="NormalWeb"/>
                                <w:spacing w:before="0" w:beforeAutospacing="0" w:after="0" w:afterAutospacing="0"/>
                                <w:jc w:val="center"/>
                                <w:rPr>
                                  <w:lang w:val="en-US"/>
                                </w:rPr>
                              </w:pPr>
                              <w:r>
                                <w:rPr>
                                  <w:rFonts w:cs="Tahoma"/>
                                  <w:color w:val="000000"/>
                                  <w:sz w:val="26"/>
                                  <w:szCs w:val="26"/>
                                </w:rPr>
                                <w:t>Tháp làm mát</w:t>
                              </w:r>
                              <w:r>
                                <w:rPr>
                                  <w:rFonts w:cs="Tahoma"/>
                                  <w:color w:val="000000"/>
                                  <w:sz w:val="26"/>
                                  <w:szCs w:val="26"/>
                                  <w:lang w:val="en-US"/>
                                </w:rPr>
                                <w:t xml:space="preserve"> bằng gió</w:t>
                              </w:r>
                            </w:p>
                          </w:txbxContent>
                        </wps:txbx>
                        <wps:bodyPr rot="0" vert="horz" wrap="square" lIns="18000" tIns="45720" rIns="18000" bIns="45720" anchor="t" anchorCtr="0" upright="1">
                          <a:noAutofit/>
                        </wps:bodyPr>
                      </wps:wsp>
                      <wps:wsp>
                        <wps:cNvPr id="660" name="AutoShape 25"/>
                        <wps:cNvCnPr>
                          <a:cxnSpLocks/>
                        </wps:cNvCnPr>
                        <wps:spPr bwMode="auto">
                          <a:xfrm>
                            <a:off x="2748280" y="3301365"/>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AutoShape 25"/>
                        <wps:cNvCnPr>
                          <a:cxnSpLocks/>
                        </wps:cNvCnPr>
                        <wps:spPr bwMode="auto">
                          <a:xfrm>
                            <a:off x="2737485" y="394525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15"/>
                        <wps:cNvSpPr txBox="1">
                          <a:spLocks/>
                        </wps:cNvSpPr>
                        <wps:spPr bwMode="auto">
                          <a:xfrm>
                            <a:off x="427355" y="725170"/>
                            <a:ext cx="998855" cy="314325"/>
                          </a:xfrm>
                          <a:prstGeom prst="rect">
                            <a:avLst/>
                          </a:prstGeom>
                          <a:solidFill>
                            <a:srgbClr val="FFFFFF"/>
                          </a:solidFill>
                          <a:ln w="9525">
                            <a:solidFill>
                              <a:srgbClr val="000000"/>
                            </a:solidFill>
                            <a:miter lim="800000"/>
                            <a:headEnd/>
                            <a:tailEnd/>
                          </a:ln>
                        </wps:spPr>
                        <wps:txbx>
                          <w:txbxContent>
                            <w:p w14:paraId="75783513" w14:textId="77777777" w:rsidR="00D84328" w:rsidRDefault="00D84328" w:rsidP="00D44B2B">
                              <w:pPr>
                                <w:pStyle w:val="NormalWeb"/>
                                <w:spacing w:before="0" w:beforeAutospacing="0" w:after="0" w:afterAutospacing="0"/>
                                <w:jc w:val="center"/>
                              </w:pPr>
                              <w:r>
                                <w:rPr>
                                  <w:rFonts w:cs="Tahoma"/>
                                  <w:color w:val="000000"/>
                                  <w:sz w:val="26"/>
                                  <w:szCs w:val="26"/>
                                  <w:lang w:val="vi-VN"/>
                                </w:rPr>
                                <w:t>Quạt thổi</w:t>
                              </w:r>
                            </w:p>
                          </w:txbxContent>
                        </wps:txbx>
                        <wps:bodyPr rot="0" vert="horz" wrap="square" lIns="18000" tIns="45720" rIns="18000" bIns="45720" anchor="t" anchorCtr="0" upright="1">
                          <a:noAutofit/>
                        </wps:bodyPr>
                      </wps:wsp>
                      <wps:wsp>
                        <wps:cNvPr id="663" name="Text Box 16"/>
                        <wps:cNvSpPr txBox="1">
                          <a:spLocks/>
                        </wps:cNvSpPr>
                        <wps:spPr bwMode="auto">
                          <a:xfrm>
                            <a:off x="427355" y="1123315"/>
                            <a:ext cx="1008380" cy="314325"/>
                          </a:xfrm>
                          <a:prstGeom prst="rect">
                            <a:avLst/>
                          </a:prstGeom>
                          <a:solidFill>
                            <a:srgbClr val="FFFFFF"/>
                          </a:solidFill>
                          <a:ln w="9525">
                            <a:solidFill>
                              <a:srgbClr val="000000"/>
                            </a:solidFill>
                            <a:miter lim="800000"/>
                            <a:headEnd/>
                            <a:tailEnd/>
                          </a:ln>
                        </wps:spPr>
                        <wps:txbx>
                          <w:txbxContent>
                            <w:p w14:paraId="4D356A74" w14:textId="77777777" w:rsidR="00D84328" w:rsidRDefault="00D84328" w:rsidP="00D44B2B">
                              <w:pPr>
                                <w:pStyle w:val="NormalWeb"/>
                                <w:spacing w:before="0" w:beforeAutospacing="0" w:after="0" w:afterAutospacing="0" w:line="300" w:lineRule="auto"/>
                                <w:jc w:val="center"/>
                              </w:pPr>
                              <w:r>
                                <w:rPr>
                                  <w:rFonts w:cs="Tahoma"/>
                                  <w:color w:val="000000"/>
                                  <w:sz w:val="26"/>
                                  <w:szCs w:val="26"/>
                                  <w:lang w:val="vi-VN"/>
                                </w:rPr>
                                <w:t>Bình hơi</w:t>
                              </w:r>
                            </w:p>
                          </w:txbxContent>
                        </wps:txbx>
                        <wps:bodyPr rot="0" vert="horz" wrap="square" lIns="18000" tIns="45720" rIns="18000" bIns="45720" anchor="t" anchorCtr="0" upright="1">
                          <a:noAutofit/>
                        </wps:bodyPr>
                      </wps:wsp>
                      <wps:wsp>
                        <wps:cNvPr id="664" name="AutoShape 34"/>
                        <wps:cNvCnPr>
                          <a:cxnSpLocks/>
                        </wps:cNvCnPr>
                        <wps:spPr bwMode="auto">
                          <a:xfrm>
                            <a:off x="1435735" y="968375"/>
                            <a:ext cx="438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35"/>
                        <wps:cNvCnPr>
                          <a:cxnSpLocks/>
                        </wps:cNvCnPr>
                        <wps:spPr bwMode="auto">
                          <a:xfrm>
                            <a:off x="1443990" y="1217930"/>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37"/>
                        <wps:cNvCnPr>
                          <a:cxnSpLocks/>
                        </wps:cNvCnPr>
                        <wps:spPr bwMode="auto">
                          <a:xfrm>
                            <a:off x="3580130" y="107886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67" name="Text Box 38"/>
                        <wps:cNvSpPr txBox="1">
                          <a:spLocks/>
                        </wps:cNvSpPr>
                        <wps:spPr bwMode="auto">
                          <a:xfrm>
                            <a:off x="4010025" y="942340"/>
                            <a:ext cx="1266825" cy="314325"/>
                          </a:xfrm>
                          <a:prstGeom prst="rect">
                            <a:avLst/>
                          </a:prstGeom>
                          <a:solidFill>
                            <a:srgbClr val="FFFFFF"/>
                          </a:solidFill>
                          <a:ln w="9525">
                            <a:solidFill>
                              <a:srgbClr val="000000"/>
                            </a:solidFill>
                            <a:prstDash val="dash"/>
                            <a:miter lim="800000"/>
                            <a:headEnd/>
                            <a:tailEnd/>
                          </a:ln>
                        </wps:spPr>
                        <wps:txbx>
                          <w:txbxContent>
                            <w:p w14:paraId="191615D8" w14:textId="77777777" w:rsidR="00D84328" w:rsidRDefault="00D84328" w:rsidP="00D44B2B">
                              <w:pPr>
                                <w:pStyle w:val="NormalWeb"/>
                                <w:spacing w:before="0" w:beforeAutospacing="0" w:after="0" w:afterAutospacing="0"/>
                                <w:jc w:val="center"/>
                              </w:pPr>
                              <w:r>
                                <w:rPr>
                                  <w:rFonts w:cs="Tahoma"/>
                                  <w:color w:val="000000"/>
                                  <w:sz w:val="26"/>
                                  <w:szCs w:val="26"/>
                                </w:rPr>
                                <w:t>Xỉ than, nhiệt, ồn</w:t>
                              </w:r>
                            </w:p>
                          </w:txbxContent>
                        </wps:txbx>
                        <wps:bodyPr rot="0" vert="horz" wrap="square" lIns="18000" tIns="45720" rIns="18000" bIns="45720" anchor="t" anchorCtr="0" upright="1">
                          <a:noAutofit/>
                        </wps:bodyPr>
                      </wps:wsp>
                      <wps:wsp>
                        <wps:cNvPr id="668" name="Text Box 40"/>
                        <wps:cNvSpPr txBox="1">
                          <a:spLocks/>
                        </wps:cNvSpPr>
                        <wps:spPr bwMode="auto">
                          <a:xfrm>
                            <a:off x="3968115" y="1539875"/>
                            <a:ext cx="1334135" cy="314325"/>
                          </a:xfrm>
                          <a:prstGeom prst="rect">
                            <a:avLst/>
                          </a:prstGeom>
                          <a:solidFill>
                            <a:srgbClr val="FFFFFF"/>
                          </a:solidFill>
                          <a:ln w="9525">
                            <a:solidFill>
                              <a:srgbClr val="000000"/>
                            </a:solidFill>
                            <a:prstDash val="dash"/>
                            <a:miter lim="800000"/>
                            <a:headEnd/>
                            <a:tailEnd/>
                          </a:ln>
                        </wps:spPr>
                        <wps:txbx>
                          <w:txbxContent>
                            <w:p w14:paraId="5A296ED4" w14:textId="77777777" w:rsidR="00D84328" w:rsidRDefault="00D84328" w:rsidP="00D44B2B">
                              <w:pPr>
                                <w:pStyle w:val="NormalWeb"/>
                                <w:spacing w:before="0" w:beforeAutospacing="0" w:after="0" w:afterAutospacing="0"/>
                                <w:jc w:val="center"/>
                              </w:pPr>
                              <w:r>
                                <w:rPr>
                                  <w:rFonts w:cs="Tahoma"/>
                                  <w:color w:val="000000"/>
                                  <w:sz w:val="26"/>
                                  <w:szCs w:val="26"/>
                                </w:rPr>
                                <w:t>Tiếng ồn</w:t>
                              </w:r>
                            </w:p>
                          </w:txbxContent>
                        </wps:txbx>
                        <wps:bodyPr rot="0" vert="horz" wrap="square" lIns="18000" tIns="45720" rIns="18000" bIns="45720" anchor="t" anchorCtr="0" upright="1">
                          <a:noAutofit/>
                        </wps:bodyPr>
                      </wps:wsp>
                      <wps:wsp>
                        <wps:cNvPr id="669" name="Text Box 42"/>
                        <wps:cNvSpPr txBox="1">
                          <a:spLocks/>
                        </wps:cNvSpPr>
                        <wps:spPr bwMode="auto">
                          <a:xfrm>
                            <a:off x="4018280" y="2226310"/>
                            <a:ext cx="1408430" cy="314325"/>
                          </a:xfrm>
                          <a:prstGeom prst="rect">
                            <a:avLst/>
                          </a:prstGeom>
                          <a:solidFill>
                            <a:srgbClr val="FFFFFF"/>
                          </a:solidFill>
                          <a:ln w="9525">
                            <a:solidFill>
                              <a:srgbClr val="000000"/>
                            </a:solidFill>
                            <a:prstDash val="dash"/>
                            <a:miter lim="800000"/>
                            <a:headEnd/>
                            <a:tailEnd/>
                          </a:ln>
                        </wps:spPr>
                        <wps:txbx>
                          <w:txbxContent>
                            <w:p w14:paraId="0F68C6A5" w14:textId="77777777" w:rsidR="00D84328" w:rsidRDefault="00D84328" w:rsidP="00D44B2B">
                              <w:pPr>
                                <w:pStyle w:val="NormalWeb"/>
                                <w:spacing w:before="0" w:beforeAutospacing="0" w:after="0" w:afterAutospacing="0"/>
                              </w:pPr>
                              <w:r>
                                <w:rPr>
                                  <w:rFonts w:cs="Tahoma"/>
                                  <w:color w:val="000000"/>
                                  <w:sz w:val="26"/>
                                  <w:szCs w:val="26"/>
                                </w:rPr>
                                <w:t>Tiếng ồn, nhiệt thừa</w:t>
                              </w:r>
                            </w:p>
                            <w:p w14:paraId="41995846"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wps:txbx>
                        <wps:bodyPr rot="0" vert="horz" wrap="square" lIns="18000" tIns="45720" rIns="18000" bIns="45720" anchor="t" anchorCtr="0" upright="1">
                          <a:noAutofit/>
                        </wps:bodyPr>
                      </wps:wsp>
                      <wps:wsp>
                        <wps:cNvPr id="670" name="Text Box 44"/>
                        <wps:cNvSpPr txBox="1">
                          <a:spLocks/>
                        </wps:cNvSpPr>
                        <wps:spPr bwMode="auto">
                          <a:xfrm>
                            <a:off x="4018280" y="2960370"/>
                            <a:ext cx="1548765" cy="286385"/>
                          </a:xfrm>
                          <a:prstGeom prst="rect">
                            <a:avLst/>
                          </a:prstGeom>
                          <a:solidFill>
                            <a:srgbClr val="FFFFFF"/>
                          </a:solidFill>
                          <a:ln w="9525">
                            <a:solidFill>
                              <a:srgbClr val="000000"/>
                            </a:solidFill>
                            <a:prstDash val="dash"/>
                            <a:miter lim="800000"/>
                            <a:headEnd/>
                            <a:tailEnd/>
                          </a:ln>
                        </wps:spPr>
                        <wps:txbx>
                          <w:txbxContent>
                            <w:p w14:paraId="47756BC6" w14:textId="77777777" w:rsidR="00D84328" w:rsidRDefault="00D84328" w:rsidP="00D44B2B">
                              <w:pPr>
                                <w:pStyle w:val="NormalWeb"/>
                                <w:spacing w:before="0" w:beforeAutospacing="0" w:after="0" w:afterAutospacing="0" w:line="240" w:lineRule="auto"/>
                                <w:jc w:val="center"/>
                              </w:pPr>
                              <w:r>
                                <w:rPr>
                                  <w:rFonts w:cs="Tahoma"/>
                                  <w:color w:val="000000"/>
                                  <w:sz w:val="26"/>
                                  <w:szCs w:val="26"/>
                                </w:rPr>
                                <w:t>Nhiệt thừa, nước thải</w:t>
                              </w:r>
                            </w:p>
                            <w:p w14:paraId="7EB4709B"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wps:txbx>
                        <wps:bodyPr rot="0" vert="horz" wrap="square" lIns="18000" tIns="0" rIns="18000" bIns="10800" anchor="t" anchorCtr="0" upright="1">
                          <a:noAutofit/>
                        </wps:bodyPr>
                      </wps:wsp>
                      <wps:wsp>
                        <wps:cNvPr id="671" name="AutoShape 37"/>
                        <wps:cNvCnPr>
                          <a:cxnSpLocks/>
                        </wps:cNvCnPr>
                        <wps:spPr bwMode="auto">
                          <a:xfrm>
                            <a:off x="3529965" y="169989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72" name="AutoShape 37"/>
                        <wps:cNvCnPr>
                          <a:cxnSpLocks/>
                        </wps:cNvCnPr>
                        <wps:spPr bwMode="auto">
                          <a:xfrm>
                            <a:off x="3580130" y="238125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73" name="Text Box 51"/>
                        <wps:cNvSpPr txBox="1">
                          <a:spLocks/>
                        </wps:cNvSpPr>
                        <wps:spPr bwMode="auto">
                          <a:xfrm>
                            <a:off x="242570" y="3493770"/>
                            <a:ext cx="597535" cy="513080"/>
                          </a:xfrm>
                          <a:prstGeom prst="rect">
                            <a:avLst/>
                          </a:prstGeom>
                          <a:solidFill>
                            <a:srgbClr val="FFFFFF"/>
                          </a:solidFill>
                          <a:ln w="9525">
                            <a:solidFill>
                              <a:srgbClr val="000000"/>
                            </a:solidFill>
                            <a:miter lim="800000"/>
                            <a:headEnd/>
                            <a:tailEnd/>
                          </a:ln>
                        </wps:spPr>
                        <wps:txbx>
                          <w:txbxContent>
                            <w:p w14:paraId="174D7747" w14:textId="77777777" w:rsidR="00D84328" w:rsidRDefault="00D84328" w:rsidP="00D44B2B">
                              <w:pPr>
                                <w:pStyle w:val="NormalWeb"/>
                                <w:spacing w:before="0" w:beforeAutospacing="0" w:after="0" w:afterAutospacing="0"/>
                                <w:jc w:val="center"/>
                              </w:pPr>
                              <w:r>
                                <w:rPr>
                                  <w:rFonts w:cs="Tahoma"/>
                                  <w:color w:val="000000"/>
                                </w:rPr>
                                <w:t>Tháp giải nhiệt</w:t>
                              </w:r>
                            </w:p>
                          </w:txbxContent>
                        </wps:txbx>
                        <wps:bodyPr rot="0" vert="horz" wrap="square" lIns="0" tIns="0" rIns="0" bIns="0" anchor="t" anchorCtr="0" upright="1">
                          <a:noAutofit/>
                        </wps:bodyPr>
                      </wps:wsp>
                      <wps:wsp>
                        <wps:cNvPr id="674" name="AutoShape 52"/>
                        <wps:cNvCnPr>
                          <a:cxnSpLocks/>
                        </wps:cNvCnPr>
                        <wps:spPr bwMode="auto">
                          <a:xfrm>
                            <a:off x="835025" y="3674745"/>
                            <a:ext cx="1099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AutoShape 55"/>
                        <wps:cNvCnPr>
                          <a:cxnSpLocks/>
                        </wps:cNvCnPr>
                        <wps:spPr bwMode="auto">
                          <a:xfrm flipH="1">
                            <a:off x="840105" y="3836670"/>
                            <a:ext cx="10941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Text Box 56"/>
                        <wps:cNvSpPr txBox="1">
                          <a:spLocks/>
                        </wps:cNvSpPr>
                        <wps:spPr bwMode="auto">
                          <a:xfrm>
                            <a:off x="985520" y="3423920"/>
                            <a:ext cx="8458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DA2B4" w14:textId="77777777" w:rsidR="00D84328" w:rsidRDefault="00D84328" w:rsidP="00D44B2B">
                              <w:pPr>
                                <w:pStyle w:val="NormalWeb"/>
                                <w:spacing w:before="0" w:beforeAutospacing="0" w:after="0" w:afterAutospacing="0"/>
                                <w:jc w:val="center"/>
                              </w:pPr>
                              <w:r>
                                <w:rPr>
                                  <w:rFonts w:cs="Tahoma"/>
                                  <w:i/>
                                  <w:iCs/>
                                  <w:color w:val="000000"/>
                                </w:rPr>
                                <w:t>Nước nguội</w:t>
                              </w:r>
                            </w:p>
                          </w:txbxContent>
                        </wps:txbx>
                        <wps:bodyPr rot="0" vert="horz" wrap="square" lIns="0" tIns="0" rIns="0" bIns="0" anchor="t" anchorCtr="0" upright="1">
                          <a:noAutofit/>
                        </wps:bodyPr>
                      </wps:wsp>
                      <wps:wsp>
                        <wps:cNvPr id="677" name="Text Box 57"/>
                        <wps:cNvSpPr txBox="1">
                          <a:spLocks/>
                        </wps:cNvSpPr>
                        <wps:spPr bwMode="auto">
                          <a:xfrm>
                            <a:off x="985520" y="3907155"/>
                            <a:ext cx="8458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4D817" w14:textId="77777777" w:rsidR="00D84328" w:rsidRDefault="00D84328" w:rsidP="00D44B2B">
                              <w:pPr>
                                <w:pStyle w:val="NormalWeb"/>
                                <w:spacing w:before="0" w:beforeAutospacing="0" w:after="0" w:afterAutospacing="0"/>
                                <w:jc w:val="center"/>
                              </w:pPr>
                              <w:r>
                                <w:rPr>
                                  <w:rFonts w:cs="Tahoma"/>
                                  <w:i/>
                                  <w:iCs/>
                                  <w:color w:val="000000"/>
                                </w:rPr>
                                <w:t>Nước nóng</w:t>
                              </w:r>
                            </w:p>
                          </w:txbxContent>
                        </wps:txbx>
                        <wps:bodyPr rot="0" vert="horz" wrap="square" lIns="0" tIns="0" rIns="0" bIns="0" anchor="t" anchorCtr="0" upright="1">
                          <a:noAutofit/>
                        </wps:bodyPr>
                      </wps:wsp>
                      <wps:wsp>
                        <wps:cNvPr id="678" name="Text Box 16"/>
                        <wps:cNvSpPr txBox="1">
                          <a:spLocks/>
                        </wps:cNvSpPr>
                        <wps:spPr bwMode="auto">
                          <a:xfrm>
                            <a:off x="419735" y="2181860"/>
                            <a:ext cx="1047750" cy="314325"/>
                          </a:xfrm>
                          <a:prstGeom prst="rect">
                            <a:avLst/>
                          </a:prstGeom>
                          <a:solidFill>
                            <a:srgbClr val="FFFFFF"/>
                          </a:solidFill>
                          <a:ln w="9525">
                            <a:solidFill>
                              <a:srgbClr val="000000"/>
                            </a:solidFill>
                            <a:miter lim="800000"/>
                            <a:headEnd/>
                            <a:tailEnd/>
                          </a:ln>
                        </wps:spPr>
                        <wps:txbx>
                          <w:txbxContent>
                            <w:p w14:paraId="07BD735C"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Không khí</w:t>
                              </w:r>
                            </w:p>
                          </w:txbxContent>
                        </wps:txbx>
                        <wps:bodyPr rot="0" vert="horz" wrap="square" lIns="18000" tIns="45720" rIns="18000" bIns="45720" anchor="t" anchorCtr="0" upright="1">
                          <a:noAutofit/>
                        </wps:bodyPr>
                      </wps:wsp>
                      <wps:wsp>
                        <wps:cNvPr id="679" name="AutoShape 35"/>
                        <wps:cNvCnPr>
                          <a:cxnSpLocks/>
                        </wps:cNvCnPr>
                        <wps:spPr bwMode="auto">
                          <a:xfrm>
                            <a:off x="1467485" y="2381250"/>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AutoShape 37"/>
                        <wps:cNvCnPr>
                          <a:cxnSpLocks/>
                        </wps:cNvCnPr>
                        <wps:spPr bwMode="auto">
                          <a:xfrm>
                            <a:off x="3580130" y="311912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1" name="Text Box 44"/>
                        <wps:cNvSpPr txBox="1">
                          <a:spLocks/>
                        </wps:cNvSpPr>
                        <wps:spPr bwMode="auto">
                          <a:xfrm>
                            <a:off x="4010025" y="3599180"/>
                            <a:ext cx="1345565" cy="314325"/>
                          </a:xfrm>
                          <a:prstGeom prst="rect">
                            <a:avLst/>
                          </a:prstGeom>
                          <a:solidFill>
                            <a:srgbClr val="FFFFFF"/>
                          </a:solidFill>
                          <a:ln w="9525">
                            <a:solidFill>
                              <a:srgbClr val="000000"/>
                            </a:solidFill>
                            <a:prstDash val="dash"/>
                            <a:miter lim="800000"/>
                            <a:headEnd/>
                            <a:tailEnd/>
                          </a:ln>
                        </wps:spPr>
                        <wps:txbx>
                          <w:txbxContent>
                            <w:p w14:paraId="2346A46C" w14:textId="77777777" w:rsidR="00D84328" w:rsidRDefault="00D84328" w:rsidP="00D44B2B">
                              <w:pPr>
                                <w:pStyle w:val="NormalWeb"/>
                                <w:spacing w:before="0" w:beforeAutospacing="0" w:after="0" w:afterAutospacing="0"/>
                                <w:jc w:val="center"/>
                              </w:pPr>
                              <w:r>
                                <w:rPr>
                                  <w:rFonts w:cs="Tahoma"/>
                                  <w:color w:val="000000"/>
                                  <w:sz w:val="26"/>
                                  <w:szCs w:val="26"/>
                                </w:rPr>
                                <w:t>Nhiệt thừa</w:t>
                              </w:r>
                            </w:p>
                            <w:p w14:paraId="681E98F3"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wps:txbx>
                        <wps:bodyPr rot="0" vert="horz" wrap="square" lIns="18000" tIns="45720" rIns="18000" bIns="45720" anchor="t" anchorCtr="0" upright="1">
                          <a:noAutofit/>
                        </wps:bodyPr>
                      </wps:wsp>
                      <wps:wsp>
                        <wps:cNvPr id="682" name="AutoShape 37"/>
                        <wps:cNvCnPr>
                          <a:cxnSpLocks/>
                        </wps:cNvCnPr>
                        <wps:spPr bwMode="auto">
                          <a:xfrm>
                            <a:off x="3571875" y="3771265"/>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3" name="Text Box 16"/>
                        <wps:cNvSpPr txBox="1">
                          <a:spLocks/>
                        </wps:cNvSpPr>
                        <wps:spPr bwMode="auto">
                          <a:xfrm>
                            <a:off x="396875" y="2960370"/>
                            <a:ext cx="1047115" cy="314325"/>
                          </a:xfrm>
                          <a:prstGeom prst="rect">
                            <a:avLst/>
                          </a:prstGeom>
                          <a:solidFill>
                            <a:srgbClr val="FFFFFF"/>
                          </a:solidFill>
                          <a:ln w="9525">
                            <a:solidFill>
                              <a:srgbClr val="000000"/>
                            </a:solidFill>
                            <a:miter lim="800000"/>
                            <a:headEnd/>
                            <a:tailEnd/>
                          </a:ln>
                        </wps:spPr>
                        <wps:txbx>
                          <w:txbxContent>
                            <w:p w14:paraId="0EE127CF"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Nước</w:t>
                              </w:r>
                            </w:p>
                          </w:txbxContent>
                        </wps:txbx>
                        <wps:bodyPr rot="0" vert="horz" wrap="square" lIns="18000" tIns="45720" rIns="18000" bIns="45720" anchor="t" anchorCtr="0" upright="1">
                          <a:noAutofit/>
                        </wps:bodyPr>
                      </wps:wsp>
                      <wps:wsp>
                        <wps:cNvPr id="684" name="AutoShape 35"/>
                        <wps:cNvCnPr>
                          <a:cxnSpLocks/>
                        </wps:cNvCnPr>
                        <wps:spPr bwMode="auto">
                          <a:xfrm>
                            <a:off x="1443990" y="3118485"/>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Text Box 93"/>
                        <wps:cNvSpPr txBox="1">
                          <a:spLocks noChangeArrowheads="1"/>
                        </wps:cNvSpPr>
                        <wps:spPr bwMode="auto">
                          <a:xfrm>
                            <a:off x="2013585" y="4324350"/>
                            <a:ext cx="1546860" cy="327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CAAA7" w14:textId="77777777" w:rsidR="00D84328" w:rsidRDefault="00D84328" w:rsidP="00D44B2B">
                              <w:r>
                                <w:t>Tháp trao đổi nhiệt</w:t>
                              </w:r>
                            </w:p>
                          </w:txbxContent>
                        </wps:txbx>
                        <wps:bodyPr rot="0" vert="horz" wrap="square" lIns="91440" tIns="45720" rIns="91440" bIns="45720" anchor="t" anchorCtr="0" upright="1">
                          <a:noAutofit/>
                        </wps:bodyPr>
                      </wps:wsp>
                      <wps:wsp>
                        <wps:cNvPr id="686" name="AutoShape 25"/>
                        <wps:cNvCnPr>
                          <a:cxnSpLocks noChangeShapeType="1"/>
                        </wps:cNvCnPr>
                        <wps:spPr bwMode="auto">
                          <a:xfrm>
                            <a:off x="2740025" y="4688205"/>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14"/>
                        <wps:cNvSpPr txBox="1">
                          <a:spLocks/>
                        </wps:cNvSpPr>
                        <wps:spPr bwMode="auto">
                          <a:xfrm>
                            <a:off x="1949450" y="4933950"/>
                            <a:ext cx="1619250" cy="325755"/>
                          </a:xfrm>
                          <a:prstGeom prst="rect">
                            <a:avLst/>
                          </a:prstGeom>
                          <a:solidFill>
                            <a:srgbClr val="FFFFFF"/>
                          </a:solidFill>
                          <a:ln w="9525">
                            <a:solidFill>
                              <a:srgbClr val="000000"/>
                            </a:solidFill>
                            <a:miter lim="800000"/>
                            <a:headEnd/>
                            <a:tailEnd/>
                          </a:ln>
                        </wps:spPr>
                        <wps:txbx>
                          <w:txbxContent>
                            <w:p w14:paraId="0A77E6D5" w14:textId="77777777" w:rsidR="00D84328" w:rsidRPr="000F7AF8" w:rsidRDefault="00D84328" w:rsidP="00D44B2B">
                              <w:pPr>
                                <w:pStyle w:val="NormalWeb"/>
                                <w:spacing w:before="0" w:beforeAutospacing="0" w:after="0" w:afterAutospacing="0"/>
                                <w:jc w:val="center"/>
                                <w:rPr>
                                  <w:lang w:val="en-US"/>
                                </w:rPr>
                              </w:pPr>
                              <w:r>
                                <w:rPr>
                                  <w:rFonts w:cs="Tahoma"/>
                                  <w:color w:val="000000"/>
                                  <w:sz w:val="26"/>
                                  <w:szCs w:val="26"/>
                                  <w:lang w:val="en-US"/>
                                </w:rPr>
                                <w:t>Tháp lọc bụi tĩnh điện</w:t>
                              </w:r>
                            </w:p>
                          </w:txbxContent>
                        </wps:txbx>
                        <wps:bodyPr rot="0" vert="horz" wrap="square" lIns="18000" tIns="45720" rIns="18000" bIns="45720" anchor="t" anchorCtr="0" upright="1">
                          <a:noAutofit/>
                        </wps:bodyPr>
                      </wps:wsp>
                      <wps:wsp>
                        <wps:cNvPr id="688" name="AutoShape 25"/>
                        <wps:cNvCnPr>
                          <a:cxnSpLocks/>
                          <a:stCxn id="687" idx="2"/>
                          <a:endCxn id="697" idx="0"/>
                        </wps:cNvCnPr>
                        <wps:spPr bwMode="auto">
                          <a:xfrm flipH="1">
                            <a:off x="2755265" y="5259705"/>
                            <a:ext cx="381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Text Box 14"/>
                        <wps:cNvSpPr txBox="1">
                          <a:spLocks/>
                        </wps:cNvSpPr>
                        <wps:spPr bwMode="auto">
                          <a:xfrm>
                            <a:off x="1981200" y="6239510"/>
                            <a:ext cx="1619250" cy="325755"/>
                          </a:xfrm>
                          <a:prstGeom prst="rect">
                            <a:avLst/>
                          </a:prstGeom>
                          <a:solidFill>
                            <a:srgbClr val="FFFFFF"/>
                          </a:solidFill>
                          <a:ln w="9525">
                            <a:solidFill>
                              <a:srgbClr val="002060"/>
                            </a:solidFill>
                            <a:miter lim="800000"/>
                            <a:headEnd/>
                            <a:tailEnd/>
                          </a:ln>
                        </wps:spPr>
                        <wps:txbx>
                          <w:txbxContent>
                            <w:p w14:paraId="7024C699" w14:textId="77777777" w:rsidR="00D84328" w:rsidRPr="00EB7A5F" w:rsidRDefault="00D84328" w:rsidP="00D44B2B">
                              <w:pPr>
                                <w:pStyle w:val="NormalWeb"/>
                                <w:spacing w:before="0" w:beforeAutospacing="0" w:after="0" w:afterAutospacing="0"/>
                                <w:jc w:val="center"/>
                                <w:rPr>
                                  <w:color w:val="FF0000"/>
                                  <w:lang w:val="en-US"/>
                                </w:rPr>
                              </w:pPr>
                              <w:r>
                                <w:rPr>
                                  <w:rFonts w:cs="Tahoma"/>
                                  <w:color w:val="FF0000"/>
                                  <w:sz w:val="26"/>
                                  <w:szCs w:val="26"/>
                                  <w:lang w:val="en-US"/>
                                </w:rPr>
                                <w:t>Tháp tách nước</w:t>
                              </w:r>
                            </w:p>
                          </w:txbxContent>
                        </wps:txbx>
                        <wps:bodyPr rot="0" vert="horz" wrap="square" lIns="18000" tIns="45720" rIns="18000" bIns="45720" anchor="t" anchorCtr="0" upright="1">
                          <a:noAutofit/>
                        </wps:bodyPr>
                      </wps:wsp>
                      <wps:wsp>
                        <wps:cNvPr id="690" name="Text Box 55"/>
                        <wps:cNvSpPr txBox="1">
                          <a:spLocks noChangeArrowheads="1"/>
                        </wps:cNvSpPr>
                        <wps:spPr bwMode="auto">
                          <a:xfrm>
                            <a:off x="2131695" y="6897061"/>
                            <a:ext cx="1310005" cy="320040"/>
                          </a:xfrm>
                          <a:prstGeom prst="rect">
                            <a:avLst/>
                          </a:prstGeom>
                          <a:solidFill>
                            <a:srgbClr val="FFFFFF"/>
                          </a:solidFill>
                          <a:ln w="6350">
                            <a:solidFill>
                              <a:srgbClr val="000000"/>
                            </a:solidFill>
                            <a:miter lim="800000"/>
                            <a:headEnd/>
                            <a:tailEnd/>
                          </a:ln>
                        </wps:spPr>
                        <wps:txbx>
                          <w:txbxContent>
                            <w:p w14:paraId="3A175852" w14:textId="77777777" w:rsidR="00D84328" w:rsidRPr="003C00D2" w:rsidRDefault="00D84328" w:rsidP="00D44B2B">
                              <w:r w:rsidRPr="003C00D2">
                                <w:t>Lọc sau tăng áp</w:t>
                              </w:r>
                            </w:p>
                          </w:txbxContent>
                        </wps:txbx>
                        <wps:bodyPr rot="0" vert="horz" wrap="none" lIns="91440" tIns="45720" rIns="91440" bIns="45720" anchor="t" anchorCtr="0" upright="1">
                          <a:noAutofit/>
                        </wps:bodyPr>
                      </wps:wsp>
                      <wps:wsp>
                        <wps:cNvPr id="691" name="AutoShape 99"/>
                        <wps:cNvCnPr>
                          <a:cxnSpLocks noChangeShapeType="1"/>
                        </wps:cNvCnPr>
                        <wps:spPr bwMode="auto">
                          <a:xfrm flipV="1">
                            <a:off x="487680" y="4027170"/>
                            <a:ext cx="635" cy="2288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Text Box 100"/>
                        <wps:cNvSpPr txBox="1">
                          <a:spLocks noChangeArrowheads="1"/>
                        </wps:cNvSpPr>
                        <wps:spPr bwMode="auto">
                          <a:xfrm>
                            <a:off x="634365" y="5959475"/>
                            <a:ext cx="106045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E6A16" w14:textId="77777777" w:rsidR="00D84328" w:rsidRPr="004214F4" w:rsidRDefault="00D84328" w:rsidP="00D44B2B">
                              <w:pPr>
                                <w:spacing w:after="0"/>
                                <w:rPr>
                                  <w:sz w:val="22"/>
                                  <w:szCs w:val="22"/>
                                </w:rPr>
                              </w:pPr>
                              <w:r w:rsidRPr="004214F4">
                                <w:rPr>
                                  <w:sz w:val="22"/>
                                  <w:szCs w:val="22"/>
                                </w:rPr>
                                <w:t>Nước tách ra</w:t>
                              </w:r>
                            </w:p>
                          </w:txbxContent>
                        </wps:txbx>
                        <wps:bodyPr rot="0" vert="horz" wrap="square" lIns="91440" tIns="45720" rIns="91440" bIns="45720" anchor="t" anchorCtr="0" upright="1">
                          <a:noAutofit/>
                        </wps:bodyPr>
                      </wps:wsp>
                      <wps:wsp>
                        <wps:cNvPr id="693" name="AutoShape 101"/>
                        <wps:cNvCnPr>
                          <a:cxnSpLocks noChangeShapeType="1"/>
                        </wps:cNvCnPr>
                        <wps:spPr bwMode="auto">
                          <a:xfrm flipH="1">
                            <a:off x="487680" y="6349365"/>
                            <a:ext cx="147383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AutoShape 37"/>
                        <wps:cNvCnPr>
                          <a:cxnSpLocks/>
                        </wps:cNvCnPr>
                        <wps:spPr bwMode="auto">
                          <a:xfrm>
                            <a:off x="3600450" y="5097780"/>
                            <a:ext cx="4381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95" name="Text Box 103"/>
                        <wps:cNvSpPr txBox="1">
                          <a:spLocks noChangeArrowheads="1"/>
                        </wps:cNvSpPr>
                        <wps:spPr bwMode="auto">
                          <a:xfrm>
                            <a:off x="4038600" y="4916805"/>
                            <a:ext cx="706120" cy="36385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18EFC1" w14:textId="77777777" w:rsidR="00D84328" w:rsidRDefault="00D84328" w:rsidP="00D44B2B">
                              <w:r>
                                <w:t>CTR</w:t>
                              </w:r>
                            </w:p>
                          </w:txbxContent>
                        </wps:txbx>
                        <wps:bodyPr rot="0" vert="horz" wrap="square" lIns="91440" tIns="45720" rIns="91440" bIns="45720" anchor="t" anchorCtr="0" upright="1">
                          <a:noAutofit/>
                        </wps:bodyPr>
                      </wps:wsp>
                      <wps:wsp>
                        <wps:cNvPr id="696" name="AutoShape 25"/>
                        <wps:cNvCnPr>
                          <a:cxnSpLocks/>
                        </wps:cNvCnPr>
                        <wps:spPr bwMode="auto">
                          <a:xfrm>
                            <a:off x="2702560" y="656526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Text Box 105"/>
                        <wps:cNvSpPr txBox="1">
                          <a:spLocks noChangeArrowheads="1"/>
                        </wps:cNvSpPr>
                        <wps:spPr bwMode="auto">
                          <a:xfrm>
                            <a:off x="1949450" y="5562600"/>
                            <a:ext cx="1610995" cy="3879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1BC82" w14:textId="77777777" w:rsidR="00D84328" w:rsidRDefault="00D84328" w:rsidP="00D44B2B">
                              <w:pPr>
                                <w:jc w:val="center"/>
                              </w:pPr>
                              <w:r>
                                <w:t>Thủy phong</w:t>
                              </w:r>
                            </w:p>
                          </w:txbxContent>
                        </wps:txbx>
                        <wps:bodyPr rot="0" vert="horz" wrap="square" lIns="91440" tIns="45720" rIns="91440" bIns="45720" anchor="t" anchorCtr="0" upright="1">
                          <a:noAutofit/>
                        </wps:bodyPr>
                      </wps:wsp>
                      <wps:wsp>
                        <wps:cNvPr id="698" name="AutoShape 25"/>
                        <wps:cNvCnPr>
                          <a:cxnSpLocks/>
                        </wps:cNvCnPr>
                        <wps:spPr bwMode="auto">
                          <a:xfrm flipH="1">
                            <a:off x="2740660" y="5924550"/>
                            <a:ext cx="381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25"/>
                        <wps:cNvCnPr>
                          <a:cxnSpLocks/>
                        </wps:cNvCnPr>
                        <wps:spPr bwMode="auto">
                          <a:xfrm>
                            <a:off x="2701925" y="7218045"/>
                            <a:ext cx="63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B49B507" id="Canvas 700" o:spid="_x0000_s1128" editas="canvas" style="width:453.6pt;height:582.05pt;mso-position-horizontal-relative:char;mso-position-vertical-relative:line" coordsize="57607,7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">
                <v:shape id="_x0000_s1129" type="#_x0000_t75" style="position:absolute;width:57607;height:73914;visibility:visible;mso-wrap-style:square">
                  <v:fill o:detectmouseclick="t"/>
                  <v:path o:connecttype="none"/>
                </v:shape>
                <v:shape id="Text Box 13" o:spid="_x0000_s1130" type="#_x0000_t202" style="position:absolute;left:18916;top:1676;width:161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">
                  <v:path arrowok="t"/>
                  <v:textbox inset=".5mm,,.5mm">
                    <w:txbxContent>
                      <w:p w14:paraId="6DFFCC52" w14:textId="77777777" w:rsidR="00D84328" w:rsidRPr="004214F4" w:rsidRDefault="00D84328" w:rsidP="00D44B2B">
                        <w:pPr>
                          <w:pStyle w:val="NormalWeb"/>
                          <w:spacing w:before="0" w:beforeAutospacing="0" w:after="0" w:afterAutospacing="0" w:line="300" w:lineRule="auto"/>
                          <w:jc w:val="center"/>
                          <w:rPr>
                            <w:rFonts w:cs="Tahoma"/>
                            <w:color w:val="000000"/>
                            <w:sz w:val="26"/>
                            <w:szCs w:val="26"/>
                            <w:lang w:val="en-US"/>
                          </w:rPr>
                        </w:pPr>
                        <w:r w:rsidRPr="004214F4">
                          <w:rPr>
                            <w:rFonts w:cs="Tahoma"/>
                            <w:color w:val="000000"/>
                            <w:sz w:val="26"/>
                            <w:szCs w:val="26"/>
                          </w:rPr>
                          <w:t>Kho</w:t>
                        </w:r>
                        <w:r w:rsidRPr="004214F4">
                          <w:rPr>
                            <w:rFonts w:cs="Tahoma"/>
                            <w:color w:val="000000"/>
                            <w:sz w:val="26"/>
                            <w:szCs w:val="26"/>
                            <w:lang w:val="vi-VN"/>
                          </w:rPr>
                          <w:t xml:space="preserve"> chứa than</w:t>
                        </w:r>
                      </w:p>
                    </w:txbxContent>
                  </v:textbox>
                </v:shape>
                <v:shape id="Text Box 14" o:spid="_x0000_s1131" type="#_x0000_t202" style="position:absolute;left:19513;top:9131;width:1619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">
                  <v:path arrowok="t"/>
                  <v:textbox inset=".5mm,,.5mm">
                    <w:txbxContent>
                      <w:p w14:paraId="1DE84767" w14:textId="77777777" w:rsidR="00D84328" w:rsidRPr="005E1E25" w:rsidRDefault="00D84328" w:rsidP="00D44B2B">
                        <w:pPr>
                          <w:pStyle w:val="NormalWeb"/>
                          <w:spacing w:before="0" w:beforeAutospacing="0" w:after="0" w:afterAutospacing="0"/>
                          <w:jc w:val="center"/>
                          <w:rPr>
                            <w:rFonts w:cs="Tahoma"/>
                            <w:color w:val="000000"/>
                            <w:sz w:val="26"/>
                            <w:szCs w:val="26"/>
                            <w:lang w:val="en-US"/>
                          </w:rPr>
                        </w:pPr>
                        <w:r>
                          <w:rPr>
                            <w:rFonts w:cs="Tahoma"/>
                            <w:color w:val="000000"/>
                            <w:sz w:val="26"/>
                            <w:szCs w:val="26"/>
                            <w:lang w:val="vi-VN"/>
                          </w:rPr>
                          <w:t xml:space="preserve">Lò khí hóa than </w:t>
                        </w:r>
                      </w:p>
                    </w:txbxContent>
                  </v:textbox>
                </v:shape>
                <v:shape id="AutoShape 25" o:spid="_x0000_s1132" type="#_x0000_t32" style="position:absolute;left:27444;top:4819;width:7;height:4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">
                  <v:stroke endarrow="block"/>
                  <o:lock v:ext="edit" shapetype="f"/>
                </v:shape>
                <v:shape id="Text Box 13" o:spid="_x0000_s1133" type="#_x0000_t202" style="position:absolute;left:19107;top:15398;width:1619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">
                  <v:path arrowok="t"/>
                  <v:textbox inset=".5mm,,.5mm">
                    <w:txbxContent>
                      <w:p w14:paraId="137D4D83"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 xml:space="preserve">Cyclone </w:t>
                        </w:r>
                        <w:r>
                          <w:rPr>
                            <w:rFonts w:cs="Tahoma"/>
                            <w:color w:val="000000"/>
                            <w:sz w:val="26"/>
                            <w:szCs w:val="26"/>
                            <w:lang w:val="en-US"/>
                          </w:rPr>
                          <w:t>tách</w:t>
                        </w:r>
                        <w:r>
                          <w:rPr>
                            <w:rFonts w:cs="Tahoma"/>
                            <w:color w:val="000000"/>
                            <w:sz w:val="26"/>
                            <w:szCs w:val="26"/>
                          </w:rPr>
                          <w:t xml:space="preserve"> bụi </w:t>
                        </w:r>
                      </w:p>
                    </w:txbxContent>
                  </v:textbox>
                </v:shape>
                <v:shape id="AutoShape 25" o:spid="_x0000_s1134" type="#_x0000_t32" style="position:absolute;left:27489;top:12566;width:19;height:2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">
                  <v:stroke endarrow="block"/>
                  <o:lock v:ext="edit" shapetype="f"/>
                </v:shape>
                <v:shape id="Text Box 14" o:spid="_x0000_s1135" type="#_x0000_t202" style="position:absolute;left:19411;top:21520;width:1619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">
                  <v:path arrowok="t"/>
                  <v:textbox inset=".5mm,,.5mm">
                    <w:txbxContent>
                      <w:p w14:paraId="05086F74" w14:textId="77777777" w:rsidR="00D84328" w:rsidRPr="001D2E46" w:rsidRDefault="00D84328" w:rsidP="00D44B2B">
                        <w:pPr>
                          <w:pStyle w:val="NormalWeb"/>
                          <w:spacing w:before="0" w:beforeAutospacing="0" w:after="0" w:afterAutospacing="0" w:line="240" w:lineRule="auto"/>
                          <w:jc w:val="center"/>
                          <w:rPr>
                            <w:lang w:val="en-US"/>
                          </w:rPr>
                        </w:pPr>
                        <w:r>
                          <w:rPr>
                            <w:rFonts w:cs="Tahoma"/>
                            <w:color w:val="000000"/>
                            <w:sz w:val="26"/>
                            <w:szCs w:val="26"/>
                            <w:lang w:val="en-US"/>
                          </w:rPr>
                          <w:t>Tháp làm mát bằng quạt gió</w:t>
                        </w:r>
                      </w:p>
                    </w:txbxContent>
                  </v:textbox>
                </v:shape>
                <v:shape id="AutoShape 25" o:spid="_x0000_s1136" type="#_x0000_t32" style="position:absolute;left:27482;top:18542;width:7;height:2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">
                  <v:stroke endarrow="block"/>
                  <o:lock v:ext="edit" shapetype="f"/>
                </v:shape>
                <v:shape id="Text Box 14" o:spid="_x0000_s1137" type="#_x0000_t202" style="position:absolute;left:19392;top:29603;width:1619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">
                  <v:path arrowok="t"/>
                  <v:textbox inset=".5mm,,.5mm">
                    <w:txbxContent>
                      <w:p w14:paraId="6CB0B0D3" w14:textId="77777777" w:rsidR="00D84328" w:rsidRPr="00CC581D" w:rsidRDefault="00D84328" w:rsidP="00D44B2B">
                        <w:pPr>
                          <w:pStyle w:val="NormalWeb"/>
                          <w:spacing w:before="0" w:beforeAutospacing="0" w:after="0" w:afterAutospacing="0" w:line="240" w:lineRule="auto"/>
                          <w:jc w:val="center"/>
                          <w:rPr>
                            <w:lang w:val="en-US"/>
                          </w:rPr>
                        </w:pPr>
                        <w:r>
                          <w:rPr>
                            <w:rFonts w:cs="Tahoma"/>
                            <w:color w:val="000000"/>
                            <w:sz w:val="26"/>
                            <w:szCs w:val="26"/>
                            <w:lang w:val="en-US"/>
                          </w:rPr>
                          <w:t>Tháp rửa đôi</w:t>
                        </w:r>
                      </w:p>
                    </w:txbxContent>
                  </v:textbox>
                </v:shape>
                <v:shape id="AutoShape 25" o:spid="_x0000_s1138" type="#_x0000_t32" style="position:absolute;left:27552;top:26568;width:7;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">
                  <v:stroke endarrow="block"/>
                  <o:lock v:ext="edit" shapetype="f"/>
                </v:shape>
                <v:shape id="Text Box 14" o:spid="_x0000_s1139" type="#_x0000_t202" style="position:absolute;left:19392;top:36341;width:1619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">
                  <v:path arrowok="t"/>
                  <v:textbox inset=".5mm,,.5mm">
                    <w:txbxContent>
                      <w:p w14:paraId="2FB299A3" w14:textId="77777777" w:rsidR="00D84328" w:rsidRPr="00CC581D" w:rsidRDefault="00D84328" w:rsidP="00D44B2B">
                        <w:pPr>
                          <w:pStyle w:val="NormalWeb"/>
                          <w:spacing w:before="0" w:beforeAutospacing="0" w:after="0" w:afterAutospacing="0"/>
                          <w:jc w:val="center"/>
                          <w:rPr>
                            <w:lang w:val="en-US"/>
                          </w:rPr>
                        </w:pPr>
                        <w:r>
                          <w:rPr>
                            <w:rFonts w:cs="Tahoma"/>
                            <w:color w:val="000000"/>
                            <w:sz w:val="26"/>
                            <w:szCs w:val="26"/>
                          </w:rPr>
                          <w:t>Tháp làm mát</w:t>
                        </w:r>
                        <w:r>
                          <w:rPr>
                            <w:rFonts w:cs="Tahoma"/>
                            <w:color w:val="000000"/>
                            <w:sz w:val="26"/>
                            <w:szCs w:val="26"/>
                            <w:lang w:val="en-US"/>
                          </w:rPr>
                          <w:t xml:space="preserve"> bằng gió</w:t>
                        </w:r>
                      </w:p>
                    </w:txbxContent>
                  </v:textbox>
                </v:shape>
                <v:shape id="AutoShape 25" o:spid="_x0000_s1140" type="#_x0000_t32" style="position:absolute;left:27482;top:33013;width:7;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">
                  <v:stroke endarrow="block"/>
                  <o:lock v:ext="edit" shapetype="f"/>
                </v:shape>
                <v:shape id="AutoShape 25" o:spid="_x0000_s1141" type="#_x0000_t32" style="position:absolute;left:27374;top:39452;width:7;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">
                  <v:stroke endarrow="block"/>
                  <o:lock v:ext="edit" shapetype="f"/>
                </v:shape>
                <v:shape id="Text Box 15" o:spid="_x0000_s1142" type="#_x0000_t202" style="position:absolute;left:4273;top:7251;width:99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">
                  <v:path arrowok="t"/>
                  <v:textbox inset=".5mm,,.5mm">
                    <w:txbxContent>
                      <w:p w14:paraId="75783513" w14:textId="77777777" w:rsidR="00D84328" w:rsidRDefault="00D84328" w:rsidP="00D44B2B">
                        <w:pPr>
                          <w:pStyle w:val="NormalWeb"/>
                          <w:spacing w:before="0" w:beforeAutospacing="0" w:after="0" w:afterAutospacing="0"/>
                          <w:jc w:val="center"/>
                        </w:pPr>
                        <w:r>
                          <w:rPr>
                            <w:rFonts w:cs="Tahoma"/>
                            <w:color w:val="000000"/>
                            <w:sz w:val="26"/>
                            <w:szCs w:val="26"/>
                            <w:lang w:val="vi-VN"/>
                          </w:rPr>
                          <w:t>Quạt thổi</w:t>
                        </w:r>
                      </w:p>
                    </w:txbxContent>
                  </v:textbox>
                </v:shape>
                <v:shape id="Text Box 16" o:spid="_x0000_s1143" type="#_x0000_t202" style="position:absolute;left:4273;top:11233;width:1008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">
                  <v:path arrowok="t"/>
                  <v:textbox inset=".5mm,,.5mm">
                    <w:txbxContent>
                      <w:p w14:paraId="4D356A74" w14:textId="77777777" w:rsidR="00D84328" w:rsidRDefault="00D84328" w:rsidP="00D44B2B">
                        <w:pPr>
                          <w:pStyle w:val="NormalWeb"/>
                          <w:spacing w:before="0" w:beforeAutospacing="0" w:after="0" w:afterAutospacing="0" w:line="300" w:lineRule="auto"/>
                          <w:jc w:val="center"/>
                        </w:pPr>
                        <w:r>
                          <w:rPr>
                            <w:rFonts w:cs="Tahoma"/>
                            <w:color w:val="000000"/>
                            <w:sz w:val="26"/>
                            <w:szCs w:val="26"/>
                            <w:lang w:val="vi-VN"/>
                          </w:rPr>
                          <w:t>Bình hơi</w:t>
                        </w:r>
                      </w:p>
                    </w:txbxContent>
                  </v:textbox>
                </v:shape>
                <v:shape id="AutoShape 34" o:spid="_x0000_s1144" type="#_x0000_t32" style="position:absolute;left:14357;top:9683;width:43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">
                  <v:stroke endarrow="block"/>
                  <o:lock v:ext="edit" shapetype="f"/>
                </v:shape>
                <v:shape id="AutoShape 35" o:spid="_x0000_s1145" type="#_x0000_t32" style="position:absolute;left:14439;top:12179;width:46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">
                  <v:stroke endarrow="block"/>
                  <o:lock v:ext="edit" shapetype="f"/>
                </v:shape>
                <v:shape id="AutoShape 37" o:spid="_x0000_s1146" type="#_x0000_t32" style="position:absolute;left:35801;top:10788;width:43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">
                  <v:stroke dashstyle="dash" endarrow="block"/>
                  <o:lock v:ext="edit" shapetype="f"/>
                </v:shape>
                <v:shape id="Text Box 38" o:spid="_x0000_s1147" type="#_x0000_t202" style="position:absolute;left:40100;top:9423;width:126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">
                  <v:stroke dashstyle="dash"/>
                  <v:path arrowok="t"/>
                  <v:textbox inset=".5mm,,.5mm">
                    <w:txbxContent>
                      <w:p w14:paraId="191615D8" w14:textId="77777777" w:rsidR="00D84328" w:rsidRDefault="00D84328" w:rsidP="00D44B2B">
                        <w:pPr>
                          <w:pStyle w:val="NormalWeb"/>
                          <w:spacing w:before="0" w:beforeAutospacing="0" w:after="0" w:afterAutospacing="0"/>
                          <w:jc w:val="center"/>
                        </w:pPr>
                        <w:r>
                          <w:rPr>
                            <w:rFonts w:cs="Tahoma"/>
                            <w:color w:val="000000"/>
                            <w:sz w:val="26"/>
                            <w:szCs w:val="26"/>
                          </w:rPr>
                          <w:t>Xỉ than, nhiệt, ồn</w:t>
                        </w:r>
                      </w:p>
                    </w:txbxContent>
                  </v:textbox>
                </v:shape>
                <v:shape id="Text Box 40" o:spid="_x0000_s1148" type="#_x0000_t202" style="position:absolute;left:39681;top:15398;width:1334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">
                  <v:stroke dashstyle="dash"/>
                  <v:path arrowok="t"/>
                  <v:textbox inset=".5mm,,.5mm">
                    <w:txbxContent>
                      <w:p w14:paraId="5A296ED4" w14:textId="77777777" w:rsidR="00D84328" w:rsidRDefault="00D84328" w:rsidP="00D44B2B">
                        <w:pPr>
                          <w:pStyle w:val="NormalWeb"/>
                          <w:spacing w:before="0" w:beforeAutospacing="0" w:after="0" w:afterAutospacing="0"/>
                          <w:jc w:val="center"/>
                        </w:pPr>
                        <w:r>
                          <w:rPr>
                            <w:rFonts w:cs="Tahoma"/>
                            <w:color w:val="000000"/>
                            <w:sz w:val="26"/>
                            <w:szCs w:val="26"/>
                          </w:rPr>
                          <w:t>Tiếng ồn</w:t>
                        </w:r>
                      </w:p>
                    </w:txbxContent>
                  </v:textbox>
                </v:shape>
                <v:shape id="Text Box 42" o:spid="_x0000_s1149" type="#_x0000_t202" style="position:absolute;left:40182;top:22263;width:140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">
                  <v:stroke dashstyle="dash"/>
                  <v:path arrowok="t"/>
                  <v:textbox inset=".5mm,,.5mm">
                    <w:txbxContent>
                      <w:p w14:paraId="0F68C6A5" w14:textId="77777777" w:rsidR="00D84328" w:rsidRDefault="00D84328" w:rsidP="00D44B2B">
                        <w:pPr>
                          <w:pStyle w:val="NormalWeb"/>
                          <w:spacing w:before="0" w:beforeAutospacing="0" w:after="0" w:afterAutospacing="0"/>
                        </w:pPr>
                        <w:r>
                          <w:rPr>
                            <w:rFonts w:cs="Tahoma"/>
                            <w:color w:val="000000"/>
                            <w:sz w:val="26"/>
                            <w:szCs w:val="26"/>
                          </w:rPr>
                          <w:t>Tiếng ồn, nhiệt thừa</w:t>
                        </w:r>
                      </w:p>
                      <w:p w14:paraId="41995846"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v:textbox>
                </v:shape>
                <v:shape id="Text Box 44" o:spid="_x0000_s1150" type="#_x0000_t202" style="position:absolute;left:40182;top:29603;width:1548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">
                  <v:stroke dashstyle="dash"/>
                  <v:path arrowok="t"/>
                  <v:textbox inset=".5mm,0,.5mm,.3mm">
                    <w:txbxContent>
                      <w:p w14:paraId="47756BC6" w14:textId="77777777" w:rsidR="00D84328" w:rsidRDefault="00D84328" w:rsidP="00D44B2B">
                        <w:pPr>
                          <w:pStyle w:val="NormalWeb"/>
                          <w:spacing w:before="0" w:beforeAutospacing="0" w:after="0" w:afterAutospacing="0" w:line="240" w:lineRule="auto"/>
                          <w:jc w:val="center"/>
                        </w:pPr>
                        <w:r>
                          <w:rPr>
                            <w:rFonts w:cs="Tahoma"/>
                            <w:color w:val="000000"/>
                            <w:sz w:val="26"/>
                            <w:szCs w:val="26"/>
                          </w:rPr>
                          <w:t>Nhiệt thừa, nước thải</w:t>
                        </w:r>
                      </w:p>
                      <w:p w14:paraId="7EB4709B"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v:textbox>
                </v:shape>
                <v:shape id="AutoShape 37" o:spid="_x0000_s1151" type="#_x0000_t32" style="position:absolute;left:35299;top:16998;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">
                  <v:stroke dashstyle="dash" endarrow="block"/>
                  <o:lock v:ext="edit" shapetype="f"/>
                </v:shape>
                <v:shape id="AutoShape 37" o:spid="_x0000_s1152" type="#_x0000_t32" style="position:absolute;left:35801;top:23812;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">
                  <v:stroke dashstyle="dash" endarrow="block"/>
                  <o:lock v:ext="edit" shapetype="f"/>
                </v:shape>
                <v:shape id="Text Box 51" o:spid="_x0000_s1153" type="#_x0000_t202" style="position:absolute;left:2425;top:34937;width:59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">
                  <v:path arrowok="t"/>
                  <v:textbox inset="0,0,0,0">
                    <w:txbxContent>
                      <w:p w14:paraId="174D7747" w14:textId="77777777" w:rsidR="00D84328" w:rsidRDefault="00D84328" w:rsidP="00D44B2B">
                        <w:pPr>
                          <w:pStyle w:val="NormalWeb"/>
                          <w:spacing w:before="0" w:beforeAutospacing="0" w:after="0" w:afterAutospacing="0"/>
                          <w:jc w:val="center"/>
                        </w:pPr>
                        <w:r>
                          <w:rPr>
                            <w:rFonts w:cs="Tahoma"/>
                            <w:color w:val="000000"/>
                          </w:rPr>
                          <w:t>Tháp giải nhiệt</w:t>
                        </w:r>
                      </w:p>
                    </w:txbxContent>
                  </v:textbox>
                </v:shape>
                <v:shape id="AutoShape 52" o:spid="_x0000_s1154" type="#_x0000_t32" style="position:absolute;left:8350;top:36747;width:1099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">
                  <v:stroke endarrow="block"/>
                  <o:lock v:ext="edit" shapetype="f"/>
                </v:shape>
                <v:shape id="AutoShape 55" o:spid="_x0000_s1155" type="#_x0000_t32" style="position:absolute;left:8401;top:38366;width:1094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">
                  <v:stroke endarrow="block"/>
                  <o:lock v:ext="edit" shapetype="f"/>
                </v:shape>
                <v:shape id="Text Box 56" o:spid="_x0000_s1156" type="#_x0000_t202" style="position:absolute;left:9855;top:34239;width:845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" stroked="f">
                  <v:path arrowok="t"/>
                  <v:textbox inset="0,0,0,0">
                    <w:txbxContent>
                      <w:p w14:paraId="308DA2B4" w14:textId="77777777" w:rsidR="00D84328" w:rsidRDefault="00D84328" w:rsidP="00D44B2B">
                        <w:pPr>
                          <w:pStyle w:val="NormalWeb"/>
                          <w:spacing w:before="0" w:beforeAutospacing="0" w:after="0" w:afterAutospacing="0"/>
                          <w:jc w:val="center"/>
                        </w:pPr>
                        <w:r>
                          <w:rPr>
                            <w:rFonts w:cs="Tahoma"/>
                            <w:i/>
                            <w:iCs/>
                            <w:color w:val="000000"/>
                          </w:rPr>
                          <w:t>Nước nguội</w:t>
                        </w:r>
                      </w:p>
                    </w:txbxContent>
                  </v:textbox>
                </v:shape>
                <v:shape id="Text Box 57" o:spid="_x0000_s1157" type="#_x0000_t202" style="position:absolute;left:9855;top:39071;width:845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" stroked="f">
                  <v:path arrowok="t"/>
                  <v:textbox inset="0,0,0,0">
                    <w:txbxContent>
                      <w:p w14:paraId="6DC4D817" w14:textId="77777777" w:rsidR="00D84328" w:rsidRDefault="00D84328" w:rsidP="00D44B2B">
                        <w:pPr>
                          <w:pStyle w:val="NormalWeb"/>
                          <w:spacing w:before="0" w:beforeAutospacing="0" w:after="0" w:afterAutospacing="0"/>
                          <w:jc w:val="center"/>
                        </w:pPr>
                        <w:r>
                          <w:rPr>
                            <w:rFonts w:cs="Tahoma"/>
                            <w:i/>
                            <w:iCs/>
                            <w:color w:val="000000"/>
                          </w:rPr>
                          <w:t>Nước nóng</w:t>
                        </w:r>
                      </w:p>
                    </w:txbxContent>
                  </v:textbox>
                </v:shape>
                <v:shape id="Text Box 16" o:spid="_x0000_s1158" type="#_x0000_t202" style="position:absolute;left:4197;top:21818;width:10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">
                  <v:path arrowok="t"/>
                  <v:textbox inset=".5mm,,.5mm">
                    <w:txbxContent>
                      <w:p w14:paraId="07BD735C"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Không khí</w:t>
                        </w:r>
                      </w:p>
                    </w:txbxContent>
                  </v:textbox>
                </v:shape>
                <v:shape id="AutoShape 35" o:spid="_x0000_s1159" type="#_x0000_t32" style="position:absolute;left:14674;top:23812;width:46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">
                  <v:stroke endarrow="block"/>
                  <o:lock v:ext="edit" shapetype="f"/>
                </v:shape>
                <v:shape id="AutoShape 37" o:spid="_x0000_s1160" type="#_x0000_t32" style="position:absolute;left:35801;top:31191;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">
                  <v:stroke dashstyle="dash" endarrow="block"/>
                  <o:lock v:ext="edit" shapetype="f"/>
                </v:shape>
                <v:shape id="Text Box 44" o:spid="_x0000_s1161" type="#_x0000_t202" style="position:absolute;left:40100;top:35991;width:1345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">
                  <v:stroke dashstyle="dash"/>
                  <v:path arrowok="t"/>
                  <v:textbox inset=".5mm,,.5mm">
                    <w:txbxContent>
                      <w:p w14:paraId="2346A46C" w14:textId="77777777" w:rsidR="00D84328" w:rsidRDefault="00D84328" w:rsidP="00D44B2B">
                        <w:pPr>
                          <w:pStyle w:val="NormalWeb"/>
                          <w:spacing w:before="0" w:beforeAutospacing="0" w:after="0" w:afterAutospacing="0"/>
                          <w:jc w:val="center"/>
                        </w:pPr>
                        <w:r>
                          <w:rPr>
                            <w:rFonts w:cs="Tahoma"/>
                            <w:color w:val="000000"/>
                            <w:sz w:val="26"/>
                            <w:szCs w:val="26"/>
                          </w:rPr>
                          <w:t>Nhiệt thừa</w:t>
                        </w:r>
                      </w:p>
                      <w:p w14:paraId="681E98F3" w14:textId="77777777" w:rsidR="00D84328" w:rsidRDefault="00D84328" w:rsidP="00D44B2B">
                        <w:pPr>
                          <w:pStyle w:val="NormalWeb"/>
                          <w:spacing w:before="0" w:beforeAutospacing="0" w:after="0" w:afterAutospacing="0"/>
                          <w:jc w:val="center"/>
                        </w:pPr>
                        <w:r>
                          <w:rPr>
                            <w:rFonts w:cs="Tahoma"/>
                            <w:color w:val="000000"/>
                            <w:sz w:val="26"/>
                            <w:szCs w:val="26"/>
                          </w:rPr>
                          <w:t> </w:t>
                        </w:r>
                      </w:p>
                    </w:txbxContent>
                  </v:textbox>
                </v:shape>
                <v:shape id="AutoShape 37" o:spid="_x0000_s1162" type="#_x0000_t32" style="position:absolute;left:35718;top:37712;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">
                  <v:stroke dashstyle="dash" endarrow="block"/>
                  <o:lock v:ext="edit" shapetype="f"/>
                </v:shape>
                <v:shape id="Text Box 16" o:spid="_x0000_s1163" type="#_x0000_t202" style="position:absolute;left:3968;top:29603;width:1047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">
                  <v:path arrowok="t"/>
                  <v:textbox inset=".5mm,,.5mm">
                    <w:txbxContent>
                      <w:p w14:paraId="0EE127CF" w14:textId="77777777" w:rsidR="00D84328" w:rsidRDefault="00D84328" w:rsidP="00D44B2B">
                        <w:pPr>
                          <w:pStyle w:val="NormalWeb"/>
                          <w:spacing w:before="0" w:beforeAutospacing="0" w:after="0" w:afterAutospacing="0" w:line="300" w:lineRule="auto"/>
                          <w:jc w:val="center"/>
                        </w:pPr>
                        <w:r>
                          <w:rPr>
                            <w:rFonts w:cs="Tahoma"/>
                            <w:color w:val="000000"/>
                            <w:sz w:val="26"/>
                            <w:szCs w:val="26"/>
                          </w:rPr>
                          <w:t>Nước</w:t>
                        </w:r>
                      </w:p>
                    </w:txbxContent>
                  </v:textbox>
                </v:shape>
                <v:shape id="AutoShape 35" o:spid="_x0000_s1164" type="#_x0000_t32" style="position:absolute;left:14439;top:31184;width:466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">
                  <v:stroke endarrow="block"/>
                  <o:lock v:ext="edit" shapetype="f"/>
                </v:shape>
                <v:shape id="Text Box 93" o:spid="_x0000_s1165" type="#_x0000_t202" style="position:absolute;left:20135;top:43243;width:1546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">
                  <v:textbox>
                    <w:txbxContent>
                      <w:p w14:paraId="79DCAAA7" w14:textId="77777777" w:rsidR="00D84328" w:rsidRDefault="00D84328" w:rsidP="00D44B2B">
                        <w:r>
                          <w:t>Tháp trao đổi nhiệt</w:t>
                        </w:r>
                      </w:p>
                    </w:txbxContent>
                  </v:textbox>
                </v:shape>
                <v:shape id="AutoShape 25" o:spid="_x0000_s1166" type="#_x0000_t32" style="position:absolute;left:27400;top:46882;width:6;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">
                  <v:stroke endarrow="block"/>
                </v:shape>
                <v:shape id="Text Box 14" o:spid="_x0000_s1167" type="#_x0000_t202" style="position:absolute;left:19494;top:49339;width:161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">
                  <v:path arrowok="t"/>
                  <v:textbox inset=".5mm,,.5mm">
                    <w:txbxContent>
                      <w:p w14:paraId="0A77E6D5" w14:textId="77777777" w:rsidR="00D84328" w:rsidRPr="000F7AF8" w:rsidRDefault="00D84328" w:rsidP="00D44B2B">
                        <w:pPr>
                          <w:pStyle w:val="NormalWeb"/>
                          <w:spacing w:before="0" w:beforeAutospacing="0" w:after="0" w:afterAutospacing="0"/>
                          <w:jc w:val="center"/>
                          <w:rPr>
                            <w:lang w:val="en-US"/>
                          </w:rPr>
                        </w:pPr>
                        <w:r>
                          <w:rPr>
                            <w:rFonts w:cs="Tahoma"/>
                            <w:color w:val="000000"/>
                            <w:sz w:val="26"/>
                            <w:szCs w:val="26"/>
                            <w:lang w:val="en-US"/>
                          </w:rPr>
                          <w:t>Tháp lọc bụi tĩnh điện</w:t>
                        </w:r>
                      </w:p>
                    </w:txbxContent>
                  </v:textbox>
                </v:shape>
                <v:shape id="AutoShape 25" o:spid="_x0000_s1168" type="#_x0000_t32" style="position:absolute;left:27552;top:52597;width:38;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">
                  <v:stroke endarrow="block"/>
                  <o:lock v:ext="edit" shapetype="f"/>
                </v:shape>
                <v:shape id="Text Box 14" o:spid="_x0000_s1169" type="#_x0000_t202" style="position:absolute;left:19812;top:62395;width:161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" strokecolor="#002060">
                  <v:path arrowok="t"/>
                  <v:textbox inset=".5mm,,.5mm">
                    <w:txbxContent>
                      <w:p w14:paraId="7024C699" w14:textId="77777777" w:rsidR="00D84328" w:rsidRPr="00EB7A5F" w:rsidRDefault="00D84328" w:rsidP="00D44B2B">
                        <w:pPr>
                          <w:pStyle w:val="NormalWeb"/>
                          <w:spacing w:before="0" w:beforeAutospacing="0" w:after="0" w:afterAutospacing="0"/>
                          <w:jc w:val="center"/>
                          <w:rPr>
                            <w:color w:val="FF0000"/>
                            <w:lang w:val="en-US"/>
                          </w:rPr>
                        </w:pPr>
                        <w:r>
                          <w:rPr>
                            <w:rFonts w:cs="Tahoma"/>
                            <w:color w:val="FF0000"/>
                            <w:sz w:val="26"/>
                            <w:szCs w:val="26"/>
                            <w:lang w:val="en-US"/>
                          </w:rPr>
                          <w:t>Tháp tách nước</w:t>
                        </w:r>
                      </w:p>
                    </w:txbxContent>
                  </v:textbox>
                </v:shape>
                <v:shape id="Text Box 55" o:spid="_x0000_s1170" type="#_x0000_t202" style="position:absolute;left:21316;top:68970;width:13101;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" strokeweight=".5pt">
                  <v:textbox>
                    <w:txbxContent>
                      <w:p w14:paraId="3A175852" w14:textId="77777777" w:rsidR="00D84328" w:rsidRPr="003C00D2" w:rsidRDefault="00D84328" w:rsidP="00D44B2B">
                        <w:r w:rsidRPr="003C00D2">
                          <w:t>Lọc sau tăng áp</w:t>
                        </w:r>
                      </w:p>
                    </w:txbxContent>
                  </v:textbox>
                </v:shape>
                <v:shape id="AutoShape 99" o:spid="_x0000_s1171" type="#_x0000_t32" style="position:absolute;left:4876;top:40271;width:7;height:22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">
                  <v:stroke endarrow="block"/>
                </v:shape>
                <v:shape id="Text Box 100" o:spid="_x0000_s1172" type="#_x0000_t202" style="position:absolute;left:6343;top:59594;width:1060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2DFE6A16" w14:textId="77777777" w:rsidR="00D84328" w:rsidRPr="004214F4" w:rsidRDefault="00D84328" w:rsidP="00D44B2B">
                        <w:pPr>
                          <w:spacing w:after="0"/>
                          <w:rPr>
                            <w:sz w:val="22"/>
                            <w:szCs w:val="22"/>
                          </w:rPr>
                        </w:pPr>
                        <w:r w:rsidRPr="004214F4">
                          <w:rPr>
                            <w:sz w:val="22"/>
                            <w:szCs w:val="22"/>
                          </w:rPr>
                          <w:t>Nước tách ra</w:t>
                        </w:r>
                      </w:p>
                    </w:txbxContent>
                  </v:textbox>
                </v:shape>
                <v:shape id="AutoShape 101" o:spid="_x0000_s1173" type="#_x0000_t32" style="position:absolute;left:4876;top:63493;width:1473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"/>
                <v:shape id="AutoShape 37" o:spid="_x0000_s1174" type="#_x0000_t32" style="position:absolute;left:36004;top:50977;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">
                  <v:stroke dashstyle="dash" endarrow="block"/>
                  <o:lock v:ext="edit" shapetype="f"/>
                </v:shape>
                <v:shape id="Text Box 103" o:spid="_x0000_s1175" type="#_x0000_t202" style="position:absolute;left:40386;top:49168;width:706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">
                  <v:stroke dashstyle="dash"/>
                  <v:textbox>
                    <w:txbxContent>
                      <w:p w14:paraId="5918EFC1" w14:textId="77777777" w:rsidR="00D84328" w:rsidRDefault="00D84328" w:rsidP="00D44B2B">
                        <w:r>
                          <w:t>CTR</w:t>
                        </w:r>
                      </w:p>
                    </w:txbxContent>
                  </v:textbox>
                </v:shape>
                <v:shape id="AutoShape 25" o:spid="_x0000_s1176" type="#_x0000_t32" style="position:absolute;left:27025;top:65652;width:6;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">
                  <v:stroke endarrow="block"/>
                  <o:lock v:ext="edit" shapetype="f"/>
                </v:shape>
                <v:shape id="Text Box 105" o:spid="_x0000_s1177" type="#_x0000_t202" style="position:absolute;left:19494;top:55626;width:16110;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5A71BC82" w14:textId="77777777" w:rsidR="00D84328" w:rsidRDefault="00D84328" w:rsidP="00D44B2B">
                        <w:pPr>
                          <w:jc w:val="center"/>
                        </w:pPr>
                        <w:r>
                          <w:t>Thủy phong</w:t>
                        </w:r>
                      </w:p>
                    </w:txbxContent>
                  </v:textbox>
                </v:shape>
                <v:shape id="AutoShape 25" o:spid="_x0000_s1178" type="#_x0000_t32" style="position:absolute;left:27406;top:59245;width:38;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">
                  <v:stroke endarrow="block"/>
                  <o:lock v:ext="edit" shapetype="f"/>
                </v:shape>
                <v:shape id="AutoShape 25" o:spid="_x0000_s1179" type="#_x0000_t32" style="position:absolute;left:27019;top:72180;width:6;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">
                  <v:stroke endarrow="block"/>
                  <o:lock v:ext="edit" shapetype="f"/>
                </v:shape>
                <w10:anchorlock/>
              </v:group>
            </w:pict>
          </mc:Fallback>
        </mc:AlternateContent>
      </w:r>
    </w:p>
    <w:p w14:paraId="0259AF0F" w14:textId="77777777" w:rsidR="00226B85" w:rsidRDefault="00226B85" w:rsidP="00226B85">
      <w:pPr>
        <w:pStyle w:val="BH"/>
        <w:rPr>
          <w:bCs/>
        </w:rPr>
      </w:pPr>
      <w:bookmarkStart w:id="124" w:name="_Toc40366623"/>
      <w:bookmarkStart w:id="125" w:name="_Toc63068412"/>
    </w:p>
    <w:p w14:paraId="459D754A" w14:textId="77777777" w:rsidR="00226B85" w:rsidRDefault="00226B85" w:rsidP="00226B85">
      <w:pPr>
        <w:pStyle w:val="BH"/>
        <w:rPr>
          <w:bCs/>
        </w:rPr>
      </w:pPr>
    </w:p>
    <w:p w14:paraId="44A9837B" w14:textId="6F4CE680" w:rsidR="00226B85" w:rsidRDefault="00226B85" w:rsidP="00226B85">
      <w:pPr>
        <w:pStyle w:val="BH"/>
      </w:pPr>
      <w:bookmarkStart w:id="126" w:name="_Toc125963774"/>
      <w:r>
        <w:t>Hình 3.</w:t>
      </w:r>
      <w:r w:rsidR="00E606E1">
        <w:t>8</w:t>
      </w:r>
      <w:r>
        <w:t>. Quy trình hoạt động trạm khí hóa than</w:t>
      </w:r>
      <w:bookmarkEnd w:id="126"/>
    </w:p>
    <w:p w14:paraId="3625F03C" w14:textId="77777777" w:rsidR="00226B85" w:rsidRDefault="00226B85" w:rsidP="00020F0E">
      <w:pPr>
        <w:pStyle w:val="BB"/>
        <w:jc w:val="left"/>
        <w:rPr>
          <w:bCs/>
        </w:rPr>
      </w:pPr>
    </w:p>
    <w:p w14:paraId="687DEC82" w14:textId="77777777" w:rsidR="005C431C" w:rsidRPr="00C15BDF" w:rsidRDefault="005C431C" w:rsidP="00226B85">
      <w:pPr>
        <w:pStyle w:val="BB"/>
      </w:pPr>
      <w:bookmarkStart w:id="127" w:name="_Toc123906784"/>
      <w:r w:rsidRPr="00C15BDF">
        <w:rPr>
          <w:bCs/>
        </w:rPr>
        <w:lastRenderedPageBreak/>
        <w:t xml:space="preserve">Bảng 3.3. </w:t>
      </w:r>
      <w:r w:rsidRPr="00C15BDF">
        <w:t>Đặc tính kỹ thuật của hệ thống xử lý bụi và khí thải lò khí hóa than</w:t>
      </w:r>
      <w:bookmarkEnd w:id="124"/>
      <w:bookmarkEnd w:id="125"/>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1419"/>
        <w:gridCol w:w="1269"/>
      </w:tblGrid>
      <w:tr w:rsidR="005C431C" w:rsidRPr="00004560" w14:paraId="5AD41EC6" w14:textId="77777777" w:rsidTr="004E4E99">
        <w:trPr>
          <w:tblHeader/>
        </w:trPr>
        <w:tc>
          <w:tcPr>
            <w:tcW w:w="1484" w:type="pct"/>
            <w:shd w:val="clear" w:color="auto" w:fill="auto"/>
          </w:tcPr>
          <w:p w14:paraId="41E738B4" w14:textId="77777777" w:rsidR="005C431C" w:rsidRPr="00004560" w:rsidRDefault="005C431C" w:rsidP="004E4E99">
            <w:pPr>
              <w:spacing w:line="240" w:lineRule="auto"/>
              <w:jc w:val="center"/>
              <w:rPr>
                <w:b/>
                <w:sz w:val="24"/>
                <w:szCs w:val="24"/>
              </w:rPr>
            </w:pPr>
            <w:r w:rsidRPr="00004560">
              <w:rPr>
                <w:b/>
                <w:sz w:val="24"/>
                <w:szCs w:val="24"/>
              </w:rPr>
              <w:t>Thiết bị</w:t>
            </w:r>
          </w:p>
        </w:tc>
        <w:tc>
          <w:tcPr>
            <w:tcW w:w="2033" w:type="pct"/>
            <w:shd w:val="clear" w:color="auto" w:fill="auto"/>
          </w:tcPr>
          <w:p w14:paraId="5E77266F" w14:textId="77777777" w:rsidR="005C431C" w:rsidRPr="00004560" w:rsidRDefault="005C431C" w:rsidP="004E4E99">
            <w:pPr>
              <w:spacing w:line="240" w:lineRule="auto"/>
              <w:jc w:val="center"/>
              <w:rPr>
                <w:b/>
                <w:sz w:val="24"/>
                <w:szCs w:val="24"/>
              </w:rPr>
            </w:pPr>
            <w:r w:rsidRPr="00004560">
              <w:rPr>
                <w:b/>
                <w:sz w:val="24"/>
                <w:szCs w:val="24"/>
              </w:rPr>
              <w:t>Đặc tính</w:t>
            </w:r>
          </w:p>
        </w:tc>
        <w:tc>
          <w:tcPr>
            <w:tcW w:w="783" w:type="pct"/>
            <w:shd w:val="clear" w:color="auto" w:fill="auto"/>
          </w:tcPr>
          <w:p w14:paraId="1C0A5063" w14:textId="77777777" w:rsidR="005C431C" w:rsidRPr="00004560" w:rsidRDefault="005C431C" w:rsidP="004E4E99">
            <w:pPr>
              <w:spacing w:line="240" w:lineRule="auto"/>
              <w:jc w:val="center"/>
              <w:rPr>
                <w:b/>
                <w:sz w:val="24"/>
                <w:szCs w:val="24"/>
              </w:rPr>
            </w:pPr>
            <w:r w:rsidRPr="00004560">
              <w:rPr>
                <w:b/>
                <w:sz w:val="24"/>
                <w:szCs w:val="24"/>
              </w:rPr>
              <w:t>Vật liệu</w:t>
            </w:r>
          </w:p>
        </w:tc>
        <w:tc>
          <w:tcPr>
            <w:tcW w:w="700" w:type="pct"/>
            <w:shd w:val="clear" w:color="auto" w:fill="auto"/>
          </w:tcPr>
          <w:p w14:paraId="52BA9432" w14:textId="77777777" w:rsidR="005C431C" w:rsidRPr="00004560" w:rsidRDefault="005C431C" w:rsidP="004E4E99">
            <w:pPr>
              <w:spacing w:line="240" w:lineRule="auto"/>
              <w:jc w:val="center"/>
              <w:rPr>
                <w:b/>
                <w:sz w:val="24"/>
                <w:szCs w:val="24"/>
              </w:rPr>
            </w:pPr>
            <w:r w:rsidRPr="00004560">
              <w:rPr>
                <w:b/>
                <w:sz w:val="24"/>
                <w:szCs w:val="24"/>
              </w:rPr>
              <w:t>Số lượng</w:t>
            </w:r>
          </w:p>
        </w:tc>
      </w:tr>
      <w:tr w:rsidR="005C431C" w:rsidRPr="00004560" w14:paraId="44BEC6CB" w14:textId="77777777" w:rsidTr="004E4E99">
        <w:tc>
          <w:tcPr>
            <w:tcW w:w="1484" w:type="pct"/>
            <w:shd w:val="clear" w:color="auto" w:fill="auto"/>
            <w:vAlign w:val="center"/>
          </w:tcPr>
          <w:p w14:paraId="16AD7F41" w14:textId="77777777" w:rsidR="005C431C" w:rsidRPr="00004560" w:rsidRDefault="005C431C" w:rsidP="004E4E99">
            <w:pPr>
              <w:spacing w:line="240" w:lineRule="auto"/>
              <w:jc w:val="center"/>
              <w:rPr>
                <w:sz w:val="24"/>
                <w:szCs w:val="24"/>
              </w:rPr>
            </w:pPr>
            <w:r w:rsidRPr="00004560">
              <w:rPr>
                <w:sz w:val="24"/>
                <w:szCs w:val="24"/>
              </w:rPr>
              <w:t xml:space="preserve">Cyclone </w:t>
            </w:r>
            <w:r w:rsidR="00F2486B" w:rsidRPr="00004560">
              <w:rPr>
                <w:sz w:val="24"/>
                <w:szCs w:val="24"/>
              </w:rPr>
              <w:t>lọc</w:t>
            </w:r>
            <w:r w:rsidRPr="00004560">
              <w:rPr>
                <w:sz w:val="24"/>
                <w:szCs w:val="24"/>
              </w:rPr>
              <w:t xml:space="preserve"> bụi</w:t>
            </w:r>
          </w:p>
        </w:tc>
        <w:tc>
          <w:tcPr>
            <w:tcW w:w="2033" w:type="pct"/>
            <w:shd w:val="clear" w:color="auto" w:fill="auto"/>
          </w:tcPr>
          <w:p w14:paraId="18F7949E" w14:textId="77777777" w:rsidR="005C431C" w:rsidRPr="00004560" w:rsidRDefault="005C431C" w:rsidP="004E4E99">
            <w:pPr>
              <w:spacing w:line="240" w:lineRule="auto"/>
              <w:rPr>
                <w:sz w:val="24"/>
                <w:szCs w:val="24"/>
              </w:rPr>
            </w:pPr>
            <w:r w:rsidRPr="00004560">
              <w:rPr>
                <w:sz w:val="24"/>
                <w:szCs w:val="24"/>
              </w:rPr>
              <w:t>Hiệu suất xử lý bụi: ≥ 65%</w:t>
            </w:r>
          </w:p>
          <w:p w14:paraId="6D0D271F" w14:textId="77777777" w:rsidR="005C431C" w:rsidRPr="00004560" w:rsidRDefault="005C431C" w:rsidP="004E4E99">
            <w:pPr>
              <w:spacing w:line="240" w:lineRule="auto"/>
              <w:rPr>
                <w:sz w:val="24"/>
                <w:szCs w:val="24"/>
              </w:rPr>
            </w:pPr>
            <w:r w:rsidRPr="00004560">
              <w:rPr>
                <w:sz w:val="24"/>
                <w:szCs w:val="24"/>
              </w:rPr>
              <w:t>Lượng khí than xử lý: 5.000 – 6.500 m</w:t>
            </w:r>
            <w:r w:rsidRPr="00004560">
              <w:rPr>
                <w:sz w:val="24"/>
                <w:szCs w:val="24"/>
                <w:vertAlign w:val="superscript"/>
              </w:rPr>
              <w:t>3</w:t>
            </w:r>
            <w:r w:rsidRPr="00004560">
              <w:rPr>
                <w:sz w:val="24"/>
                <w:szCs w:val="24"/>
              </w:rPr>
              <w:t>/giờ</w:t>
            </w:r>
          </w:p>
        </w:tc>
        <w:tc>
          <w:tcPr>
            <w:tcW w:w="783" w:type="pct"/>
            <w:shd w:val="clear" w:color="auto" w:fill="auto"/>
            <w:vAlign w:val="center"/>
          </w:tcPr>
          <w:p w14:paraId="2CA2B32B" w14:textId="77777777" w:rsidR="005C431C" w:rsidRPr="00004560" w:rsidRDefault="005C431C" w:rsidP="004E4E99">
            <w:pPr>
              <w:spacing w:line="240" w:lineRule="auto"/>
              <w:jc w:val="center"/>
              <w:rPr>
                <w:sz w:val="24"/>
                <w:szCs w:val="24"/>
              </w:rPr>
            </w:pPr>
            <w:r w:rsidRPr="00004560">
              <w:rPr>
                <w:sz w:val="24"/>
                <w:szCs w:val="24"/>
              </w:rPr>
              <w:t>Inox Sus 304</w:t>
            </w:r>
          </w:p>
          <w:p w14:paraId="78C04977" w14:textId="77777777" w:rsidR="005C431C" w:rsidRPr="00004560" w:rsidRDefault="005C431C" w:rsidP="004E4E99">
            <w:pPr>
              <w:jc w:val="center"/>
              <w:rPr>
                <w:sz w:val="24"/>
                <w:szCs w:val="24"/>
              </w:rPr>
            </w:pPr>
            <w:r w:rsidRPr="00004560">
              <w:rPr>
                <w:sz w:val="24"/>
                <w:szCs w:val="24"/>
              </w:rPr>
              <w:t>δ10/8</w:t>
            </w:r>
          </w:p>
        </w:tc>
        <w:tc>
          <w:tcPr>
            <w:tcW w:w="700" w:type="pct"/>
            <w:shd w:val="clear" w:color="auto" w:fill="auto"/>
            <w:vAlign w:val="center"/>
          </w:tcPr>
          <w:p w14:paraId="03CF5A10" w14:textId="37EE92BE" w:rsidR="005C431C" w:rsidRPr="00004560" w:rsidRDefault="005C431C" w:rsidP="004E4E99">
            <w:pPr>
              <w:spacing w:line="240" w:lineRule="auto"/>
              <w:jc w:val="center"/>
              <w:rPr>
                <w:sz w:val="24"/>
                <w:szCs w:val="24"/>
              </w:rPr>
            </w:pPr>
            <w:r w:rsidRPr="00004560">
              <w:rPr>
                <w:sz w:val="24"/>
                <w:szCs w:val="24"/>
              </w:rPr>
              <w:t>0</w:t>
            </w:r>
            <w:r w:rsidR="000A736D" w:rsidRPr="00004560">
              <w:rPr>
                <w:sz w:val="24"/>
                <w:szCs w:val="24"/>
              </w:rPr>
              <w:t>1</w:t>
            </w:r>
          </w:p>
        </w:tc>
      </w:tr>
      <w:tr w:rsidR="005C431C" w:rsidRPr="00004560" w14:paraId="0415EC31" w14:textId="77777777" w:rsidTr="004E4E99">
        <w:tc>
          <w:tcPr>
            <w:tcW w:w="1484" w:type="pct"/>
            <w:shd w:val="clear" w:color="auto" w:fill="auto"/>
            <w:vAlign w:val="center"/>
          </w:tcPr>
          <w:p w14:paraId="65DD2F50" w14:textId="77777777" w:rsidR="005C431C" w:rsidRPr="00004560" w:rsidRDefault="005C431C" w:rsidP="004E4E99">
            <w:pPr>
              <w:spacing w:line="240" w:lineRule="auto"/>
              <w:jc w:val="center"/>
              <w:rPr>
                <w:b/>
                <w:sz w:val="24"/>
                <w:szCs w:val="24"/>
              </w:rPr>
            </w:pPr>
            <w:r w:rsidRPr="00004560">
              <w:rPr>
                <w:sz w:val="24"/>
                <w:szCs w:val="24"/>
              </w:rPr>
              <w:t>Tháp rửa đôi</w:t>
            </w:r>
            <w:r w:rsidR="00F2486B" w:rsidRPr="00004560">
              <w:rPr>
                <w:sz w:val="24"/>
                <w:szCs w:val="24"/>
              </w:rPr>
              <w:t xml:space="preserve"> kiểu ống kép</w:t>
            </w:r>
          </w:p>
        </w:tc>
        <w:tc>
          <w:tcPr>
            <w:tcW w:w="2033" w:type="pct"/>
            <w:shd w:val="clear" w:color="auto" w:fill="auto"/>
          </w:tcPr>
          <w:p w14:paraId="716CFA88" w14:textId="77777777" w:rsidR="005C431C" w:rsidRPr="00004560" w:rsidRDefault="005C431C" w:rsidP="004E4E99">
            <w:pPr>
              <w:spacing w:line="240" w:lineRule="auto"/>
              <w:rPr>
                <w:sz w:val="24"/>
                <w:szCs w:val="24"/>
              </w:rPr>
            </w:pPr>
            <w:r w:rsidRPr="00004560">
              <w:rPr>
                <w:sz w:val="24"/>
                <w:szCs w:val="24"/>
              </w:rPr>
              <w:t>Nhiệt độ khí vào: 200 – 250</w:t>
            </w:r>
            <w:r w:rsidRPr="00004560">
              <w:rPr>
                <w:sz w:val="24"/>
                <w:szCs w:val="24"/>
                <w:vertAlign w:val="superscript"/>
              </w:rPr>
              <w:t>0</w:t>
            </w:r>
            <w:r w:rsidRPr="00004560">
              <w:rPr>
                <w:sz w:val="24"/>
                <w:szCs w:val="24"/>
              </w:rPr>
              <w:t>C</w:t>
            </w:r>
          </w:p>
          <w:p w14:paraId="7CD437E0" w14:textId="77777777" w:rsidR="005C431C" w:rsidRPr="00004560" w:rsidRDefault="005C431C" w:rsidP="004E4E99">
            <w:pPr>
              <w:spacing w:line="240" w:lineRule="auto"/>
              <w:rPr>
                <w:sz w:val="24"/>
                <w:szCs w:val="24"/>
              </w:rPr>
            </w:pPr>
            <w:r w:rsidRPr="00004560">
              <w:rPr>
                <w:sz w:val="24"/>
                <w:szCs w:val="24"/>
              </w:rPr>
              <w:t>Nhiệt độ khí ra: 40 – 50</w:t>
            </w:r>
            <w:r w:rsidRPr="00004560">
              <w:rPr>
                <w:sz w:val="24"/>
                <w:szCs w:val="24"/>
                <w:vertAlign w:val="superscript"/>
              </w:rPr>
              <w:t>0</w:t>
            </w:r>
            <w:r w:rsidRPr="00004560">
              <w:rPr>
                <w:sz w:val="24"/>
                <w:szCs w:val="24"/>
              </w:rPr>
              <w:t>C</w:t>
            </w:r>
          </w:p>
          <w:p w14:paraId="747091F8" w14:textId="77777777" w:rsidR="005C431C" w:rsidRPr="00004560" w:rsidRDefault="005C431C" w:rsidP="004E4E99">
            <w:pPr>
              <w:spacing w:line="240" w:lineRule="auto"/>
              <w:rPr>
                <w:sz w:val="24"/>
                <w:szCs w:val="24"/>
              </w:rPr>
            </w:pPr>
            <w:r w:rsidRPr="00004560">
              <w:rPr>
                <w:sz w:val="24"/>
                <w:szCs w:val="24"/>
              </w:rPr>
              <w:t>Áp suất làm việc: 600 – 2.000 Pa</w:t>
            </w:r>
          </w:p>
          <w:p w14:paraId="1D9CD234" w14:textId="77777777" w:rsidR="005C431C" w:rsidRPr="00004560" w:rsidRDefault="005C431C" w:rsidP="004E4E99">
            <w:pPr>
              <w:spacing w:line="240" w:lineRule="auto"/>
              <w:rPr>
                <w:b/>
                <w:sz w:val="24"/>
                <w:szCs w:val="24"/>
              </w:rPr>
            </w:pPr>
            <w:r w:rsidRPr="00004560">
              <w:rPr>
                <w:sz w:val="24"/>
                <w:szCs w:val="24"/>
              </w:rPr>
              <w:t>Công suất: 4.500 – 6.000 m</w:t>
            </w:r>
            <w:r w:rsidRPr="00004560">
              <w:rPr>
                <w:sz w:val="24"/>
                <w:szCs w:val="24"/>
                <w:vertAlign w:val="superscript"/>
              </w:rPr>
              <w:t>3</w:t>
            </w:r>
            <w:r w:rsidRPr="00004560">
              <w:rPr>
                <w:sz w:val="24"/>
                <w:szCs w:val="24"/>
              </w:rPr>
              <w:t>/giờ</w:t>
            </w:r>
          </w:p>
        </w:tc>
        <w:tc>
          <w:tcPr>
            <w:tcW w:w="783" w:type="pct"/>
            <w:shd w:val="clear" w:color="auto" w:fill="auto"/>
            <w:vAlign w:val="center"/>
          </w:tcPr>
          <w:p w14:paraId="2438D927" w14:textId="77777777" w:rsidR="005C431C" w:rsidRPr="00004560" w:rsidRDefault="005C431C" w:rsidP="004E4E99">
            <w:pPr>
              <w:spacing w:line="240" w:lineRule="auto"/>
              <w:jc w:val="center"/>
              <w:rPr>
                <w:sz w:val="24"/>
                <w:szCs w:val="24"/>
              </w:rPr>
            </w:pPr>
            <w:r w:rsidRPr="00004560">
              <w:rPr>
                <w:sz w:val="24"/>
                <w:szCs w:val="24"/>
              </w:rPr>
              <w:t>Thép CT3</w:t>
            </w:r>
          </w:p>
        </w:tc>
        <w:tc>
          <w:tcPr>
            <w:tcW w:w="700" w:type="pct"/>
            <w:shd w:val="clear" w:color="auto" w:fill="auto"/>
            <w:vAlign w:val="center"/>
          </w:tcPr>
          <w:p w14:paraId="33EF72DA" w14:textId="13FBED08" w:rsidR="005C431C" w:rsidRPr="00004560" w:rsidRDefault="005C431C" w:rsidP="004E4E99">
            <w:pPr>
              <w:spacing w:line="240" w:lineRule="auto"/>
              <w:jc w:val="center"/>
              <w:rPr>
                <w:sz w:val="24"/>
                <w:szCs w:val="24"/>
              </w:rPr>
            </w:pPr>
            <w:r w:rsidRPr="00004560">
              <w:rPr>
                <w:sz w:val="24"/>
                <w:szCs w:val="24"/>
              </w:rPr>
              <w:t>0</w:t>
            </w:r>
            <w:r w:rsidR="000A736D" w:rsidRPr="00004560">
              <w:rPr>
                <w:sz w:val="24"/>
                <w:szCs w:val="24"/>
              </w:rPr>
              <w:t>1</w:t>
            </w:r>
          </w:p>
        </w:tc>
      </w:tr>
      <w:tr w:rsidR="005C431C" w:rsidRPr="00004560" w14:paraId="5EAF15D1" w14:textId="77777777" w:rsidTr="004E4E99">
        <w:tc>
          <w:tcPr>
            <w:tcW w:w="1484" w:type="pct"/>
            <w:shd w:val="clear" w:color="auto" w:fill="auto"/>
            <w:vAlign w:val="center"/>
          </w:tcPr>
          <w:p w14:paraId="5812C2DB" w14:textId="77777777" w:rsidR="005C431C" w:rsidRPr="00004560" w:rsidRDefault="005C431C" w:rsidP="004E4E99">
            <w:pPr>
              <w:spacing w:line="240" w:lineRule="auto"/>
              <w:jc w:val="center"/>
              <w:rPr>
                <w:sz w:val="24"/>
                <w:szCs w:val="24"/>
              </w:rPr>
            </w:pPr>
            <w:r w:rsidRPr="00004560">
              <w:rPr>
                <w:sz w:val="24"/>
                <w:szCs w:val="24"/>
              </w:rPr>
              <w:t>Tháp làm mát bằng gió</w:t>
            </w:r>
          </w:p>
        </w:tc>
        <w:tc>
          <w:tcPr>
            <w:tcW w:w="2033" w:type="pct"/>
            <w:shd w:val="clear" w:color="auto" w:fill="auto"/>
          </w:tcPr>
          <w:p w14:paraId="62CA2818" w14:textId="77777777" w:rsidR="005C431C" w:rsidRPr="00004560" w:rsidRDefault="005C431C" w:rsidP="004E4E99">
            <w:pPr>
              <w:spacing w:line="240" w:lineRule="auto"/>
              <w:rPr>
                <w:sz w:val="24"/>
                <w:szCs w:val="24"/>
              </w:rPr>
            </w:pPr>
            <w:r w:rsidRPr="00004560">
              <w:rPr>
                <w:sz w:val="24"/>
                <w:szCs w:val="24"/>
              </w:rPr>
              <w:t>Nhiệt độ khí vào: 300 – 350</w:t>
            </w:r>
            <w:r w:rsidRPr="00004560">
              <w:rPr>
                <w:sz w:val="24"/>
                <w:szCs w:val="24"/>
                <w:vertAlign w:val="superscript"/>
              </w:rPr>
              <w:t>0</w:t>
            </w:r>
            <w:r w:rsidRPr="00004560">
              <w:rPr>
                <w:sz w:val="24"/>
                <w:szCs w:val="24"/>
              </w:rPr>
              <w:t>C</w:t>
            </w:r>
          </w:p>
          <w:p w14:paraId="00710713" w14:textId="77777777" w:rsidR="005C431C" w:rsidRPr="00004560" w:rsidRDefault="005C431C" w:rsidP="004E4E99">
            <w:pPr>
              <w:spacing w:line="240" w:lineRule="auto"/>
              <w:rPr>
                <w:sz w:val="24"/>
                <w:szCs w:val="24"/>
              </w:rPr>
            </w:pPr>
            <w:r w:rsidRPr="00004560">
              <w:rPr>
                <w:sz w:val="24"/>
                <w:szCs w:val="24"/>
              </w:rPr>
              <w:t>Nhiệt độ khí ra: 100 – 150</w:t>
            </w:r>
            <w:r w:rsidRPr="00004560">
              <w:rPr>
                <w:sz w:val="24"/>
                <w:szCs w:val="24"/>
                <w:vertAlign w:val="superscript"/>
              </w:rPr>
              <w:t>0</w:t>
            </w:r>
            <w:r w:rsidRPr="00004560">
              <w:rPr>
                <w:sz w:val="24"/>
                <w:szCs w:val="24"/>
              </w:rPr>
              <w:t>C</w:t>
            </w:r>
          </w:p>
          <w:p w14:paraId="0B291C07" w14:textId="77777777" w:rsidR="005C431C" w:rsidRPr="00004560" w:rsidRDefault="005C431C" w:rsidP="004E4E99">
            <w:pPr>
              <w:spacing w:line="240" w:lineRule="auto"/>
              <w:rPr>
                <w:sz w:val="24"/>
                <w:szCs w:val="24"/>
              </w:rPr>
            </w:pPr>
            <w:r w:rsidRPr="00004560">
              <w:rPr>
                <w:sz w:val="24"/>
                <w:szCs w:val="24"/>
              </w:rPr>
              <w:t>Áp suất làm việc: 600 – 2.000 Pa</w:t>
            </w:r>
          </w:p>
          <w:p w14:paraId="4324EDE5" w14:textId="77777777" w:rsidR="005C431C" w:rsidRPr="00004560" w:rsidRDefault="005C431C" w:rsidP="004E4E99">
            <w:pPr>
              <w:spacing w:line="240" w:lineRule="auto"/>
              <w:rPr>
                <w:sz w:val="24"/>
                <w:szCs w:val="24"/>
              </w:rPr>
            </w:pPr>
            <w:r w:rsidRPr="00004560">
              <w:rPr>
                <w:sz w:val="24"/>
                <w:szCs w:val="24"/>
              </w:rPr>
              <w:t>Công suất: 4.500 – 6.000 m</w:t>
            </w:r>
            <w:r w:rsidRPr="00004560">
              <w:rPr>
                <w:sz w:val="24"/>
                <w:szCs w:val="24"/>
                <w:vertAlign w:val="superscript"/>
              </w:rPr>
              <w:t>3</w:t>
            </w:r>
            <w:r w:rsidRPr="00004560">
              <w:rPr>
                <w:sz w:val="24"/>
                <w:szCs w:val="24"/>
              </w:rPr>
              <w:t>/giờ</w:t>
            </w:r>
          </w:p>
        </w:tc>
        <w:tc>
          <w:tcPr>
            <w:tcW w:w="783" w:type="pct"/>
            <w:shd w:val="clear" w:color="auto" w:fill="auto"/>
            <w:vAlign w:val="center"/>
          </w:tcPr>
          <w:p w14:paraId="7AC735C1" w14:textId="77777777" w:rsidR="005C431C" w:rsidRPr="00004560" w:rsidRDefault="005C431C" w:rsidP="004E4E99">
            <w:pPr>
              <w:spacing w:line="240" w:lineRule="auto"/>
              <w:jc w:val="center"/>
              <w:rPr>
                <w:sz w:val="24"/>
                <w:szCs w:val="24"/>
              </w:rPr>
            </w:pPr>
            <w:r w:rsidRPr="00004560">
              <w:rPr>
                <w:sz w:val="24"/>
                <w:szCs w:val="24"/>
              </w:rPr>
              <w:t>Inox Sus 304</w:t>
            </w:r>
          </w:p>
          <w:p w14:paraId="47662141" w14:textId="77777777" w:rsidR="005C431C" w:rsidRPr="00004560" w:rsidRDefault="005C431C" w:rsidP="004E4E99">
            <w:pPr>
              <w:spacing w:line="240" w:lineRule="auto"/>
              <w:jc w:val="center"/>
              <w:rPr>
                <w:sz w:val="24"/>
                <w:szCs w:val="24"/>
              </w:rPr>
            </w:pPr>
          </w:p>
        </w:tc>
        <w:tc>
          <w:tcPr>
            <w:tcW w:w="700" w:type="pct"/>
            <w:shd w:val="clear" w:color="auto" w:fill="auto"/>
            <w:vAlign w:val="center"/>
          </w:tcPr>
          <w:p w14:paraId="34168312" w14:textId="77777777" w:rsidR="005C431C" w:rsidRPr="00004560" w:rsidRDefault="005C431C" w:rsidP="004E4E99">
            <w:pPr>
              <w:spacing w:line="240" w:lineRule="auto"/>
              <w:jc w:val="center"/>
              <w:rPr>
                <w:sz w:val="24"/>
                <w:szCs w:val="24"/>
              </w:rPr>
            </w:pPr>
            <w:r w:rsidRPr="00004560">
              <w:rPr>
                <w:sz w:val="24"/>
                <w:szCs w:val="24"/>
              </w:rPr>
              <w:t>01</w:t>
            </w:r>
          </w:p>
        </w:tc>
      </w:tr>
      <w:tr w:rsidR="005C431C" w:rsidRPr="00004560" w14:paraId="12146306" w14:textId="77777777" w:rsidTr="004E4E99">
        <w:tc>
          <w:tcPr>
            <w:tcW w:w="1484" w:type="pct"/>
            <w:shd w:val="clear" w:color="auto" w:fill="auto"/>
            <w:vAlign w:val="center"/>
          </w:tcPr>
          <w:p w14:paraId="7DE4C951" w14:textId="77777777" w:rsidR="005C431C" w:rsidRPr="00004560" w:rsidRDefault="005C431C" w:rsidP="004E4E99">
            <w:pPr>
              <w:spacing w:line="240" w:lineRule="auto"/>
              <w:jc w:val="center"/>
              <w:rPr>
                <w:sz w:val="24"/>
                <w:szCs w:val="24"/>
              </w:rPr>
            </w:pPr>
            <w:r w:rsidRPr="00004560">
              <w:rPr>
                <w:sz w:val="24"/>
                <w:szCs w:val="24"/>
              </w:rPr>
              <w:t>Tháp trao đổi nhiệt</w:t>
            </w:r>
          </w:p>
        </w:tc>
        <w:tc>
          <w:tcPr>
            <w:tcW w:w="2033" w:type="pct"/>
            <w:shd w:val="clear" w:color="auto" w:fill="auto"/>
          </w:tcPr>
          <w:p w14:paraId="4D0C12D3" w14:textId="77777777" w:rsidR="005C431C" w:rsidRPr="00004560" w:rsidRDefault="005C431C" w:rsidP="004E4E99">
            <w:pPr>
              <w:spacing w:line="240" w:lineRule="auto"/>
              <w:rPr>
                <w:sz w:val="24"/>
                <w:szCs w:val="24"/>
              </w:rPr>
            </w:pPr>
            <w:r w:rsidRPr="00004560">
              <w:rPr>
                <w:sz w:val="24"/>
                <w:szCs w:val="24"/>
              </w:rPr>
              <w:t>Nhiệt độ khí vào: 75</w:t>
            </w:r>
            <w:r w:rsidRPr="00004560">
              <w:rPr>
                <w:sz w:val="24"/>
                <w:szCs w:val="24"/>
                <w:vertAlign w:val="superscript"/>
              </w:rPr>
              <w:t>0</w:t>
            </w:r>
            <w:r w:rsidRPr="00004560">
              <w:rPr>
                <w:sz w:val="24"/>
                <w:szCs w:val="24"/>
              </w:rPr>
              <w:t>C</w:t>
            </w:r>
          </w:p>
          <w:p w14:paraId="633AFFCB" w14:textId="77777777" w:rsidR="005C431C" w:rsidRPr="00004560" w:rsidRDefault="005C431C" w:rsidP="004E4E99">
            <w:pPr>
              <w:spacing w:line="240" w:lineRule="auto"/>
              <w:rPr>
                <w:sz w:val="24"/>
                <w:szCs w:val="24"/>
              </w:rPr>
            </w:pPr>
            <w:r w:rsidRPr="00004560">
              <w:rPr>
                <w:sz w:val="24"/>
                <w:szCs w:val="24"/>
              </w:rPr>
              <w:t>Nhiệt độ khí ra: 50</w:t>
            </w:r>
            <w:r w:rsidRPr="00004560">
              <w:rPr>
                <w:sz w:val="24"/>
                <w:szCs w:val="24"/>
                <w:vertAlign w:val="superscript"/>
              </w:rPr>
              <w:t>0</w:t>
            </w:r>
            <w:r w:rsidRPr="00004560">
              <w:rPr>
                <w:sz w:val="24"/>
                <w:szCs w:val="24"/>
              </w:rPr>
              <w:t>C</w:t>
            </w:r>
          </w:p>
          <w:p w14:paraId="6973F219" w14:textId="77777777" w:rsidR="005C431C" w:rsidRPr="00004560" w:rsidRDefault="005C431C" w:rsidP="004E4E99">
            <w:pPr>
              <w:spacing w:line="240" w:lineRule="auto"/>
              <w:rPr>
                <w:sz w:val="24"/>
                <w:szCs w:val="24"/>
              </w:rPr>
            </w:pPr>
            <w:r w:rsidRPr="00004560">
              <w:rPr>
                <w:sz w:val="24"/>
                <w:szCs w:val="24"/>
              </w:rPr>
              <w:t>Áp suất làm việc: 600 – 2.000 Pa</w:t>
            </w:r>
          </w:p>
          <w:p w14:paraId="201BA3BE" w14:textId="77777777" w:rsidR="005C431C" w:rsidRPr="00004560" w:rsidRDefault="005C431C" w:rsidP="004E4E99">
            <w:pPr>
              <w:spacing w:line="240" w:lineRule="auto"/>
              <w:rPr>
                <w:b/>
                <w:sz w:val="24"/>
                <w:szCs w:val="24"/>
              </w:rPr>
            </w:pPr>
            <w:r w:rsidRPr="00004560">
              <w:rPr>
                <w:sz w:val="24"/>
                <w:szCs w:val="24"/>
              </w:rPr>
              <w:t>Công suất: 4.500 – 6.000 m</w:t>
            </w:r>
            <w:r w:rsidRPr="00004560">
              <w:rPr>
                <w:sz w:val="24"/>
                <w:szCs w:val="24"/>
                <w:vertAlign w:val="superscript"/>
              </w:rPr>
              <w:t>3</w:t>
            </w:r>
            <w:r w:rsidRPr="00004560">
              <w:rPr>
                <w:sz w:val="24"/>
                <w:szCs w:val="24"/>
              </w:rPr>
              <w:t>/giờ</w:t>
            </w:r>
          </w:p>
        </w:tc>
        <w:tc>
          <w:tcPr>
            <w:tcW w:w="783" w:type="pct"/>
            <w:shd w:val="clear" w:color="auto" w:fill="auto"/>
            <w:vAlign w:val="center"/>
          </w:tcPr>
          <w:p w14:paraId="5F6570C3" w14:textId="77777777" w:rsidR="005C431C" w:rsidRPr="00004560" w:rsidRDefault="005C431C" w:rsidP="004E4E99">
            <w:pPr>
              <w:spacing w:line="240" w:lineRule="auto"/>
              <w:jc w:val="center"/>
              <w:rPr>
                <w:b/>
                <w:sz w:val="24"/>
                <w:szCs w:val="24"/>
              </w:rPr>
            </w:pPr>
            <w:r w:rsidRPr="00004560">
              <w:rPr>
                <w:sz w:val="24"/>
                <w:szCs w:val="24"/>
              </w:rPr>
              <w:t>Thép CT3</w:t>
            </w:r>
          </w:p>
        </w:tc>
        <w:tc>
          <w:tcPr>
            <w:tcW w:w="700" w:type="pct"/>
            <w:shd w:val="clear" w:color="auto" w:fill="auto"/>
            <w:vAlign w:val="center"/>
          </w:tcPr>
          <w:p w14:paraId="51A3C048" w14:textId="02095928" w:rsidR="005C431C" w:rsidRPr="00004560" w:rsidRDefault="005C431C" w:rsidP="004E4E99">
            <w:pPr>
              <w:spacing w:line="240" w:lineRule="auto"/>
              <w:jc w:val="center"/>
              <w:rPr>
                <w:sz w:val="24"/>
                <w:szCs w:val="24"/>
              </w:rPr>
            </w:pPr>
            <w:r w:rsidRPr="00004560">
              <w:rPr>
                <w:sz w:val="24"/>
                <w:szCs w:val="24"/>
              </w:rPr>
              <w:t>0</w:t>
            </w:r>
            <w:r w:rsidR="000A736D" w:rsidRPr="00004560">
              <w:rPr>
                <w:sz w:val="24"/>
                <w:szCs w:val="24"/>
              </w:rPr>
              <w:t>1</w:t>
            </w:r>
          </w:p>
        </w:tc>
      </w:tr>
      <w:tr w:rsidR="005C431C" w:rsidRPr="00004560" w14:paraId="272C4A53" w14:textId="77777777" w:rsidTr="004E4E99">
        <w:tc>
          <w:tcPr>
            <w:tcW w:w="1484" w:type="pct"/>
            <w:shd w:val="clear" w:color="auto" w:fill="auto"/>
            <w:vAlign w:val="center"/>
          </w:tcPr>
          <w:p w14:paraId="3327A0FE" w14:textId="77777777" w:rsidR="005C431C" w:rsidRPr="00004560" w:rsidRDefault="005C431C" w:rsidP="004E4E99">
            <w:pPr>
              <w:spacing w:line="240" w:lineRule="auto"/>
              <w:jc w:val="center"/>
              <w:rPr>
                <w:sz w:val="24"/>
                <w:szCs w:val="24"/>
              </w:rPr>
            </w:pPr>
            <w:r w:rsidRPr="00004560">
              <w:rPr>
                <w:sz w:val="24"/>
                <w:szCs w:val="24"/>
              </w:rPr>
              <w:t>Tháp tĩnh điện</w:t>
            </w:r>
            <w:r w:rsidR="00F2486B" w:rsidRPr="00004560">
              <w:rPr>
                <w:sz w:val="24"/>
                <w:szCs w:val="24"/>
              </w:rPr>
              <w:t xml:space="preserve"> FD91</w:t>
            </w:r>
          </w:p>
        </w:tc>
        <w:tc>
          <w:tcPr>
            <w:tcW w:w="2033" w:type="pct"/>
            <w:shd w:val="clear" w:color="auto" w:fill="auto"/>
          </w:tcPr>
          <w:p w14:paraId="1257F283" w14:textId="77777777" w:rsidR="005C431C" w:rsidRPr="00004560" w:rsidRDefault="005C431C" w:rsidP="004E4E99">
            <w:pPr>
              <w:spacing w:line="240" w:lineRule="auto"/>
              <w:rPr>
                <w:sz w:val="24"/>
                <w:szCs w:val="24"/>
              </w:rPr>
            </w:pPr>
            <w:r w:rsidRPr="00004560">
              <w:rPr>
                <w:sz w:val="24"/>
                <w:szCs w:val="24"/>
              </w:rPr>
              <w:t>Áp suất làm việc 600-2000pa</w:t>
            </w:r>
          </w:p>
          <w:p w14:paraId="52FF54F2" w14:textId="77777777" w:rsidR="005C431C" w:rsidRPr="00004560" w:rsidRDefault="005C431C" w:rsidP="004E4E99">
            <w:pPr>
              <w:spacing w:line="240" w:lineRule="auto"/>
              <w:rPr>
                <w:sz w:val="24"/>
                <w:szCs w:val="24"/>
              </w:rPr>
            </w:pPr>
            <w:r w:rsidRPr="00004560">
              <w:rPr>
                <w:sz w:val="24"/>
                <w:szCs w:val="24"/>
              </w:rPr>
              <w:t>Công suất làm việc 4500-6000 m</w:t>
            </w:r>
            <w:r w:rsidRPr="00004560">
              <w:rPr>
                <w:sz w:val="24"/>
                <w:szCs w:val="24"/>
                <w:vertAlign w:val="superscript"/>
              </w:rPr>
              <w:t>3</w:t>
            </w:r>
            <w:r w:rsidRPr="00004560">
              <w:rPr>
                <w:sz w:val="24"/>
                <w:szCs w:val="24"/>
              </w:rPr>
              <w:t>/giờ</w:t>
            </w:r>
          </w:p>
          <w:p w14:paraId="286A9B16" w14:textId="77777777" w:rsidR="005C431C" w:rsidRPr="00004560" w:rsidRDefault="005C431C" w:rsidP="004E4E99">
            <w:pPr>
              <w:spacing w:line="240" w:lineRule="auto"/>
              <w:rPr>
                <w:sz w:val="24"/>
                <w:szCs w:val="24"/>
              </w:rPr>
            </w:pPr>
            <w:r w:rsidRPr="00004560">
              <w:rPr>
                <w:sz w:val="24"/>
                <w:szCs w:val="24"/>
              </w:rPr>
              <w:t>Điện áp làm việc : 380v</w:t>
            </w:r>
          </w:p>
        </w:tc>
        <w:tc>
          <w:tcPr>
            <w:tcW w:w="783" w:type="pct"/>
            <w:shd w:val="clear" w:color="auto" w:fill="auto"/>
            <w:vAlign w:val="center"/>
          </w:tcPr>
          <w:p w14:paraId="1CCC664C" w14:textId="77777777" w:rsidR="005C431C" w:rsidRPr="00004560" w:rsidRDefault="005C431C" w:rsidP="004E4E99">
            <w:pPr>
              <w:spacing w:line="240" w:lineRule="auto"/>
              <w:jc w:val="center"/>
              <w:rPr>
                <w:sz w:val="24"/>
                <w:szCs w:val="24"/>
              </w:rPr>
            </w:pPr>
            <w:r w:rsidRPr="00004560">
              <w:rPr>
                <w:sz w:val="24"/>
                <w:szCs w:val="24"/>
              </w:rPr>
              <w:t>Thép CT3</w:t>
            </w:r>
          </w:p>
        </w:tc>
        <w:tc>
          <w:tcPr>
            <w:tcW w:w="700" w:type="pct"/>
            <w:shd w:val="clear" w:color="auto" w:fill="auto"/>
            <w:vAlign w:val="center"/>
          </w:tcPr>
          <w:p w14:paraId="687D3A23" w14:textId="77777777" w:rsidR="005C431C" w:rsidRPr="00004560" w:rsidRDefault="005C431C" w:rsidP="004E4E99">
            <w:pPr>
              <w:spacing w:line="240" w:lineRule="auto"/>
              <w:jc w:val="center"/>
              <w:rPr>
                <w:sz w:val="24"/>
                <w:szCs w:val="24"/>
              </w:rPr>
            </w:pPr>
            <w:r w:rsidRPr="00004560">
              <w:rPr>
                <w:sz w:val="24"/>
                <w:szCs w:val="24"/>
              </w:rPr>
              <w:t>01</w:t>
            </w:r>
          </w:p>
        </w:tc>
      </w:tr>
      <w:tr w:rsidR="005C431C" w:rsidRPr="00004560" w14:paraId="2BF6D1F5" w14:textId="77777777" w:rsidTr="004E4E99">
        <w:tc>
          <w:tcPr>
            <w:tcW w:w="1484" w:type="pct"/>
            <w:shd w:val="clear" w:color="auto" w:fill="auto"/>
            <w:vAlign w:val="center"/>
          </w:tcPr>
          <w:p w14:paraId="692C246C" w14:textId="77777777" w:rsidR="005C431C" w:rsidRPr="00004560" w:rsidRDefault="005C431C" w:rsidP="004E4E99">
            <w:pPr>
              <w:spacing w:line="240" w:lineRule="auto"/>
              <w:jc w:val="center"/>
              <w:rPr>
                <w:sz w:val="24"/>
                <w:szCs w:val="24"/>
              </w:rPr>
            </w:pPr>
            <w:r w:rsidRPr="00004560">
              <w:rPr>
                <w:sz w:val="24"/>
                <w:szCs w:val="24"/>
              </w:rPr>
              <w:t>Tháp tách nước</w:t>
            </w:r>
          </w:p>
        </w:tc>
        <w:tc>
          <w:tcPr>
            <w:tcW w:w="2033" w:type="pct"/>
            <w:shd w:val="clear" w:color="auto" w:fill="auto"/>
          </w:tcPr>
          <w:p w14:paraId="5D7E2E01" w14:textId="77777777" w:rsidR="005C431C" w:rsidRPr="00004560" w:rsidRDefault="005C431C" w:rsidP="004E4E99">
            <w:pPr>
              <w:spacing w:line="240" w:lineRule="auto"/>
              <w:rPr>
                <w:sz w:val="24"/>
                <w:szCs w:val="24"/>
              </w:rPr>
            </w:pPr>
            <w:r w:rsidRPr="00004560">
              <w:rPr>
                <w:sz w:val="24"/>
                <w:szCs w:val="24"/>
              </w:rPr>
              <w:t>Nhiệt độ khí vào: 50</w:t>
            </w:r>
            <w:r w:rsidRPr="00004560">
              <w:rPr>
                <w:sz w:val="24"/>
                <w:szCs w:val="24"/>
                <w:vertAlign w:val="superscript"/>
              </w:rPr>
              <w:t>0</w:t>
            </w:r>
            <w:r w:rsidRPr="00004560">
              <w:rPr>
                <w:sz w:val="24"/>
                <w:szCs w:val="24"/>
              </w:rPr>
              <w:t>C</w:t>
            </w:r>
          </w:p>
          <w:p w14:paraId="4CB7D659" w14:textId="77777777" w:rsidR="005C431C" w:rsidRPr="00004560" w:rsidRDefault="005C431C" w:rsidP="004E4E99">
            <w:pPr>
              <w:spacing w:line="240" w:lineRule="auto"/>
              <w:rPr>
                <w:sz w:val="24"/>
                <w:szCs w:val="24"/>
              </w:rPr>
            </w:pPr>
            <w:r w:rsidRPr="00004560">
              <w:rPr>
                <w:sz w:val="24"/>
                <w:szCs w:val="24"/>
              </w:rPr>
              <w:t>Nhiệt độ khí ra: 45</w:t>
            </w:r>
            <w:r w:rsidRPr="00004560">
              <w:rPr>
                <w:sz w:val="24"/>
                <w:szCs w:val="24"/>
                <w:vertAlign w:val="superscript"/>
              </w:rPr>
              <w:t>0</w:t>
            </w:r>
            <w:r w:rsidRPr="00004560">
              <w:rPr>
                <w:sz w:val="24"/>
                <w:szCs w:val="24"/>
              </w:rPr>
              <w:t>C</w:t>
            </w:r>
          </w:p>
          <w:p w14:paraId="43A6E315" w14:textId="77777777" w:rsidR="005C431C" w:rsidRPr="00004560" w:rsidRDefault="005C431C" w:rsidP="004E4E99">
            <w:pPr>
              <w:spacing w:line="240" w:lineRule="auto"/>
              <w:rPr>
                <w:sz w:val="24"/>
                <w:szCs w:val="24"/>
              </w:rPr>
            </w:pPr>
            <w:r w:rsidRPr="00004560">
              <w:rPr>
                <w:sz w:val="24"/>
                <w:szCs w:val="24"/>
              </w:rPr>
              <w:t>Áp suất làm việc: 600 – 2.000 Pa</w:t>
            </w:r>
          </w:p>
          <w:p w14:paraId="746272CB" w14:textId="77777777" w:rsidR="005C431C" w:rsidRPr="00004560" w:rsidRDefault="005C431C" w:rsidP="004E4E99">
            <w:pPr>
              <w:pStyle w:val="Normal2"/>
              <w:spacing w:before="60" w:after="60"/>
              <w:rPr>
                <w:rFonts w:ascii="Times New Roman" w:hAnsi="Times New Roman"/>
                <w:sz w:val="24"/>
                <w:szCs w:val="24"/>
              </w:rPr>
            </w:pPr>
            <w:r w:rsidRPr="00004560">
              <w:rPr>
                <w:rFonts w:ascii="Times New Roman" w:hAnsi="Times New Roman"/>
                <w:sz w:val="24"/>
                <w:szCs w:val="24"/>
              </w:rPr>
              <w:t>Công suất: 4.500 – 6.000 m</w:t>
            </w:r>
            <w:r w:rsidRPr="00004560">
              <w:rPr>
                <w:rFonts w:ascii="Times New Roman" w:hAnsi="Times New Roman"/>
                <w:sz w:val="24"/>
                <w:szCs w:val="24"/>
                <w:vertAlign w:val="superscript"/>
              </w:rPr>
              <w:t>3</w:t>
            </w:r>
            <w:r w:rsidRPr="00004560">
              <w:rPr>
                <w:rFonts w:ascii="Times New Roman" w:hAnsi="Times New Roman"/>
                <w:sz w:val="24"/>
                <w:szCs w:val="24"/>
              </w:rPr>
              <w:t>/giờ</w:t>
            </w:r>
          </w:p>
        </w:tc>
        <w:tc>
          <w:tcPr>
            <w:tcW w:w="783" w:type="pct"/>
            <w:shd w:val="clear" w:color="auto" w:fill="auto"/>
            <w:vAlign w:val="center"/>
          </w:tcPr>
          <w:p w14:paraId="7FDAD199" w14:textId="77777777" w:rsidR="005C431C" w:rsidRPr="00004560" w:rsidRDefault="005C431C" w:rsidP="004E4E99">
            <w:pPr>
              <w:spacing w:line="240" w:lineRule="auto"/>
              <w:jc w:val="center"/>
              <w:rPr>
                <w:sz w:val="24"/>
                <w:szCs w:val="24"/>
              </w:rPr>
            </w:pPr>
            <w:r w:rsidRPr="00004560">
              <w:rPr>
                <w:sz w:val="24"/>
                <w:szCs w:val="24"/>
              </w:rPr>
              <w:t>Cốc sứ lọc tách</w:t>
            </w:r>
          </w:p>
        </w:tc>
        <w:tc>
          <w:tcPr>
            <w:tcW w:w="700" w:type="pct"/>
            <w:shd w:val="clear" w:color="auto" w:fill="auto"/>
            <w:vAlign w:val="center"/>
          </w:tcPr>
          <w:p w14:paraId="08A7E487" w14:textId="1CDFB9F5" w:rsidR="005C431C" w:rsidRPr="00004560" w:rsidRDefault="005C431C" w:rsidP="004E4E99">
            <w:pPr>
              <w:spacing w:line="240" w:lineRule="auto"/>
              <w:jc w:val="center"/>
              <w:rPr>
                <w:sz w:val="24"/>
                <w:szCs w:val="24"/>
              </w:rPr>
            </w:pPr>
            <w:r w:rsidRPr="00004560">
              <w:rPr>
                <w:sz w:val="24"/>
                <w:szCs w:val="24"/>
              </w:rPr>
              <w:t>0</w:t>
            </w:r>
            <w:r w:rsidR="000A736D" w:rsidRPr="00004560">
              <w:rPr>
                <w:sz w:val="24"/>
                <w:szCs w:val="24"/>
              </w:rPr>
              <w:t>1</w:t>
            </w:r>
          </w:p>
        </w:tc>
      </w:tr>
    </w:tbl>
    <w:p w14:paraId="36E15F59" w14:textId="77777777" w:rsidR="005C431C" w:rsidRPr="005C431C" w:rsidRDefault="005C431C" w:rsidP="005C431C">
      <w:pPr>
        <w:ind w:firstLine="567"/>
        <w:jc w:val="right"/>
        <w:rPr>
          <w:i/>
          <w:sz w:val="24"/>
          <w:szCs w:val="24"/>
        </w:rPr>
      </w:pPr>
      <w:r w:rsidRPr="00C15BDF">
        <w:rPr>
          <w:i/>
          <w:sz w:val="24"/>
          <w:szCs w:val="24"/>
        </w:rPr>
        <w:t>(Nguồn: Công ty Cổ phần Mikado  - MT)</w:t>
      </w:r>
    </w:p>
    <w:p w14:paraId="7F13ADC6" w14:textId="77777777" w:rsidR="006B33B5" w:rsidRDefault="006B33B5" w:rsidP="00226B85">
      <w:pPr>
        <w:pStyle w:val="00000"/>
        <w:rPr>
          <w:highlight w:val="white"/>
          <w:lang w:val="en-US" w:eastAsia="vi-VN"/>
        </w:rPr>
      </w:pPr>
      <w:r>
        <w:rPr>
          <w:highlight w:val="white"/>
          <w:lang w:val="en-US" w:eastAsia="vi-VN"/>
        </w:rPr>
        <w:t>-</w:t>
      </w:r>
      <w:r w:rsidRPr="00FE43B9">
        <w:rPr>
          <w:highlight w:val="white"/>
          <w:lang w:eastAsia="vi-VN"/>
        </w:rPr>
        <w:t xml:space="preserve"> </w:t>
      </w:r>
      <w:r>
        <w:rPr>
          <w:highlight w:val="white"/>
          <w:lang w:val="en-US" w:eastAsia="vi-VN"/>
        </w:rPr>
        <w:t>Y</w:t>
      </w:r>
      <w:r w:rsidRPr="00FE43B9">
        <w:rPr>
          <w:highlight w:val="white"/>
          <w:lang w:eastAsia="vi-VN"/>
        </w:rPr>
        <w:t xml:space="preserve">êu cầu về </w:t>
      </w:r>
      <w:r w:rsidRPr="00FE43B9">
        <w:rPr>
          <w:highlight w:val="white"/>
          <w:u w:color="FF0000"/>
          <w:lang w:eastAsia="vi-VN"/>
        </w:rPr>
        <w:t xml:space="preserve">quy </w:t>
      </w:r>
      <w:r w:rsidRPr="00226B85">
        <w:rPr>
          <w:highlight w:val="white"/>
        </w:rPr>
        <w:t>chuẩn</w:t>
      </w:r>
      <w:r w:rsidRPr="00FE43B9">
        <w:rPr>
          <w:highlight w:val="white"/>
          <w:lang w:eastAsia="vi-VN"/>
        </w:rPr>
        <w:t xml:space="preserve">, tiêu chuẩn áp dụng đối với </w:t>
      </w:r>
      <w:r>
        <w:rPr>
          <w:highlight w:val="white"/>
          <w:lang w:val="en-US" w:eastAsia="vi-VN"/>
        </w:rPr>
        <w:t>khí thải</w:t>
      </w:r>
      <w:r w:rsidRPr="00FE43B9">
        <w:rPr>
          <w:highlight w:val="white"/>
          <w:lang w:eastAsia="vi-VN"/>
        </w:rPr>
        <w:t xml:space="preserve"> sau xử lý</w:t>
      </w:r>
      <w:r>
        <w:rPr>
          <w:highlight w:val="white"/>
          <w:lang w:val="en-US" w:eastAsia="vi-VN"/>
        </w:rPr>
        <w:t>: khí thải sau khi xử lý đạt QCVN 19:2009/BTNMT - Quy chuẩn kỹ thuật quốc gia về khí thải công nghiệp đối với bụi và các chất vô cơ, cột B, Kp=0,9, Kv=1,0.</w:t>
      </w:r>
    </w:p>
    <w:p w14:paraId="30FE79F8" w14:textId="77777777" w:rsidR="00357067" w:rsidRPr="00506196" w:rsidRDefault="00357067" w:rsidP="00357067">
      <w:pPr>
        <w:pStyle w:val="00000"/>
        <w:ind w:firstLine="0"/>
        <w:rPr>
          <w:szCs w:val="28"/>
          <w:lang w:val="en-US" w:eastAsia="zh-TW"/>
        </w:rPr>
      </w:pPr>
      <w:r>
        <w:rPr>
          <w:noProof/>
        </w:rPr>
        <w:lastRenderedPageBreak/>
        <w:drawing>
          <wp:inline distT="0" distB="0" distL="0" distR="0" wp14:anchorId="49CD885A" wp14:editId="6CF4D0AA">
            <wp:extent cx="5567853" cy="313431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1883" cy="3136578"/>
                    </a:xfrm>
                    <a:prstGeom prst="rect">
                      <a:avLst/>
                    </a:prstGeom>
                    <a:noFill/>
                    <a:ln>
                      <a:noFill/>
                    </a:ln>
                  </pic:spPr>
                </pic:pic>
              </a:graphicData>
            </a:graphic>
          </wp:inline>
        </w:drawing>
      </w:r>
    </w:p>
    <w:p w14:paraId="2D99EE72" w14:textId="7E8226A7" w:rsidR="00357067" w:rsidRDefault="00357067" w:rsidP="00B14817">
      <w:pPr>
        <w:pStyle w:val="BH"/>
      </w:pPr>
      <w:bookmarkStart w:id="128" w:name="_Toc125963775"/>
      <w:r>
        <w:t>Hình</w:t>
      </w:r>
      <w:r w:rsidR="00B14817">
        <w:t xml:space="preserve"> 3.</w:t>
      </w:r>
      <w:r w:rsidR="00E606E1">
        <w:t>9</w:t>
      </w:r>
      <w:r w:rsidR="00DC226C">
        <w:t>. Trạm khí hóa than</w:t>
      </w:r>
      <w:bookmarkEnd w:id="128"/>
    </w:p>
    <w:p w14:paraId="055D4C9B" w14:textId="77777777" w:rsidR="0018511B" w:rsidRPr="00226B85" w:rsidRDefault="00226B85" w:rsidP="0052361A">
      <w:pPr>
        <w:pStyle w:val="00000"/>
        <w:rPr>
          <w:b/>
          <w:i/>
          <w:lang w:val="en-US"/>
        </w:rPr>
      </w:pPr>
      <w:r w:rsidRPr="00226B85">
        <w:rPr>
          <w:b/>
          <w:i/>
          <w:lang w:val="en-US"/>
        </w:rPr>
        <w:t>b</w:t>
      </w:r>
      <w:r w:rsidR="002B283B" w:rsidRPr="00226B85">
        <w:rPr>
          <w:b/>
          <w:i/>
          <w:lang w:val="en-US"/>
        </w:rPr>
        <w:t>. Lò sấy phun</w:t>
      </w:r>
    </w:p>
    <w:p w14:paraId="67508AD5" w14:textId="77777777" w:rsidR="002B283B" w:rsidRDefault="002B283B" w:rsidP="002B283B">
      <w:pPr>
        <w:pStyle w:val="00000"/>
      </w:pPr>
      <w:r w:rsidRPr="001A414B">
        <w:t>- Đơn vị thiết kế: Công ty Cổ phần tư vấn xây dựng Thừa Thiên Huế.</w:t>
      </w:r>
    </w:p>
    <w:p w14:paraId="17EAF3E2" w14:textId="77777777" w:rsidR="002B283B" w:rsidRPr="00AD7607" w:rsidRDefault="002B283B" w:rsidP="002B283B">
      <w:pPr>
        <w:pStyle w:val="00000"/>
        <w:rPr>
          <w:lang w:val="en-US"/>
        </w:rPr>
      </w:pPr>
      <w:r>
        <w:rPr>
          <w:lang w:val="en-US"/>
        </w:rPr>
        <w:t>- Đơn vị thi công xây dựng: Công ty Cổ phần Hoàng Nguyên.</w:t>
      </w:r>
    </w:p>
    <w:p w14:paraId="2B9AEB29" w14:textId="77777777" w:rsidR="002B283B" w:rsidRPr="001A414B" w:rsidRDefault="002B283B" w:rsidP="002B283B">
      <w:pPr>
        <w:pStyle w:val="00000"/>
      </w:pPr>
      <w:r w:rsidRPr="001A414B">
        <w:t>- Đơn vị thi công</w:t>
      </w:r>
      <w:r>
        <w:rPr>
          <w:lang w:val="en-US"/>
        </w:rPr>
        <w:t xml:space="preserve"> lắp đặt thiết bị</w:t>
      </w:r>
      <w:r w:rsidRPr="001A414B">
        <w:t xml:space="preserve">: Công ty Cổ phần </w:t>
      </w:r>
      <w:r>
        <w:rPr>
          <w:lang w:val="en-US"/>
        </w:rPr>
        <w:t>cơ điện Micodi</w:t>
      </w:r>
      <w:r w:rsidRPr="001A414B">
        <w:t>.</w:t>
      </w:r>
    </w:p>
    <w:p w14:paraId="713C575D" w14:textId="77777777" w:rsidR="002B283B" w:rsidRPr="00020F0E" w:rsidRDefault="002B283B" w:rsidP="00226B85">
      <w:pPr>
        <w:pStyle w:val="00000"/>
      </w:pPr>
      <w:r w:rsidRPr="00020F0E">
        <w:t xml:space="preserve">- Quy trình vận hành hệ thống xử lý lò </w:t>
      </w:r>
      <w:r w:rsidR="005C431C" w:rsidRPr="00020F0E">
        <w:t>sấy phun</w:t>
      </w:r>
      <w:r w:rsidRPr="00020F0E">
        <w:t>:</w:t>
      </w:r>
    </w:p>
    <w:p w14:paraId="4D50C8DA" w14:textId="3680BA2F" w:rsidR="005C431C" w:rsidRPr="009B45ED" w:rsidRDefault="009B45ED" w:rsidP="009B45ED">
      <w:pPr>
        <w:pStyle w:val="00000"/>
        <w:rPr>
          <w:lang w:val="en-US"/>
        </w:rPr>
      </w:pPr>
      <w:r>
        <w:rPr>
          <w:lang w:val="en-US"/>
        </w:rPr>
        <w:t xml:space="preserve">Khí thải sinh ra từ lò sấy </w:t>
      </w:r>
      <w:r w:rsidR="005C431C" w:rsidRPr="00020F0E">
        <w:t>chứa thành phần chủ yếu là bụi và hơi nước</w:t>
      </w:r>
      <w:r w:rsidR="005C431C" w:rsidRPr="00020F0E">
        <w:rPr>
          <w:lang w:val="en-US"/>
        </w:rPr>
        <w:t>. Dòng khí này</w:t>
      </w:r>
      <w:r w:rsidR="005C431C" w:rsidRPr="00020F0E">
        <w:t xml:space="preserve"> sẽ được đưa qua hệ thống cyclon</w:t>
      </w:r>
      <w:r w:rsidR="005C431C" w:rsidRPr="00020F0E">
        <w:rPr>
          <w:lang w:val="en-US"/>
        </w:rPr>
        <w:t>e</w:t>
      </w:r>
      <w:r w:rsidR="005C431C" w:rsidRPr="00020F0E">
        <w:t xml:space="preserve"> để thu bụi, </w:t>
      </w:r>
      <w:r>
        <w:rPr>
          <w:lang w:val="en-US"/>
        </w:rPr>
        <w:t xml:space="preserve">muội than. Tiếp theo quạt hút ly tâm sẽ dẫn khí từ </w:t>
      </w:r>
      <w:r w:rsidR="005C431C" w:rsidRPr="00020F0E">
        <w:t xml:space="preserve">cyclon </w:t>
      </w:r>
      <w:r>
        <w:rPr>
          <w:lang w:val="en-US"/>
        </w:rPr>
        <w:t>đi vào tháp hấp thụ khí bằng dung dịch hấp thụ Ca(OH)</w:t>
      </w:r>
      <w:r w:rsidRPr="009B45ED">
        <w:rPr>
          <w:vertAlign w:val="subscript"/>
          <w:lang w:val="en-US"/>
        </w:rPr>
        <w:t>2</w:t>
      </w:r>
      <w:r>
        <w:rPr>
          <w:lang w:val="en-US"/>
        </w:rPr>
        <w:t xml:space="preserve"> được bơm và phun từ trên xuống; khí thải  đi từ dưới lên nhằm loại bỏ các khí SO</w:t>
      </w:r>
      <w:r w:rsidRPr="009B45ED">
        <w:rPr>
          <w:vertAlign w:val="subscript"/>
          <w:lang w:val="en-US"/>
        </w:rPr>
        <w:t>2</w:t>
      </w:r>
      <w:r>
        <w:rPr>
          <w:lang w:val="en-US"/>
        </w:rPr>
        <w:t>, CO</w:t>
      </w:r>
      <w:r w:rsidRPr="009B45ED">
        <w:rPr>
          <w:vertAlign w:val="subscript"/>
          <w:lang w:val="en-US"/>
        </w:rPr>
        <w:t>2</w:t>
      </w:r>
      <w:r>
        <w:rPr>
          <w:lang w:val="en-US"/>
        </w:rPr>
        <w:t>…, nhờ vào quá trình hấp thụ.</w:t>
      </w:r>
      <w:r w:rsidR="005C431C" w:rsidRPr="000A736D">
        <w:t xml:space="preserve"> </w:t>
      </w:r>
      <w:r w:rsidR="005C431C" w:rsidRPr="000A736D">
        <w:rPr>
          <w:szCs w:val="28"/>
        </w:rPr>
        <w:t>Khí đi ra là không khí sạch tiếp tục được đẩy vào ống khói đường kính 1,95m, chiều cao 32m và thải</w:t>
      </w:r>
      <w:r w:rsidR="005C431C" w:rsidRPr="00020F0E">
        <w:rPr>
          <w:szCs w:val="28"/>
        </w:rPr>
        <w:t xml:space="preserve"> ra ngoài môi trường tiếp nhận đạt Quy chuẩn QCVN 19:2009/BTNMT, cột B - Quy chuẩn kỹ thuật quốc gia về khí thải công nghiệp đối với bụi và các chất vô cơ.</w:t>
      </w:r>
    </w:p>
    <w:p w14:paraId="2F362EE9" w14:textId="77777777" w:rsidR="005C431C" w:rsidRPr="002D6452" w:rsidRDefault="005C431C" w:rsidP="005C431C">
      <w:pPr>
        <w:pStyle w:val="0"/>
        <w:rPr>
          <w:color w:val="auto"/>
          <w:szCs w:val="28"/>
        </w:rPr>
      </w:pPr>
      <w:r w:rsidRPr="002D6452">
        <w:rPr>
          <w:noProof/>
        </w:rPr>
        <w:lastRenderedPageBreak/>
        <w:drawing>
          <wp:inline distT="0" distB="0" distL="0" distR="0" wp14:anchorId="06F60026" wp14:editId="267064FC">
            <wp:extent cx="5760720" cy="3019333"/>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19333"/>
                    </a:xfrm>
                    <a:prstGeom prst="rect">
                      <a:avLst/>
                    </a:prstGeom>
                    <a:noFill/>
                    <a:ln>
                      <a:noFill/>
                    </a:ln>
                  </pic:spPr>
                </pic:pic>
              </a:graphicData>
            </a:graphic>
          </wp:inline>
        </w:drawing>
      </w:r>
    </w:p>
    <w:p w14:paraId="4CB260B5" w14:textId="617C3C9E" w:rsidR="0021559F" w:rsidRDefault="00F97522" w:rsidP="00B14817">
      <w:pPr>
        <w:pStyle w:val="BH"/>
        <w:rPr>
          <w:rFonts w:ascii="Arial" w:eastAsia="Times New Roman" w:hAnsi="Arial" w:cs="Arial"/>
          <w:sz w:val="24"/>
          <w:szCs w:val="20"/>
          <w:highlight w:val="white"/>
        </w:rPr>
      </w:pPr>
      <w:bookmarkStart w:id="129" w:name="_Toc125963776"/>
      <w:r w:rsidRPr="00F97522">
        <w:rPr>
          <w:highlight w:val="white"/>
        </w:rPr>
        <w:t>Hình 3.</w:t>
      </w:r>
      <w:r w:rsidR="00B14817">
        <w:rPr>
          <w:highlight w:val="white"/>
        </w:rPr>
        <w:t>1</w:t>
      </w:r>
      <w:r w:rsidR="00E606E1">
        <w:rPr>
          <w:highlight w:val="white"/>
        </w:rPr>
        <w:t>0</w:t>
      </w:r>
      <w:r w:rsidRPr="00F97522">
        <w:rPr>
          <w:highlight w:val="white"/>
        </w:rPr>
        <w:t xml:space="preserve">. </w:t>
      </w:r>
      <w:r w:rsidRPr="00020F0E">
        <w:t>Quy trình vận</w:t>
      </w:r>
      <w:r w:rsidRPr="00020F0E">
        <w:rPr>
          <w:rFonts w:eastAsia="Times New Roman"/>
        </w:rPr>
        <w:t xml:space="preserve"> hành hệ thống xử lý lò sấy phun</w:t>
      </w:r>
      <w:bookmarkEnd w:id="129"/>
    </w:p>
    <w:p w14:paraId="7234E534" w14:textId="77777777" w:rsidR="003B13D6" w:rsidRPr="00CD0728" w:rsidRDefault="003B13D6" w:rsidP="00163DEB">
      <w:pPr>
        <w:pStyle w:val="BB"/>
      </w:pPr>
      <w:bookmarkStart w:id="130" w:name="_Toc63068413"/>
      <w:bookmarkStart w:id="131" w:name="_Toc123906785"/>
      <w:r w:rsidRPr="00CD0728">
        <w:rPr>
          <w:bCs/>
        </w:rPr>
        <w:t xml:space="preserve">Bảng 3.4. </w:t>
      </w:r>
      <w:r w:rsidRPr="00CD0728">
        <w:t xml:space="preserve">Đặc tính kỹ thuật của </w:t>
      </w:r>
      <w:bookmarkEnd w:id="130"/>
      <w:r w:rsidR="0001426F" w:rsidRPr="00CD0728">
        <w:t>tháp sấy phun SD9000</w:t>
      </w:r>
      <w:bookmarkEnd w:id="131"/>
    </w:p>
    <w:tbl>
      <w:tblPr>
        <w:tblW w:w="5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426"/>
        <w:gridCol w:w="2779"/>
        <w:gridCol w:w="11"/>
        <w:gridCol w:w="2392"/>
        <w:gridCol w:w="10"/>
        <w:gridCol w:w="2557"/>
        <w:gridCol w:w="10"/>
        <w:gridCol w:w="1254"/>
        <w:gridCol w:w="8"/>
      </w:tblGrid>
      <w:tr w:rsidR="00654325" w:rsidRPr="00384CA3" w14:paraId="2CE24351" w14:textId="77777777" w:rsidTr="00020F0E">
        <w:trPr>
          <w:trHeight w:val="623"/>
          <w:tblHeader/>
          <w:jc w:val="center"/>
        </w:trPr>
        <w:tc>
          <w:tcPr>
            <w:tcW w:w="201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9F9D8" w14:textId="77777777" w:rsidR="003B13D6" w:rsidRPr="00384CA3" w:rsidRDefault="003B13D6" w:rsidP="00B14817">
            <w:pPr>
              <w:spacing w:after="0" w:line="264" w:lineRule="auto"/>
              <w:jc w:val="center"/>
              <w:rPr>
                <w:b/>
                <w:iCs/>
                <w:sz w:val="26"/>
                <w:szCs w:val="26"/>
                <w:lang w:val="en-GB"/>
              </w:rPr>
            </w:pPr>
            <w:r w:rsidRPr="00384CA3">
              <w:rPr>
                <w:b/>
                <w:iCs/>
                <w:sz w:val="26"/>
                <w:szCs w:val="26"/>
                <w:lang w:val="en-GB"/>
              </w:rPr>
              <w:t>Thiết bị</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2BA59" w14:textId="77777777" w:rsidR="003B13D6" w:rsidRPr="00384CA3" w:rsidRDefault="003B13D6" w:rsidP="00B14817">
            <w:pPr>
              <w:spacing w:after="0" w:line="264" w:lineRule="auto"/>
              <w:jc w:val="center"/>
              <w:rPr>
                <w:b/>
                <w:iCs/>
                <w:sz w:val="26"/>
                <w:szCs w:val="26"/>
                <w:lang w:val="en-GB"/>
              </w:rPr>
            </w:pPr>
            <w:r w:rsidRPr="00384CA3">
              <w:rPr>
                <w:b/>
                <w:iCs/>
                <w:sz w:val="26"/>
                <w:szCs w:val="26"/>
                <w:lang w:val="en-GB"/>
              </w:rPr>
              <w:t>Thông số</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3AAF1" w14:textId="77777777" w:rsidR="003B13D6" w:rsidRPr="00384CA3" w:rsidRDefault="003B13D6" w:rsidP="00B14817">
            <w:pPr>
              <w:spacing w:after="0" w:line="264" w:lineRule="auto"/>
              <w:jc w:val="center"/>
              <w:rPr>
                <w:b/>
                <w:iCs/>
                <w:sz w:val="26"/>
                <w:szCs w:val="26"/>
                <w:lang w:val="en-GB"/>
              </w:rPr>
            </w:pPr>
            <w:r w:rsidRPr="00384CA3">
              <w:rPr>
                <w:b/>
                <w:iCs/>
                <w:sz w:val="26"/>
                <w:szCs w:val="26"/>
                <w:lang w:val="en-GB"/>
              </w:rPr>
              <w:t>Vật liệu</w:t>
            </w:r>
          </w:p>
        </w:tc>
        <w:tc>
          <w:tcPr>
            <w:tcW w:w="6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1CBBF" w14:textId="77777777" w:rsidR="003B13D6" w:rsidRPr="00384CA3" w:rsidRDefault="004E6FD6" w:rsidP="00B14817">
            <w:pPr>
              <w:spacing w:after="0" w:line="264" w:lineRule="auto"/>
              <w:jc w:val="center"/>
              <w:rPr>
                <w:b/>
                <w:iCs/>
                <w:sz w:val="26"/>
                <w:szCs w:val="26"/>
                <w:lang w:val="en-GB"/>
              </w:rPr>
            </w:pPr>
            <w:r w:rsidRPr="00384CA3">
              <w:rPr>
                <w:b/>
                <w:iCs/>
                <w:sz w:val="26"/>
                <w:szCs w:val="26"/>
                <w:lang w:val="en-GB"/>
              </w:rPr>
              <w:t>Năm sản xuất</w:t>
            </w:r>
          </w:p>
        </w:tc>
      </w:tr>
      <w:tr w:rsidR="00977611" w:rsidRPr="00384CA3" w14:paraId="634D76DC" w14:textId="77777777" w:rsidTr="00020F0E">
        <w:trPr>
          <w:gridAfter w:val="1"/>
          <w:wAfter w:w="5" w:type="pct"/>
          <w:trHeight w:val="714"/>
          <w:jc w:val="center"/>
        </w:trPr>
        <w:tc>
          <w:tcPr>
            <w:tcW w:w="6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D4799" w14:textId="77777777" w:rsidR="00977611" w:rsidRPr="00384CA3" w:rsidRDefault="00977611" w:rsidP="00B14817">
            <w:pPr>
              <w:spacing w:after="0" w:line="264" w:lineRule="auto"/>
              <w:jc w:val="center"/>
              <w:rPr>
                <w:bCs/>
                <w:iCs/>
                <w:sz w:val="26"/>
                <w:szCs w:val="26"/>
                <w:lang w:val="en-GB"/>
              </w:rPr>
            </w:pPr>
            <w:r w:rsidRPr="00384CA3">
              <w:rPr>
                <w:bCs/>
                <w:iCs/>
                <w:sz w:val="26"/>
                <w:szCs w:val="26"/>
                <w:lang w:val="en-GB"/>
              </w:rPr>
              <w:t>Đ</w:t>
            </w:r>
            <w:r w:rsidR="00020F0E" w:rsidRPr="00384CA3">
              <w:rPr>
                <w:bCs/>
                <w:iCs/>
                <w:sz w:val="26"/>
                <w:szCs w:val="26"/>
                <w:lang w:val="en-GB"/>
              </w:rPr>
              <w:t>ường</w:t>
            </w:r>
            <w:r w:rsidRPr="00384CA3">
              <w:rPr>
                <w:bCs/>
                <w:iCs/>
                <w:sz w:val="26"/>
                <w:szCs w:val="26"/>
                <w:lang w:val="en-GB"/>
              </w:rPr>
              <w:t xml:space="preserve"> cấp khí nóng đỉnh tháp sấy</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0BC3B" w14:textId="77777777" w:rsidR="00977611" w:rsidRPr="00384CA3" w:rsidRDefault="00977611" w:rsidP="00B14817">
            <w:pPr>
              <w:spacing w:after="0" w:line="264" w:lineRule="auto"/>
              <w:rPr>
                <w:iCs/>
                <w:sz w:val="26"/>
                <w:szCs w:val="26"/>
                <w:lang w:val="en-GB"/>
              </w:rPr>
            </w:pPr>
            <w:r w:rsidRPr="00384CA3">
              <w:rPr>
                <w:iCs/>
                <w:sz w:val="26"/>
                <w:szCs w:val="26"/>
                <w:lang w:val="en-GB"/>
              </w:rPr>
              <w:t>Vỏ ngoài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202D1" w14:textId="77777777" w:rsidR="00977611" w:rsidRPr="00384CA3" w:rsidRDefault="00977611" w:rsidP="00B14817">
            <w:pPr>
              <w:spacing w:after="0" w:line="264" w:lineRule="auto"/>
              <w:jc w:val="center"/>
              <w:rPr>
                <w:iCs/>
                <w:sz w:val="26"/>
                <w:szCs w:val="26"/>
              </w:rPr>
            </w:pPr>
            <w:r w:rsidRPr="00384CA3">
              <w:rPr>
                <w:iCs/>
                <w:sz w:val="26"/>
                <w:szCs w:val="26"/>
              </w:rPr>
              <w:t>0,5mm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2EE9C" w14:textId="77777777" w:rsidR="00977611" w:rsidRPr="00384CA3" w:rsidRDefault="00977611" w:rsidP="00B14817">
            <w:pPr>
              <w:spacing w:after="0" w:line="264" w:lineRule="auto"/>
              <w:rPr>
                <w:iCs/>
                <w:sz w:val="26"/>
                <w:szCs w:val="26"/>
              </w:rPr>
            </w:pPr>
            <w:r w:rsidRPr="00384CA3">
              <w:rPr>
                <w:iCs/>
                <w:sz w:val="26"/>
                <w:szCs w:val="26"/>
              </w:rPr>
              <w:t>Tôn nhôm bảo ôn</w:t>
            </w:r>
          </w:p>
        </w:tc>
        <w:tc>
          <w:tcPr>
            <w:tcW w:w="605"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14:paraId="46E8929D" w14:textId="77777777" w:rsidR="00977611" w:rsidRPr="00384CA3" w:rsidRDefault="00977611" w:rsidP="00B14817">
            <w:pPr>
              <w:spacing w:after="0" w:line="264" w:lineRule="auto"/>
              <w:jc w:val="center"/>
              <w:rPr>
                <w:iCs/>
                <w:sz w:val="26"/>
                <w:szCs w:val="26"/>
              </w:rPr>
            </w:pPr>
            <w:r w:rsidRPr="00384CA3">
              <w:rPr>
                <w:iCs/>
                <w:sz w:val="26"/>
                <w:szCs w:val="26"/>
              </w:rPr>
              <w:t>2021</w:t>
            </w:r>
          </w:p>
        </w:tc>
      </w:tr>
      <w:tr w:rsidR="00977611" w:rsidRPr="00384CA3" w14:paraId="389090D6" w14:textId="77777777" w:rsidTr="00020F0E">
        <w:trPr>
          <w:gridAfter w:val="1"/>
          <w:wAfter w:w="5" w:type="pct"/>
          <w:trHeight w:val="442"/>
          <w:jc w:val="center"/>
        </w:trPr>
        <w:tc>
          <w:tcPr>
            <w:tcW w:w="68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5D05B"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70540" w14:textId="77777777" w:rsidR="00977611" w:rsidRPr="00384CA3" w:rsidRDefault="00977611" w:rsidP="00B14817">
            <w:pPr>
              <w:spacing w:after="0" w:line="264" w:lineRule="auto"/>
              <w:rPr>
                <w:iCs/>
                <w:sz w:val="26"/>
                <w:szCs w:val="26"/>
                <w:lang w:val="en-GB"/>
              </w:rPr>
            </w:pPr>
            <w:r w:rsidRPr="00384CA3">
              <w:rPr>
                <w:iCs/>
                <w:sz w:val="26"/>
                <w:szCs w:val="26"/>
                <w:lang w:val="en-GB"/>
              </w:rPr>
              <w:t>Ống trong ϕ1900</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1726A" w14:textId="77777777" w:rsidR="00977611" w:rsidRPr="00384CA3" w:rsidRDefault="00977611" w:rsidP="00B14817">
            <w:pPr>
              <w:spacing w:after="0" w:line="264" w:lineRule="auto"/>
              <w:jc w:val="center"/>
              <w:rPr>
                <w:iCs/>
                <w:sz w:val="26"/>
                <w:szCs w:val="26"/>
              </w:rPr>
            </w:pPr>
            <w:smartTag w:uri="urn:schemas-microsoft-com:office:smarttags" w:element="chmetcnv">
              <w:smartTagPr>
                <w:attr w:name="UnitName" w:val="mm"/>
                <w:attr w:name="SourceValue" w:val="3"/>
                <w:attr w:name="HasSpace" w:val="False"/>
                <w:attr w:name="Negative" w:val="False"/>
                <w:attr w:name="NumberType" w:val="1"/>
                <w:attr w:name="TCSC" w:val="0"/>
              </w:smartTagPr>
              <w:r w:rsidRPr="00384CA3">
                <w:rPr>
                  <w:iCs/>
                  <w:sz w:val="26"/>
                  <w:szCs w:val="26"/>
                </w:rPr>
                <w:t>3mm</w:t>
              </w:r>
            </w:smartTag>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F4A9D" w14:textId="77777777" w:rsidR="00977611" w:rsidRPr="00384CA3" w:rsidRDefault="00977611" w:rsidP="00B14817">
            <w:pPr>
              <w:spacing w:after="0" w:line="264" w:lineRule="auto"/>
              <w:rPr>
                <w:iCs/>
                <w:sz w:val="26"/>
                <w:szCs w:val="26"/>
              </w:rPr>
            </w:pPr>
            <w:r w:rsidRPr="00384CA3">
              <w:rPr>
                <w:iCs/>
                <w:sz w:val="26"/>
                <w:szCs w:val="26"/>
              </w:rPr>
              <w:t>SUS 310S</w:t>
            </w:r>
          </w:p>
        </w:tc>
        <w:tc>
          <w:tcPr>
            <w:tcW w:w="605" w:type="pct"/>
            <w:gridSpan w:val="2"/>
            <w:vMerge/>
            <w:tcBorders>
              <w:left w:val="single" w:sz="4" w:space="0" w:color="auto"/>
              <w:right w:val="single" w:sz="4" w:space="0" w:color="auto"/>
            </w:tcBorders>
            <w:shd w:val="clear" w:color="auto" w:fill="FFFFFF" w:themeFill="background1"/>
            <w:vAlign w:val="center"/>
          </w:tcPr>
          <w:p w14:paraId="6AAE3768" w14:textId="77777777" w:rsidR="00977611" w:rsidRPr="00384CA3" w:rsidRDefault="00977611" w:rsidP="00B14817">
            <w:pPr>
              <w:spacing w:after="0" w:line="264" w:lineRule="auto"/>
              <w:rPr>
                <w:iCs/>
                <w:sz w:val="26"/>
                <w:szCs w:val="26"/>
              </w:rPr>
            </w:pPr>
          </w:p>
        </w:tc>
      </w:tr>
      <w:tr w:rsidR="00977611" w:rsidRPr="00384CA3" w14:paraId="5480708C" w14:textId="77777777" w:rsidTr="00020F0E">
        <w:trPr>
          <w:gridAfter w:val="1"/>
          <w:wAfter w:w="5" w:type="pct"/>
          <w:trHeight w:val="1126"/>
          <w:jc w:val="center"/>
        </w:trPr>
        <w:tc>
          <w:tcPr>
            <w:tcW w:w="68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1257B"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9AF4" w14:textId="77777777" w:rsidR="00977611" w:rsidRPr="00384CA3" w:rsidRDefault="00977611" w:rsidP="00B14817">
            <w:pPr>
              <w:spacing w:after="0" w:line="264" w:lineRule="auto"/>
              <w:rPr>
                <w:iCs/>
                <w:sz w:val="26"/>
                <w:szCs w:val="26"/>
                <w:lang w:val="en-GB"/>
              </w:rPr>
            </w:pPr>
            <w:r w:rsidRPr="00384CA3">
              <w:rPr>
                <w:iCs/>
                <w:sz w:val="26"/>
                <w:szCs w:val="26"/>
                <w:lang w:val="en-GB"/>
              </w:rPr>
              <w:t>Lớp bảo ôn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0501E" w14:textId="77777777" w:rsidR="00977611" w:rsidRPr="00384CA3" w:rsidRDefault="00977611" w:rsidP="00B14817">
            <w:pPr>
              <w:spacing w:after="0" w:line="264" w:lineRule="auto"/>
              <w:rPr>
                <w:iCs/>
                <w:sz w:val="26"/>
                <w:szCs w:val="26"/>
              </w:rPr>
            </w:pPr>
            <w:r w:rsidRPr="00384CA3">
              <w:rPr>
                <w:iCs/>
                <w:sz w:val="26"/>
                <w:szCs w:val="26"/>
              </w:rPr>
              <w:t>200mm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E61B2" w14:textId="77777777" w:rsidR="00977611" w:rsidRPr="00384CA3" w:rsidRDefault="00977611" w:rsidP="00B14817">
            <w:pPr>
              <w:spacing w:after="0" w:line="264" w:lineRule="auto"/>
              <w:rPr>
                <w:iCs/>
                <w:sz w:val="26"/>
                <w:szCs w:val="26"/>
              </w:rPr>
            </w:pPr>
            <w:r w:rsidRPr="00384CA3">
              <w:rPr>
                <w:iCs/>
                <w:sz w:val="26"/>
                <w:szCs w:val="26"/>
              </w:rPr>
              <w:t>Tấm cacbon xilicat</w:t>
            </w:r>
          </w:p>
        </w:tc>
        <w:tc>
          <w:tcPr>
            <w:tcW w:w="605" w:type="pct"/>
            <w:gridSpan w:val="2"/>
            <w:vMerge/>
            <w:tcBorders>
              <w:left w:val="single" w:sz="4" w:space="0" w:color="auto"/>
              <w:bottom w:val="single" w:sz="4" w:space="0" w:color="auto"/>
              <w:right w:val="single" w:sz="4" w:space="0" w:color="auto"/>
            </w:tcBorders>
            <w:shd w:val="clear" w:color="auto" w:fill="FFFFFF" w:themeFill="background1"/>
            <w:vAlign w:val="center"/>
          </w:tcPr>
          <w:p w14:paraId="5C26B87D" w14:textId="77777777" w:rsidR="00977611" w:rsidRPr="00384CA3" w:rsidRDefault="00977611" w:rsidP="00B14817">
            <w:pPr>
              <w:spacing w:after="0" w:line="264" w:lineRule="auto"/>
              <w:rPr>
                <w:iCs/>
                <w:sz w:val="26"/>
                <w:szCs w:val="26"/>
              </w:rPr>
            </w:pPr>
          </w:p>
        </w:tc>
      </w:tr>
      <w:tr w:rsidR="00977611" w:rsidRPr="00384CA3" w14:paraId="2EF59A2A" w14:textId="77777777" w:rsidTr="00020F0E">
        <w:trPr>
          <w:gridAfter w:val="1"/>
          <w:wAfter w:w="5" w:type="pct"/>
          <w:trHeight w:val="448"/>
          <w:jc w:val="center"/>
        </w:trPr>
        <w:tc>
          <w:tcPr>
            <w:tcW w:w="682" w:type="pct"/>
            <w:vMerge w:val="restart"/>
            <w:tcBorders>
              <w:top w:val="single" w:sz="4" w:space="0" w:color="auto"/>
              <w:left w:val="single" w:sz="4" w:space="0" w:color="auto"/>
              <w:right w:val="single" w:sz="4" w:space="0" w:color="auto"/>
            </w:tcBorders>
            <w:shd w:val="clear" w:color="auto" w:fill="FFFFFF" w:themeFill="background1"/>
            <w:vAlign w:val="center"/>
          </w:tcPr>
          <w:p w14:paraId="5E6A7C3B" w14:textId="77777777" w:rsidR="00977611" w:rsidRPr="00384CA3" w:rsidRDefault="00977611" w:rsidP="00B14817">
            <w:pPr>
              <w:spacing w:after="0" w:line="264" w:lineRule="auto"/>
              <w:jc w:val="center"/>
              <w:rPr>
                <w:bCs/>
                <w:iCs/>
                <w:sz w:val="26"/>
                <w:szCs w:val="26"/>
                <w:lang w:val="en-GB"/>
              </w:rPr>
            </w:pPr>
            <w:r w:rsidRPr="00384CA3">
              <w:rPr>
                <w:bCs/>
                <w:iCs/>
                <w:sz w:val="26"/>
                <w:szCs w:val="26"/>
                <w:lang w:val="en-GB"/>
              </w:rPr>
              <w:t>Đỉnh tháp sấy</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CC750" w14:textId="77777777" w:rsidR="00977611" w:rsidRPr="00384CA3" w:rsidRDefault="00977611" w:rsidP="00B14817">
            <w:pPr>
              <w:spacing w:after="0" w:line="264" w:lineRule="auto"/>
              <w:rPr>
                <w:iCs/>
                <w:sz w:val="26"/>
                <w:szCs w:val="26"/>
                <w:lang w:val="en-GB"/>
              </w:rPr>
            </w:pPr>
            <w:r w:rsidRPr="00384CA3">
              <w:rPr>
                <w:iCs/>
                <w:sz w:val="26"/>
                <w:szCs w:val="26"/>
                <w:lang w:val="en-GB"/>
              </w:rPr>
              <w:t xml:space="preserve">Nón chia khí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726C5" w14:textId="77777777" w:rsidR="00977611" w:rsidRPr="00384CA3" w:rsidRDefault="00977611" w:rsidP="00B14817">
            <w:pPr>
              <w:spacing w:after="0" w:line="264" w:lineRule="auto"/>
              <w:rPr>
                <w:iCs/>
                <w:sz w:val="26"/>
                <w:szCs w:val="26"/>
              </w:rPr>
            </w:pPr>
            <w:r w:rsidRPr="00384CA3">
              <w:rPr>
                <w:iCs/>
                <w:sz w:val="26"/>
                <w:szCs w:val="26"/>
              </w:rPr>
              <w:t xml:space="preserve">3mm </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7442F" w14:textId="77777777" w:rsidR="00977611" w:rsidRPr="00384CA3" w:rsidRDefault="00977611" w:rsidP="00B14817">
            <w:pPr>
              <w:spacing w:after="0" w:line="264" w:lineRule="auto"/>
              <w:jc w:val="center"/>
              <w:rPr>
                <w:iCs/>
                <w:sz w:val="26"/>
                <w:szCs w:val="26"/>
              </w:rPr>
            </w:pPr>
            <w:r w:rsidRPr="00384CA3">
              <w:rPr>
                <w:iCs/>
                <w:sz w:val="26"/>
                <w:szCs w:val="26"/>
              </w:rPr>
              <w:t>SUS 310S</w:t>
            </w:r>
          </w:p>
        </w:tc>
        <w:tc>
          <w:tcPr>
            <w:tcW w:w="605" w:type="pct"/>
            <w:gridSpan w:val="2"/>
            <w:vMerge/>
            <w:tcBorders>
              <w:left w:val="single" w:sz="4" w:space="0" w:color="auto"/>
              <w:right w:val="single" w:sz="4" w:space="0" w:color="auto"/>
            </w:tcBorders>
            <w:shd w:val="clear" w:color="auto" w:fill="FFFFFF" w:themeFill="background1"/>
            <w:vAlign w:val="center"/>
          </w:tcPr>
          <w:p w14:paraId="5B8F9936" w14:textId="77777777" w:rsidR="00977611" w:rsidRPr="00384CA3" w:rsidRDefault="00977611" w:rsidP="00B148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center"/>
              <w:rPr>
                <w:iCs/>
                <w:sz w:val="26"/>
                <w:szCs w:val="26"/>
              </w:rPr>
            </w:pPr>
          </w:p>
        </w:tc>
      </w:tr>
      <w:tr w:rsidR="00977611" w:rsidRPr="00384CA3" w14:paraId="4826A24B" w14:textId="77777777" w:rsidTr="00020F0E">
        <w:trPr>
          <w:gridAfter w:val="1"/>
          <w:wAfter w:w="5" w:type="pct"/>
          <w:trHeight w:val="582"/>
          <w:jc w:val="center"/>
        </w:trPr>
        <w:tc>
          <w:tcPr>
            <w:tcW w:w="682" w:type="pct"/>
            <w:vMerge/>
            <w:tcBorders>
              <w:left w:val="single" w:sz="4" w:space="0" w:color="auto"/>
              <w:right w:val="single" w:sz="4" w:space="0" w:color="auto"/>
            </w:tcBorders>
            <w:shd w:val="clear" w:color="auto" w:fill="FFFFFF" w:themeFill="background1"/>
            <w:vAlign w:val="center"/>
          </w:tcPr>
          <w:p w14:paraId="1F28062A"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148FB" w14:textId="77777777" w:rsidR="00977611" w:rsidRPr="00384CA3" w:rsidRDefault="00977611" w:rsidP="00B14817">
            <w:pPr>
              <w:spacing w:after="0" w:line="264" w:lineRule="auto"/>
              <w:rPr>
                <w:iCs/>
                <w:sz w:val="26"/>
                <w:szCs w:val="26"/>
                <w:lang w:val="en-GB"/>
              </w:rPr>
            </w:pPr>
            <w:r w:rsidRPr="00384CA3">
              <w:rPr>
                <w:iCs/>
                <w:sz w:val="26"/>
                <w:szCs w:val="26"/>
                <w:lang w:val="en-GB"/>
              </w:rPr>
              <w:t>Vách trong đỉnh tháp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9A937" w14:textId="77777777" w:rsidR="00977611" w:rsidRPr="00384CA3" w:rsidRDefault="00977611" w:rsidP="00B14817">
            <w:pPr>
              <w:spacing w:after="0" w:line="264" w:lineRule="auto"/>
              <w:rPr>
                <w:iCs/>
                <w:sz w:val="26"/>
                <w:szCs w:val="26"/>
              </w:rPr>
            </w:pPr>
            <w:r w:rsidRPr="00384CA3">
              <w:rPr>
                <w:iCs/>
                <w:sz w:val="26"/>
                <w:szCs w:val="26"/>
              </w:rPr>
              <w:t>Φ9000x300</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D6944" w14:textId="77777777" w:rsidR="00977611" w:rsidRPr="00384CA3" w:rsidRDefault="00977611" w:rsidP="00B14817">
            <w:pPr>
              <w:spacing w:after="0" w:line="264" w:lineRule="auto"/>
              <w:jc w:val="center"/>
              <w:rPr>
                <w:iCs/>
                <w:sz w:val="26"/>
                <w:szCs w:val="26"/>
              </w:rPr>
            </w:pPr>
            <w:r w:rsidRPr="00384CA3">
              <w:rPr>
                <w:iCs/>
                <w:sz w:val="26"/>
                <w:szCs w:val="26"/>
              </w:rPr>
              <w:t>SUS 316</w:t>
            </w:r>
          </w:p>
        </w:tc>
        <w:tc>
          <w:tcPr>
            <w:tcW w:w="605" w:type="pct"/>
            <w:gridSpan w:val="2"/>
            <w:vMerge/>
            <w:tcBorders>
              <w:left w:val="single" w:sz="4" w:space="0" w:color="auto"/>
              <w:right w:val="single" w:sz="4" w:space="0" w:color="auto"/>
            </w:tcBorders>
            <w:shd w:val="clear" w:color="auto" w:fill="FFFFFF" w:themeFill="background1"/>
            <w:vAlign w:val="center"/>
          </w:tcPr>
          <w:p w14:paraId="1EFC17B8" w14:textId="77777777" w:rsidR="00977611" w:rsidRPr="00384CA3" w:rsidRDefault="00977611" w:rsidP="00B14817">
            <w:pPr>
              <w:spacing w:after="0" w:line="264" w:lineRule="auto"/>
              <w:rPr>
                <w:iCs/>
                <w:sz w:val="26"/>
                <w:szCs w:val="26"/>
              </w:rPr>
            </w:pPr>
          </w:p>
        </w:tc>
      </w:tr>
      <w:tr w:rsidR="00977611" w:rsidRPr="00384CA3" w14:paraId="02532B57" w14:textId="77777777" w:rsidTr="00020F0E">
        <w:trPr>
          <w:gridAfter w:val="1"/>
          <w:wAfter w:w="5" w:type="pct"/>
          <w:trHeight w:val="395"/>
          <w:jc w:val="center"/>
        </w:trPr>
        <w:tc>
          <w:tcPr>
            <w:tcW w:w="682" w:type="pct"/>
            <w:vMerge/>
            <w:tcBorders>
              <w:left w:val="single" w:sz="4" w:space="0" w:color="auto"/>
              <w:right w:val="single" w:sz="4" w:space="0" w:color="auto"/>
            </w:tcBorders>
            <w:shd w:val="clear" w:color="auto" w:fill="FFFFFF" w:themeFill="background1"/>
            <w:vAlign w:val="center"/>
          </w:tcPr>
          <w:p w14:paraId="0D2CF6C8"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420D7" w14:textId="77777777" w:rsidR="00977611" w:rsidRPr="00384CA3" w:rsidRDefault="00977611" w:rsidP="00B14817">
            <w:pPr>
              <w:spacing w:after="0" w:line="264" w:lineRule="auto"/>
              <w:rPr>
                <w:iCs/>
                <w:sz w:val="26"/>
                <w:szCs w:val="26"/>
              </w:rPr>
            </w:pPr>
            <w:r w:rsidRPr="00384CA3">
              <w:rPr>
                <w:iCs/>
                <w:sz w:val="26"/>
                <w:szCs w:val="26"/>
                <w:lang w:val="en-GB"/>
              </w:rPr>
              <w:t>Khung đỉnh tháp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C84D6" w14:textId="77777777" w:rsidR="00977611" w:rsidRPr="00384CA3" w:rsidRDefault="00977611" w:rsidP="00B14817">
            <w:pPr>
              <w:spacing w:after="0" w:line="264" w:lineRule="auto"/>
              <w:rPr>
                <w:iCs/>
                <w:sz w:val="26"/>
                <w:szCs w:val="26"/>
              </w:rPr>
            </w:pPr>
            <w:r w:rsidRPr="00384CA3">
              <w:rPr>
                <w:iCs/>
                <w:sz w:val="26"/>
                <w:szCs w:val="26"/>
              </w:rPr>
              <w:t>C250*80*4mm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F070" w14:textId="77777777" w:rsidR="00977611" w:rsidRPr="00384CA3" w:rsidRDefault="00977611" w:rsidP="00B14817">
            <w:pPr>
              <w:spacing w:after="0" w:line="264" w:lineRule="auto"/>
              <w:jc w:val="center"/>
              <w:rPr>
                <w:iCs/>
                <w:sz w:val="26"/>
                <w:szCs w:val="26"/>
              </w:rPr>
            </w:pPr>
            <w:r w:rsidRPr="00384CA3">
              <w:rPr>
                <w:iCs/>
                <w:sz w:val="26"/>
                <w:szCs w:val="26"/>
              </w:rPr>
              <w:t>Thép C250 (SS400)</w:t>
            </w:r>
          </w:p>
        </w:tc>
        <w:tc>
          <w:tcPr>
            <w:tcW w:w="605" w:type="pct"/>
            <w:gridSpan w:val="2"/>
            <w:vMerge/>
            <w:tcBorders>
              <w:left w:val="single" w:sz="4" w:space="0" w:color="auto"/>
              <w:right w:val="single" w:sz="4" w:space="0" w:color="auto"/>
            </w:tcBorders>
            <w:shd w:val="clear" w:color="auto" w:fill="FFFFFF" w:themeFill="background1"/>
            <w:vAlign w:val="center"/>
          </w:tcPr>
          <w:p w14:paraId="2C84EBB4" w14:textId="77777777" w:rsidR="00977611" w:rsidRPr="00384CA3" w:rsidRDefault="00977611" w:rsidP="00B14817">
            <w:pPr>
              <w:spacing w:after="0" w:line="264" w:lineRule="auto"/>
              <w:rPr>
                <w:iCs/>
                <w:sz w:val="26"/>
                <w:szCs w:val="26"/>
              </w:rPr>
            </w:pPr>
          </w:p>
        </w:tc>
      </w:tr>
      <w:tr w:rsidR="00977611" w:rsidRPr="00384CA3" w14:paraId="5479000C" w14:textId="77777777" w:rsidTr="00020F0E">
        <w:trPr>
          <w:gridAfter w:val="1"/>
          <w:wAfter w:w="5" w:type="pct"/>
          <w:trHeight w:val="395"/>
          <w:jc w:val="center"/>
        </w:trPr>
        <w:tc>
          <w:tcPr>
            <w:tcW w:w="682" w:type="pct"/>
            <w:vMerge/>
            <w:tcBorders>
              <w:left w:val="single" w:sz="4" w:space="0" w:color="auto"/>
              <w:right w:val="single" w:sz="4" w:space="0" w:color="auto"/>
            </w:tcBorders>
            <w:shd w:val="clear" w:color="auto" w:fill="FFFFFF" w:themeFill="background1"/>
            <w:vAlign w:val="center"/>
          </w:tcPr>
          <w:p w14:paraId="4BB25F01"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37E43" w14:textId="77777777" w:rsidR="00977611" w:rsidRPr="00384CA3" w:rsidRDefault="00977611" w:rsidP="00B14817">
            <w:pPr>
              <w:spacing w:after="0" w:line="264" w:lineRule="auto"/>
              <w:rPr>
                <w:iCs/>
                <w:sz w:val="26"/>
                <w:szCs w:val="26"/>
                <w:lang w:val="en-GB"/>
              </w:rPr>
            </w:pPr>
            <w:r w:rsidRPr="00384CA3">
              <w:rPr>
                <w:iCs/>
                <w:sz w:val="26"/>
                <w:szCs w:val="26"/>
                <w:lang w:val="en-GB"/>
              </w:rPr>
              <w:t>Lớp bảo ôn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F9319" w14:textId="77777777" w:rsidR="00977611" w:rsidRPr="00384CA3" w:rsidRDefault="00977611" w:rsidP="00B14817">
            <w:pPr>
              <w:spacing w:after="0" w:line="264" w:lineRule="auto"/>
              <w:rPr>
                <w:iCs/>
                <w:sz w:val="26"/>
                <w:szCs w:val="26"/>
              </w:rPr>
            </w:pPr>
            <w:r w:rsidRPr="00384CA3">
              <w:rPr>
                <w:iCs/>
                <w:sz w:val="26"/>
                <w:szCs w:val="26"/>
              </w:rPr>
              <w:t>250mm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B2038" w14:textId="77777777" w:rsidR="00977611" w:rsidRPr="00384CA3" w:rsidRDefault="00977611" w:rsidP="00B14817">
            <w:pPr>
              <w:spacing w:after="0" w:line="264" w:lineRule="auto"/>
              <w:jc w:val="center"/>
              <w:rPr>
                <w:iCs/>
                <w:sz w:val="26"/>
                <w:szCs w:val="26"/>
              </w:rPr>
            </w:pPr>
            <w:r w:rsidRPr="00384CA3">
              <w:rPr>
                <w:iCs/>
                <w:sz w:val="26"/>
                <w:szCs w:val="26"/>
              </w:rPr>
              <w:t>Tấm cacbon xilicat</w:t>
            </w:r>
          </w:p>
        </w:tc>
        <w:tc>
          <w:tcPr>
            <w:tcW w:w="605" w:type="pct"/>
            <w:gridSpan w:val="2"/>
            <w:vMerge/>
            <w:tcBorders>
              <w:left w:val="single" w:sz="4" w:space="0" w:color="auto"/>
              <w:right w:val="single" w:sz="4" w:space="0" w:color="auto"/>
            </w:tcBorders>
            <w:shd w:val="clear" w:color="auto" w:fill="FFFFFF" w:themeFill="background1"/>
            <w:vAlign w:val="center"/>
          </w:tcPr>
          <w:p w14:paraId="760FBAAA" w14:textId="77777777" w:rsidR="00977611" w:rsidRPr="00384CA3" w:rsidRDefault="00977611" w:rsidP="00B14817">
            <w:pPr>
              <w:spacing w:after="0" w:line="264" w:lineRule="auto"/>
              <w:rPr>
                <w:iCs/>
                <w:sz w:val="26"/>
                <w:szCs w:val="26"/>
              </w:rPr>
            </w:pPr>
          </w:p>
        </w:tc>
      </w:tr>
      <w:tr w:rsidR="00977611" w:rsidRPr="00384CA3" w14:paraId="1247BAB7" w14:textId="77777777" w:rsidTr="00020F0E">
        <w:trPr>
          <w:gridAfter w:val="1"/>
          <w:wAfter w:w="5" w:type="pct"/>
          <w:trHeight w:val="395"/>
          <w:jc w:val="center"/>
        </w:trPr>
        <w:tc>
          <w:tcPr>
            <w:tcW w:w="682" w:type="pct"/>
            <w:vMerge/>
            <w:tcBorders>
              <w:left w:val="single" w:sz="4" w:space="0" w:color="auto"/>
              <w:bottom w:val="single" w:sz="4" w:space="0" w:color="auto"/>
              <w:right w:val="single" w:sz="4" w:space="0" w:color="auto"/>
            </w:tcBorders>
            <w:shd w:val="clear" w:color="auto" w:fill="FFFFFF" w:themeFill="background1"/>
            <w:vAlign w:val="center"/>
          </w:tcPr>
          <w:p w14:paraId="4103A29A"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1CA68" w14:textId="77777777" w:rsidR="00977611" w:rsidRPr="00384CA3" w:rsidRDefault="00977611" w:rsidP="00B14817">
            <w:pPr>
              <w:spacing w:after="0" w:line="264" w:lineRule="auto"/>
              <w:rPr>
                <w:iCs/>
                <w:sz w:val="26"/>
                <w:szCs w:val="26"/>
                <w:lang w:val="en-GB"/>
              </w:rPr>
            </w:pPr>
            <w:r w:rsidRPr="00384CA3">
              <w:rPr>
                <w:iCs/>
                <w:sz w:val="26"/>
                <w:szCs w:val="26"/>
                <w:lang w:val="en-GB"/>
              </w:rPr>
              <w:t>Lớp phủ ngoài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ED72A" w14:textId="77777777" w:rsidR="00977611" w:rsidRPr="00384CA3" w:rsidRDefault="00977611" w:rsidP="00B14817">
            <w:pPr>
              <w:spacing w:after="0" w:line="264" w:lineRule="auto"/>
              <w:rPr>
                <w:iCs/>
                <w:sz w:val="26"/>
                <w:szCs w:val="26"/>
              </w:rPr>
            </w:pPr>
            <w:r w:rsidRPr="00384CA3">
              <w:rPr>
                <w:iCs/>
                <w:sz w:val="26"/>
                <w:szCs w:val="26"/>
              </w:rPr>
              <w:t>Tôn phắng 2mm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148DD" w14:textId="77777777" w:rsidR="00977611" w:rsidRPr="00384CA3" w:rsidRDefault="00977611" w:rsidP="00B14817">
            <w:pPr>
              <w:spacing w:after="0" w:line="264" w:lineRule="auto"/>
              <w:jc w:val="center"/>
              <w:rPr>
                <w:iCs/>
                <w:sz w:val="26"/>
                <w:szCs w:val="26"/>
              </w:rPr>
            </w:pPr>
            <w:r w:rsidRPr="00384CA3">
              <w:rPr>
                <w:iCs/>
                <w:sz w:val="26"/>
                <w:szCs w:val="26"/>
              </w:rPr>
              <w:t>SS400</w:t>
            </w:r>
          </w:p>
        </w:tc>
        <w:tc>
          <w:tcPr>
            <w:tcW w:w="605" w:type="pct"/>
            <w:gridSpan w:val="2"/>
            <w:vMerge/>
            <w:tcBorders>
              <w:left w:val="single" w:sz="4" w:space="0" w:color="auto"/>
              <w:right w:val="single" w:sz="4" w:space="0" w:color="auto"/>
            </w:tcBorders>
            <w:shd w:val="clear" w:color="auto" w:fill="FFFFFF" w:themeFill="background1"/>
            <w:vAlign w:val="center"/>
          </w:tcPr>
          <w:p w14:paraId="15E521A0" w14:textId="77777777" w:rsidR="00977611" w:rsidRPr="00384CA3" w:rsidRDefault="00977611" w:rsidP="00B14817">
            <w:pPr>
              <w:spacing w:after="0" w:line="264" w:lineRule="auto"/>
              <w:rPr>
                <w:iCs/>
                <w:sz w:val="26"/>
                <w:szCs w:val="26"/>
              </w:rPr>
            </w:pPr>
          </w:p>
        </w:tc>
      </w:tr>
      <w:tr w:rsidR="00977611" w:rsidRPr="00384CA3" w14:paraId="6996FEB4" w14:textId="77777777" w:rsidTr="00020F0E">
        <w:trPr>
          <w:gridAfter w:val="1"/>
          <w:wAfter w:w="5" w:type="pct"/>
          <w:trHeight w:val="401"/>
          <w:jc w:val="center"/>
        </w:trPr>
        <w:tc>
          <w:tcPr>
            <w:tcW w:w="6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ABCF" w14:textId="77777777" w:rsidR="00977611" w:rsidRPr="00384CA3" w:rsidRDefault="00977611" w:rsidP="00B14817">
            <w:pPr>
              <w:spacing w:after="0" w:line="264" w:lineRule="auto"/>
              <w:rPr>
                <w:bCs/>
                <w:iCs/>
                <w:sz w:val="26"/>
                <w:szCs w:val="26"/>
                <w:lang w:val="en-GB"/>
              </w:rPr>
            </w:pPr>
            <w:r w:rsidRPr="00384CA3">
              <w:rPr>
                <w:bCs/>
                <w:iCs/>
                <w:sz w:val="26"/>
                <w:szCs w:val="26"/>
                <w:lang w:val="en-GB"/>
              </w:rPr>
              <w:t>Thân tháp sấy</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62049" w14:textId="77777777" w:rsidR="00977611" w:rsidRPr="00384CA3" w:rsidRDefault="00977611" w:rsidP="00B14817">
            <w:pPr>
              <w:spacing w:after="0" w:line="264" w:lineRule="auto"/>
              <w:rPr>
                <w:iCs/>
                <w:sz w:val="26"/>
                <w:szCs w:val="26"/>
                <w:lang w:val="en-GB"/>
              </w:rPr>
            </w:pPr>
            <w:r w:rsidRPr="00384CA3">
              <w:rPr>
                <w:iCs/>
                <w:sz w:val="26"/>
                <w:szCs w:val="26"/>
                <w:lang w:val="en-GB"/>
              </w:rPr>
              <w:t>Vách trong</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13C34"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F6CC3" w14:textId="77777777" w:rsidR="00977611" w:rsidRPr="00384CA3" w:rsidRDefault="00977611" w:rsidP="00B14817">
            <w:pPr>
              <w:spacing w:after="0" w:line="264" w:lineRule="auto"/>
              <w:jc w:val="center"/>
              <w:rPr>
                <w:iCs/>
                <w:sz w:val="26"/>
                <w:szCs w:val="26"/>
              </w:rPr>
            </w:pPr>
            <w:r w:rsidRPr="00384CA3">
              <w:rPr>
                <w:iCs/>
                <w:sz w:val="26"/>
                <w:szCs w:val="26"/>
              </w:rPr>
              <w:t>Thân trên SU316, thân dưới SU304</w:t>
            </w:r>
          </w:p>
        </w:tc>
        <w:tc>
          <w:tcPr>
            <w:tcW w:w="605" w:type="pct"/>
            <w:gridSpan w:val="2"/>
            <w:vMerge/>
            <w:tcBorders>
              <w:left w:val="single" w:sz="4" w:space="0" w:color="auto"/>
              <w:right w:val="single" w:sz="4" w:space="0" w:color="auto"/>
            </w:tcBorders>
            <w:shd w:val="clear" w:color="auto" w:fill="FFFFFF" w:themeFill="background1"/>
            <w:vAlign w:val="center"/>
          </w:tcPr>
          <w:p w14:paraId="478C39EC" w14:textId="77777777" w:rsidR="00977611" w:rsidRPr="00384CA3" w:rsidRDefault="00977611" w:rsidP="00B14817">
            <w:pPr>
              <w:spacing w:after="0" w:line="264" w:lineRule="auto"/>
              <w:jc w:val="center"/>
              <w:rPr>
                <w:iCs/>
                <w:sz w:val="26"/>
                <w:szCs w:val="26"/>
              </w:rPr>
            </w:pPr>
          </w:p>
        </w:tc>
      </w:tr>
      <w:tr w:rsidR="00977611" w:rsidRPr="00384CA3" w14:paraId="01C437FC" w14:textId="77777777" w:rsidTr="00020F0E">
        <w:trPr>
          <w:gridAfter w:val="1"/>
          <w:wAfter w:w="5" w:type="pct"/>
          <w:trHeight w:val="443"/>
          <w:jc w:val="center"/>
        </w:trPr>
        <w:tc>
          <w:tcPr>
            <w:tcW w:w="68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635C7"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9ECD5" w14:textId="77777777" w:rsidR="00977611" w:rsidRPr="00384CA3" w:rsidRDefault="00977611" w:rsidP="00B14817">
            <w:pPr>
              <w:spacing w:after="0" w:line="264" w:lineRule="auto"/>
              <w:rPr>
                <w:iCs/>
                <w:sz w:val="26"/>
                <w:szCs w:val="26"/>
                <w:lang w:val="en-GB"/>
              </w:rPr>
            </w:pPr>
            <w:r w:rsidRPr="00384CA3">
              <w:rPr>
                <w:iCs/>
                <w:sz w:val="26"/>
                <w:szCs w:val="26"/>
                <w:lang w:val="en-GB"/>
              </w:rPr>
              <w:t>Khung thân tháp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838A" w14:textId="77777777" w:rsidR="00977611" w:rsidRPr="00384CA3" w:rsidRDefault="00977611" w:rsidP="00B14817">
            <w:pPr>
              <w:spacing w:after="0" w:line="264" w:lineRule="auto"/>
              <w:rPr>
                <w:iCs/>
                <w:sz w:val="26"/>
                <w:szCs w:val="26"/>
              </w:rPr>
            </w:pPr>
            <w:r w:rsidRPr="00384CA3">
              <w:rPr>
                <w:iCs/>
                <w:sz w:val="26"/>
                <w:szCs w:val="26"/>
              </w:rPr>
              <w:t>C299*75*4</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62F01" w14:textId="77777777" w:rsidR="00977611" w:rsidRPr="00384CA3" w:rsidRDefault="00977611" w:rsidP="00B14817">
            <w:pPr>
              <w:spacing w:after="0" w:line="264" w:lineRule="auto"/>
              <w:jc w:val="center"/>
              <w:rPr>
                <w:iCs/>
                <w:sz w:val="26"/>
                <w:szCs w:val="26"/>
              </w:rPr>
            </w:pPr>
            <w:r w:rsidRPr="00384CA3">
              <w:rPr>
                <w:iCs/>
                <w:sz w:val="26"/>
                <w:szCs w:val="26"/>
              </w:rPr>
              <w:t>Thép C200 (SS400)</w:t>
            </w:r>
          </w:p>
        </w:tc>
        <w:tc>
          <w:tcPr>
            <w:tcW w:w="605" w:type="pct"/>
            <w:gridSpan w:val="2"/>
            <w:vMerge/>
            <w:tcBorders>
              <w:left w:val="single" w:sz="4" w:space="0" w:color="auto"/>
              <w:right w:val="single" w:sz="4" w:space="0" w:color="auto"/>
            </w:tcBorders>
            <w:shd w:val="clear" w:color="auto" w:fill="FFFFFF" w:themeFill="background1"/>
            <w:vAlign w:val="center"/>
          </w:tcPr>
          <w:p w14:paraId="03662C75" w14:textId="77777777" w:rsidR="00977611" w:rsidRPr="00384CA3" w:rsidRDefault="00977611" w:rsidP="00B14817">
            <w:pPr>
              <w:spacing w:after="0" w:line="264" w:lineRule="auto"/>
              <w:rPr>
                <w:iCs/>
                <w:sz w:val="26"/>
                <w:szCs w:val="26"/>
              </w:rPr>
            </w:pPr>
          </w:p>
        </w:tc>
      </w:tr>
      <w:tr w:rsidR="00977611" w:rsidRPr="00384CA3" w14:paraId="53639E01" w14:textId="77777777" w:rsidTr="00020F0E">
        <w:trPr>
          <w:gridAfter w:val="1"/>
          <w:wAfter w:w="5" w:type="pct"/>
          <w:trHeight w:val="413"/>
          <w:jc w:val="center"/>
        </w:trPr>
        <w:tc>
          <w:tcPr>
            <w:tcW w:w="68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469DB"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DCFF3" w14:textId="77777777" w:rsidR="00977611" w:rsidRPr="00384CA3" w:rsidRDefault="00977611" w:rsidP="00B14817">
            <w:pPr>
              <w:spacing w:after="0" w:line="264" w:lineRule="auto"/>
              <w:rPr>
                <w:iCs/>
                <w:sz w:val="26"/>
                <w:szCs w:val="26"/>
                <w:lang w:val="en-GB"/>
              </w:rPr>
            </w:pPr>
            <w:r w:rsidRPr="00384CA3">
              <w:rPr>
                <w:iCs/>
                <w:sz w:val="26"/>
                <w:szCs w:val="26"/>
                <w:lang w:val="en-GB"/>
              </w:rPr>
              <w:t>Lớp bảo ôn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F8282" w14:textId="77777777" w:rsidR="00977611" w:rsidRPr="00384CA3" w:rsidRDefault="00977611" w:rsidP="00B14817">
            <w:pPr>
              <w:spacing w:after="0" w:line="264" w:lineRule="auto"/>
              <w:rPr>
                <w:iCs/>
                <w:sz w:val="26"/>
                <w:szCs w:val="26"/>
              </w:rPr>
            </w:pPr>
            <w:r w:rsidRPr="00384CA3">
              <w:rPr>
                <w:iCs/>
                <w:sz w:val="26"/>
                <w:szCs w:val="26"/>
              </w:rPr>
              <w:t xml:space="preserve">Thân trên 200mm, thân dưới 200mm </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E77EB" w14:textId="77777777" w:rsidR="00977611" w:rsidRPr="00384CA3" w:rsidRDefault="00977611" w:rsidP="00B14817">
            <w:pPr>
              <w:spacing w:after="0" w:line="264" w:lineRule="auto"/>
              <w:jc w:val="center"/>
              <w:rPr>
                <w:iCs/>
                <w:sz w:val="26"/>
                <w:szCs w:val="26"/>
              </w:rPr>
            </w:pPr>
            <w:r w:rsidRPr="00384CA3">
              <w:rPr>
                <w:iCs/>
                <w:sz w:val="26"/>
                <w:szCs w:val="26"/>
              </w:rPr>
              <w:t>Tấm cacbon xilicat 128kg/m</w:t>
            </w:r>
            <w:r w:rsidRPr="00384CA3">
              <w:rPr>
                <w:iCs/>
                <w:sz w:val="26"/>
                <w:szCs w:val="26"/>
                <w:vertAlign w:val="superscript"/>
              </w:rPr>
              <w:t>3</w:t>
            </w:r>
            <w:r w:rsidRPr="00384CA3">
              <w:rPr>
                <w:iCs/>
                <w:sz w:val="26"/>
                <w:szCs w:val="26"/>
              </w:rPr>
              <w:t>, Tấm cacbon xilicat 128kg/m</w:t>
            </w:r>
            <w:r w:rsidRPr="00384CA3">
              <w:rPr>
                <w:iCs/>
                <w:sz w:val="26"/>
                <w:szCs w:val="26"/>
                <w:vertAlign w:val="superscript"/>
              </w:rPr>
              <w:t>3</w:t>
            </w:r>
            <w:r w:rsidRPr="00384CA3">
              <w:rPr>
                <w:iCs/>
                <w:sz w:val="26"/>
                <w:szCs w:val="26"/>
              </w:rPr>
              <w:t xml:space="preserve"> </w:t>
            </w:r>
          </w:p>
        </w:tc>
        <w:tc>
          <w:tcPr>
            <w:tcW w:w="605" w:type="pct"/>
            <w:gridSpan w:val="2"/>
            <w:vMerge/>
            <w:tcBorders>
              <w:left w:val="single" w:sz="4" w:space="0" w:color="auto"/>
              <w:right w:val="single" w:sz="4" w:space="0" w:color="auto"/>
            </w:tcBorders>
            <w:shd w:val="clear" w:color="auto" w:fill="FFFFFF" w:themeFill="background1"/>
            <w:vAlign w:val="center"/>
          </w:tcPr>
          <w:p w14:paraId="1F2B18D0" w14:textId="77777777" w:rsidR="00977611" w:rsidRPr="00384CA3" w:rsidRDefault="00977611" w:rsidP="00B14817">
            <w:pPr>
              <w:spacing w:after="0" w:line="264" w:lineRule="auto"/>
              <w:rPr>
                <w:iCs/>
                <w:sz w:val="26"/>
                <w:szCs w:val="26"/>
              </w:rPr>
            </w:pPr>
          </w:p>
        </w:tc>
      </w:tr>
      <w:tr w:rsidR="00977611" w:rsidRPr="00384CA3" w14:paraId="6200B696" w14:textId="77777777" w:rsidTr="00020F0E">
        <w:trPr>
          <w:gridAfter w:val="1"/>
          <w:wAfter w:w="5" w:type="pct"/>
          <w:trHeight w:val="490"/>
          <w:jc w:val="center"/>
        </w:trPr>
        <w:tc>
          <w:tcPr>
            <w:tcW w:w="682" w:type="pct"/>
            <w:vMerge/>
            <w:tcBorders>
              <w:left w:val="single" w:sz="4" w:space="0" w:color="auto"/>
              <w:bottom w:val="single" w:sz="4" w:space="0" w:color="auto"/>
              <w:right w:val="single" w:sz="4" w:space="0" w:color="auto"/>
            </w:tcBorders>
            <w:shd w:val="clear" w:color="auto" w:fill="FFFFFF" w:themeFill="background1"/>
            <w:vAlign w:val="center"/>
          </w:tcPr>
          <w:p w14:paraId="2FB18047" w14:textId="77777777" w:rsidR="00977611" w:rsidRPr="00384CA3" w:rsidRDefault="00977611" w:rsidP="00B14817">
            <w:pPr>
              <w:spacing w:after="0" w:line="264" w:lineRule="auto"/>
              <w:rPr>
                <w:bCs/>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2FD8F" w14:textId="77777777" w:rsidR="00977611" w:rsidRPr="00384CA3" w:rsidRDefault="00977611" w:rsidP="00B14817">
            <w:pPr>
              <w:spacing w:after="0" w:line="264" w:lineRule="auto"/>
              <w:rPr>
                <w:iCs/>
                <w:sz w:val="26"/>
                <w:szCs w:val="26"/>
              </w:rPr>
            </w:pPr>
            <w:r w:rsidRPr="00384CA3">
              <w:rPr>
                <w:iCs/>
                <w:sz w:val="26"/>
                <w:szCs w:val="26"/>
              </w:rPr>
              <w:t>Tấm phủ ngoài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621A6" w14:textId="77777777" w:rsidR="00977611" w:rsidRPr="00384CA3" w:rsidRDefault="00977611" w:rsidP="00B14817">
            <w:pPr>
              <w:spacing w:after="0" w:line="264" w:lineRule="auto"/>
              <w:rPr>
                <w:iCs/>
                <w:sz w:val="26"/>
                <w:szCs w:val="26"/>
              </w:rPr>
            </w:pPr>
            <w:r w:rsidRPr="00384CA3">
              <w:rPr>
                <w:iCs/>
                <w:sz w:val="26"/>
                <w:szCs w:val="26"/>
              </w:rPr>
              <w:t>Tôn 11 sóng 0,45mm, tôn phẳng 2mm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5E12F" w14:textId="77777777" w:rsidR="00977611" w:rsidRPr="00384CA3" w:rsidRDefault="00977611" w:rsidP="00B14817">
            <w:pPr>
              <w:spacing w:after="0" w:line="264" w:lineRule="auto"/>
              <w:jc w:val="center"/>
              <w:rPr>
                <w:iCs/>
                <w:sz w:val="26"/>
                <w:szCs w:val="26"/>
              </w:rPr>
            </w:pPr>
            <w:r w:rsidRPr="00384CA3">
              <w:rPr>
                <w:iCs/>
                <w:sz w:val="26"/>
                <w:szCs w:val="26"/>
              </w:rPr>
              <w:t>Tôn mạ màu, SS400</w:t>
            </w:r>
          </w:p>
        </w:tc>
        <w:tc>
          <w:tcPr>
            <w:tcW w:w="605" w:type="pct"/>
            <w:gridSpan w:val="2"/>
            <w:vMerge/>
            <w:tcBorders>
              <w:left w:val="single" w:sz="4" w:space="0" w:color="auto"/>
              <w:right w:val="single" w:sz="4" w:space="0" w:color="auto"/>
            </w:tcBorders>
            <w:shd w:val="clear" w:color="auto" w:fill="FFFFFF" w:themeFill="background1"/>
            <w:vAlign w:val="center"/>
          </w:tcPr>
          <w:p w14:paraId="336C6F90" w14:textId="77777777" w:rsidR="00977611" w:rsidRPr="00384CA3" w:rsidRDefault="00977611" w:rsidP="00B14817">
            <w:pPr>
              <w:spacing w:after="0" w:line="264" w:lineRule="auto"/>
              <w:rPr>
                <w:iCs/>
                <w:sz w:val="26"/>
                <w:szCs w:val="26"/>
              </w:rPr>
            </w:pPr>
          </w:p>
        </w:tc>
      </w:tr>
      <w:tr w:rsidR="00977611" w:rsidRPr="00384CA3" w14:paraId="6BF1292A" w14:textId="77777777" w:rsidTr="00020F0E">
        <w:trPr>
          <w:gridAfter w:val="1"/>
          <w:wAfter w:w="5" w:type="pct"/>
          <w:trHeight w:val="376"/>
          <w:jc w:val="center"/>
        </w:trPr>
        <w:tc>
          <w:tcPr>
            <w:tcW w:w="682" w:type="pct"/>
            <w:vMerge w:val="restart"/>
            <w:tcBorders>
              <w:top w:val="single" w:sz="4" w:space="0" w:color="auto"/>
              <w:left w:val="single" w:sz="4" w:space="0" w:color="auto"/>
              <w:right w:val="single" w:sz="4" w:space="0" w:color="auto"/>
            </w:tcBorders>
            <w:shd w:val="clear" w:color="auto" w:fill="FFFFFF" w:themeFill="background1"/>
            <w:vAlign w:val="center"/>
          </w:tcPr>
          <w:p w14:paraId="50697913" w14:textId="77777777" w:rsidR="00977611" w:rsidRPr="00384CA3" w:rsidRDefault="00977611" w:rsidP="00B14817">
            <w:pPr>
              <w:spacing w:after="0" w:line="264" w:lineRule="auto"/>
              <w:jc w:val="center"/>
              <w:rPr>
                <w:bCs/>
                <w:iCs/>
                <w:sz w:val="26"/>
                <w:szCs w:val="26"/>
                <w:lang w:val="en-GB"/>
              </w:rPr>
            </w:pPr>
            <w:r w:rsidRPr="00384CA3">
              <w:rPr>
                <w:bCs/>
                <w:iCs/>
                <w:sz w:val="26"/>
                <w:szCs w:val="26"/>
                <w:lang w:val="en-GB"/>
              </w:rPr>
              <w:t>Côn dưới</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6ACE9" w14:textId="77777777" w:rsidR="00977611" w:rsidRPr="00384CA3" w:rsidRDefault="00977611" w:rsidP="00B14817">
            <w:pPr>
              <w:spacing w:after="0" w:line="264" w:lineRule="auto"/>
              <w:rPr>
                <w:iCs/>
                <w:sz w:val="26"/>
                <w:szCs w:val="26"/>
                <w:lang w:val="en-GB"/>
              </w:rPr>
            </w:pPr>
            <w:r w:rsidRPr="00384CA3">
              <w:rPr>
                <w:iCs/>
                <w:sz w:val="26"/>
                <w:szCs w:val="26"/>
                <w:lang w:val="en-GB"/>
              </w:rPr>
              <w:t>Vách trong</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44CC6" w14:textId="77777777" w:rsidR="00977611" w:rsidRPr="00384CA3" w:rsidRDefault="00977611" w:rsidP="00B14817">
            <w:pPr>
              <w:spacing w:after="0" w:line="264" w:lineRule="auto"/>
              <w:rPr>
                <w:iCs/>
                <w:sz w:val="26"/>
                <w:szCs w:val="26"/>
              </w:rPr>
            </w:pPr>
            <w:r w:rsidRPr="00384CA3">
              <w:rPr>
                <w:iCs/>
                <w:sz w:val="26"/>
                <w:szCs w:val="26"/>
              </w:rPr>
              <w:t>3.0 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21196" w14:textId="77777777" w:rsidR="00977611" w:rsidRPr="00384CA3" w:rsidRDefault="00977611" w:rsidP="00B14817">
            <w:pPr>
              <w:spacing w:after="0" w:line="264" w:lineRule="auto"/>
              <w:jc w:val="center"/>
              <w:rPr>
                <w:iCs/>
                <w:sz w:val="26"/>
                <w:szCs w:val="26"/>
              </w:rPr>
            </w:pPr>
            <w:r w:rsidRPr="00384CA3">
              <w:rPr>
                <w:iCs/>
                <w:sz w:val="26"/>
                <w:szCs w:val="26"/>
              </w:rPr>
              <w:t>SU 304</w:t>
            </w:r>
          </w:p>
        </w:tc>
        <w:tc>
          <w:tcPr>
            <w:tcW w:w="605" w:type="pct"/>
            <w:gridSpan w:val="2"/>
            <w:vMerge/>
            <w:tcBorders>
              <w:left w:val="single" w:sz="4" w:space="0" w:color="auto"/>
              <w:right w:val="single" w:sz="4" w:space="0" w:color="auto"/>
            </w:tcBorders>
            <w:shd w:val="clear" w:color="auto" w:fill="FFFFFF" w:themeFill="background1"/>
            <w:vAlign w:val="center"/>
          </w:tcPr>
          <w:p w14:paraId="7519702B" w14:textId="77777777" w:rsidR="00977611" w:rsidRPr="00384CA3" w:rsidRDefault="00977611" w:rsidP="00B14817">
            <w:pPr>
              <w:spacing w:after="0" w:line="264" w:lineRule="auto"/>
              <w:rPr>
                <w:iCs/>
                <w:sz w:val="26"/>
                <w:szCs w:val="26"/>
              </w:rPr>
            </w:pPr>
          </w:p>
        </w:tc>
      </w:tr>
      <w:tr w:rsidR="00977611" w:rsidRPr="00384CA3" w14:paraId="45726F43" w14:textId="77777777" w:rsidTr="00020F0E">
        <w:trPr>
          <w:gridAfter w:val="1"/>
          <w:wAfter w:w="5" w:type="pct"/>
          <w:trHeight w:val="193"/>
          <w:jc w:val="center"/>
        </w:trPr>
        <w:tc>
          <w:tcPr>
            <w:tcW w:w="682" w:type="pct"/>
            <w:vMerge/>
            <w:tcBorders>
              <w:left w:val="single" w:sz="4" w:space="0" w:color="auto"/>
              <w:right w:val="single" w:sz="4" w:space="0" w:color="auto"/>
            </w:tcBorders>
            <w:shd w:val="clear" w:color="auto" w:fill="FFFFFF" w:themeFill="background1"/>
            <w:vAlign w:val="center"/>
          </w:tcPr>
          <w:p w14:paraId="1DC520BA"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54BC6" w14:textId="77777777" w:rsidR="00977611" w:rsidRPr="00384CA3" w:rsidRDefault="00977611" w:rsidP="00B14817">
            <w:pPr>
              <w:spacing w:after="0" w:line="264" w:lineRule="auto"/>
              <w:rPr>
                <w:iCs/>
                <w:sz w:val="26"/>
                <w:szCs w:val="26"/>
                <w:lang w:val="en-GB"/>
              </w:rPr>
            </w:pPr>
            <w:r w:rsidRPr="00384CA3">
              <w:rPr>
                <w:iCs/>
                <w:sz w:val="26"/>
                <w:szCs w:val="26"/>
                <w:lang w:val="en-GB"/>
              </w:rPr>
              <w:t>Khung côn dưới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8BA5A" w14:textId="77777777" w:rsidR="00977611" w:rsidRPr="00384CA3" w:rsidRDefault="00977611" w:rsidP="00B14817">
            <w:pPr>
              <w:spacing w:after="0" w:line="264" w:lineRule="auto"/>
              <w:rPr>
                <w:iCs/>
                <w:sz w:val="26"/>
                <w:szCs w:val="26"/>
              </w:rPr>
            </w:pPr>
            <w:r w:rsidRPr="00384CA3">
              <w:rPr>
                <w:iCs/>
                <w:sz w:val="26"/>
                <w:szCs w:val="26"/>
              </w:rPr>
              <w:t>C100x50x20x3mm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1FD37" w14:textId="77777777" w:rsidR="00977611" w:rsidRPr="00384CA3" w:rsidRDefault="00977611" w:rsidP="00B14817">
            <w:pPr>
              <w:spacing w:after="0" w:line="264" w:lineRule="auto"/>
              <w:jc w:val="center"/>
              <w:rPr>
                <w:iCs/>
                <w:sz w:val="26"/>
                <w:szCs w:val="26"/>
              </w:rPr>
            </w:pPr>
            <w:r w:rsidRPr="00384CA3">
              <w:rPr>
                <w:iCs/>
                <w:sz w:val="26"/>
                <w:szCs w:val="26"/>
              </w:rPr>
              <w:t>Thép hình C (SS400)</w:t>
            </w:r>
          </w:p>
        </w:tc>
        <w:tc>
          <w:tcPr>
            <w:tcW w:w="605" w:type="pct"/>
            <w:gridSpan w:val="2"/>
            <w:vMerge/>
            <w:tcBorders>
              <w:left w:val="single" w:sz="4" w:space="0" w:color="auto"/>
              <w:right w:val="single" w:sz="4" w:space="0" w:color="auto"/>
            </w:tcBorders>
            <w:shd w:val="clear" w:color="auto" w:fill="FFFFFF" w:themeFill="background1"/>
            <w:vAlign w:val="center"/>
          </w:tcPr>
          <w:p w14:paraId="31EBFDC0" w14:textId="77777777" w:rsidR="00977611" w:rsidRPr="00384CA3" w:rsidRDefault="00977611" w:rsidP="00B14817">
            <w:pPr>
              <w:spacing w:after="0" w:line="264" w:lineRule="auto"/>
              <w:rPr>
                <w:iCs/>
                <w:sz w:val="26"/>
                <w:szCs w:val="26"/>
              </w:rPr>
            </w:pPr>
          </w:p>
        </w:tc>
      </w:tr>
      <w:tr w:rsidR="00977611" w:rsidRPr="00384CA3" w14:paraId="4C0D3AA8"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5223463D"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A7764" w14:textId="77777777" w:rsidR="00977611" w:rsidRPr="00384CA3" w:rsidRDefault="00977611" w:rsidP="00B14817">
            <w:pPr>
              <w:spacing w:after="0" w:line="264" w:lineRule="auto"/>
              <w:rPr>
                <w:iCs/>
                <w:sz w:val="26"/>
                <w:szCs w:val="26"/>
                <w:lang w:val="en-GB"/>
              </w:rPr>
            </w:pPr>
            <w:r w:rsidRPr="00384CA3">
              <w:rPr>
                <w:iCs/>
                <w:sz w:val="26"/>
                <w:szCs w:val="26"/>
                <w:lang w:val="en-GB"/>
              </w:rPr>
              <w:t>Lớp bảo ôn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2FA03" w14:textId="77777777" w:rsidR="00977611" w:rsidRPr="00384CA3" w:rsidRDefault="00977611" w:rsidP="00B14817">
            <w:pPr>
              <w:spacing w:after="0" w:line="264" w:lineRule="auto"/>
              <w:rPr>
                <w:iCs/>
                <w:sz w:val="26"/>
                <w:szCs w:val="26"/>
              </w:rPr>
            </w:pPr>
            <w:r w:rsidRPr="00384CA3">
              <w:rPr>
                <w:iCs/>
                <w:sz w:val="26"/>
                <w:szCs w:val="26"/>
              </w:rPr>
              <w:t>100mm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E3842" w14:textId="77777777" w:rsidR="00977611" w:rsidRPr="00384CA3" w:rsidRDefault="00977611" w:rsidP="00B14817">
            <w:pPr>
              <w:spacing w:after="0" w:line="264" w:lineRule="auto"/>
              <w:jc w:val="center"/>
              <w:rPr>
                <w:iCs/>
                <w:sz w:val="26"/>
                <w:szCs w:val="26"/>
              </w:rPr>
            </w:pPr>
            <w:r w:rsidRPr="00384CA3">
              <w:rPr>
                <w:iCs/>
                <w:sz w:val="26"/>
                <w:szCs w:val="26"/>
              </w:rPr>
              <w:t>Tấm cacbon xilicat 100 kg/m</w:t>
            </w:r>
            <w:r w:rsidRPr="00384CA3">
              <w:rPr>
                <w:iCs/>
                <w:sz w:val="26"/>
                <w:szCs w:val="26"/>
                <w:vertAlign w:val="superscript"/>
              </w:rPr>
              <w:t>3</w:t>
            </w:r>
          </w:p>
        </w:tc>
        <w:tc>
          <w:tcPr>
            <w:tcW w:w="605" w:type="pct"/>
            <w:gridSpan w:val="2"/>
            <w:vMerge/>
            <w:tcBorders>
              <w:left w:val="single" w:sz="4" w:space="0" w:color="auto"/>
              <w:right w:val="single" w:sz="4" w:space="0" w:color="auto"/>
            </w:tcBorders>
            <w:shd w:val="clear" w:color="auto" w:fill="FFFFFF" w:themeFill="background1"/>
            <w:vAlign w:val="center"/>
          </w:tcPr>
          <w:p w14:paraId="5B50F67F" w14:textId="77777777" w:rsidR="00977611" w:rsidRPr="00384CA3" w:rsidRDefault="00977611" w:rsidP="00B14817">
            <w:pPr>
              <w:spacing w:after="0" w:line="264" w:lineRule="auto"/>
              <w:rPr>
                <w:iCs/>
                <w:sz w:val="26"/>
                <w:szCs w:val="26"/>
              </w:rPr>
            </w:pPr>
          </w:p>
        </w:tc>
      </w:tr>
      <w:tr w:rsidR="00977611" w:rsidRPr="00384CA3" w14:paraId="2F3A1CB2"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329014AD"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5FBED" w14:textId="77777777" w:rsidR="00977611" w:rsidRPr="00384CA3" w:rsidRDefault="00977611" w:rsidP="00B14817">
            <w:pPr>
              <w:spacing w:after="0" w:line="264" w:lineRule="auto"/>
              <w:rPr>
                <w:iCs/>
                <w:sz w:val="26"/>
                <w:szCs w:val="26"/>
                <w:lang w:val="en-GB"/>
              </w:rPr>
            </w:pPr>
            <w:r w:rsidRPr="00384CA3">
              <w:rPr>
                <w:iCs/>
                <w:sz w:val="26"/>
                <w:szCs w:val="26"/>
                <w:lang w:val="en-GB"/>
              </w:rPr>
              <w:t>Lớp phủ ngoài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E8D16" w14:textId="77777777" w:rsidR="00977611" w:rsidRPr="00384CA3" w:rsidRDefault="00977611" w:rsidP="00B14817">
            <w:pPr>
              <w:spacing w:after="0" w:line="264" w:lineRule="auto"/>
              <w:rPr>
                <w:iCs/>
                <w:sz w:val="26"/>
                <w:szCs w:val="26"/>
              </w:rPr>
            </w:pPr>
            <w:r w:rsidRPr="00384CA3">
              <w:rPr>
                <w:iCs/>
                <w:sz w:val="26"/>
                <w:szCs w:val="26"/>
              </w:rPr>
              <w:t>Tôn phẳng 2mm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7649A" w14:textId="77777777" w:rsidR="00977611" w:rsidRPr="00384CA3" w:rsidRDefault="00977611" w:rsidP="00B14817">
            <w:pPr>
              <w:spacing w:after="0" w:line="264" w:lineRule="auto"/>
              <w:jc w:val="center"/>
              <w:rPr>
                <w:iCs/>
                <w:sz w:val="26"/>
                <w:szCs w:val="26"/>
              </w:rPr>
            </w:pPr>
            <w:r w:rsidRPr="00384CA3">
              <w:rPr>
                <w:iCs/>
                <w:sz w:val="26"/>
                <w:szCs w:val="26"/>
              </w:rPr>
              <w:t>SS400</w:t>
            </w:r>
          </w:p>
        </w:tc>
        <w:tc>
          <w:tcPr>
            <w:tcW w:w="605" w:type="pct"/>
            <w:gridSpan w:val="2"/>
            <w:vMerge/>
            <w:tcBorders>
              <w:left w:val="single" w:sz="4" w:space="0" w:color="auto"/>
              <w:right w:val="single" w:sz="4" w:space="0" w:color="auto"/>
            </w:tcBorders>
            <w:shd w:val="clear" w:color="auto" w:fill="FFFFFF" w:themeFill="background1"/>
            <w:vAlign w:val="center"/>
          </w:tcPr>
          <w:p w14:paraId="622B3917" w14:textId="77777777" w:rsidR="00977611" w:rsidRPr="00384CA3" w:rsidRDefault="00977611" w:rsidP="00B14817">
            <w:pPr>
              <w:spacing w:after="0" w:line="264" w:lineRule="auto"/>
              <w:rPr>
                <w:iCs/>
                <w:sz w:val="26"/>
                <w:szCs w:val="26"/>
              </w:rPr>
            </w:pPr>
          </w:p>
        </w:tc>
      </w:tr>
      <w:tr w:rsidR="00977611" w:rsidRPr="00384CA3" w14:paraId="532F3EE3"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636B9D5F"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13502" w14:textId="77777777" w:rsidR="00977611" w:rsidRPr="00384CA3" w:rsidRDefault="00977611" w:rsidP="00B14817">
            <w:pPr>
              <w:spacing w:after="0" w:line="264" w:lineRule="auto"/>
              <w:rPr>
                <w:iCs/>
                <w:sz w:val="26"/>
                <w:szCs w:val="26"/>
                <w:lang w:val="en-GB"/>
              </w:rPr>
            </w:pPr>
            <w:r w:rsidRPr="00384CA3">
              <w:rPr>
                <w:iCs/>
                <w:sz w:val="26"/>
                <w:szCs w:val="26"/>
                <w:lang w:val="en-GB"/>
              </w:rPr>
              <w:t>Côn+Bầu xả bột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B4BFF"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F26F0" w14:textId="77777777" w:rsidR="00977611" w:rsidRPr="00384CA3" w:rsidRDefault="00977611" w:rsidP="00B14817">
            <w:pPr>
              <w:spacing w:after="0" w:line="264" w:lineRule="auto"/>
              <w:jc w:val="center"/>
              <w:rPr>
                <w:iCs/>
                <w:sz w:val="26"/>
                <w:szCs w:val="26"/>
              </w:rPr>
            </w:pPr>
            <w:r w:rsidRPr="00384CA3">
              <w:rPr>
                <w:iCs/>
                <w:sz w:val="26"/>
                <w:szCs w:val="26"/>
              </w:rPr>
              <w:t>SU304</w:t>
            </w:r>
          </w:p>
        </w:tc>
        <w:tc>
          <w:tcPr>
            <w:tcW w:w="605" w:type="pct"/>
            <w:gridSpan w:val="2"/>
            <w:vMerge/>
            <w:tcBorders>
              <w:left w:val="single" w:sz="4" w:space="0" w:color="auto"/>
              <w:right w:val="single" w:sz="4" w:space="0" w:color="auto"/>
            </w:tcBorders>
            <w:shd w:val="clear" w:color="auto" w:fill="FFFFFF" w:themeFill="background1"/>
            <w:vAlign w:val="center"/>
          </w:tcPr>
          <w:p w14:paraId="7B85B2F4" w14:textId="77777777" w:rsidR="00977611" w:rsidRPr="00384CA3" w:rsidRDefault="00977611" w:rsidP="00B14817">
            <w:pPr>
              <w:spacing w:after="0" w:line="264" w:lineRule="auto"/>
              <w:rPr>
                <w:iCs/>
                <w:sz w:val="26"/>
                <w:szCs w:val="26"/>
              </w:rPr>
            </w:pPr>
          </w:p>
        </w:tc>
      </w:tr>
      <w:tr w:rsidR="00977611" w:rsidRPr="00384CA3" w14:paraId="1C3E12AA"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568C7B3B"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06E6F" w14:textId="77777777" w:rsidR="00977611" w:rsidRPr="00384CA3" w:rsidRDefault="00977611" w:rsidP="00B14817">
            <w:pPr>
              <w:spacing w:after="0" w:line="264" w:lineRule="auto"/>
              <w:rPr>
                <w:iCs/>
                <w:sz w:val="26"/>
                <w:szCs w:val="26"/>
                <w:lang w:val="en-GB"/>
              </w:rPr>
            </w:pPr>
            <w:r w:rsidRPr="00384CA3">
              <w:rPr>
                <w:iCs/>
                <w:sz w:val="26"/>
                <w:szCs w:val="26"/>
                <w:lang w:val="en-GB"/>
              </w:rPr>
              <w:t>Ống hút trong lòng tháp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976A9"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9FF2B" w14:textId="77777777" w:rsidR="00977611" w:rsidRPr="00384CA3" w:rsidRDefault="00977611" w:rsidP="00B14817">
            <w:pPr>
              <w:spacing w:after="0" w:line="264" w:lineRule="auto"/>
              <w:jc w:val="center"/>
              <w:rPr>
                <w:iCs/>
                <w:sz w:val="26"/>
                <w:szCs w:val="26"/>
              </w:rPr>
            </w:pPr>
            <w:r w:rsidRPr="00384CA3">
              <w:rPr>
                <w:iCs/>
                <w:sz w:val="26"/>
                <w:szCs w:val="26"/>
              </w:rPr>
              <w:t>SU304</w:t>
            </w:r>
          </w:p>
        </w:tc>
        <w:tc>
          <w:tcPr>
            <w:tcW w:w="605" w:type="pct"/>
            <w:gridSpan w:val="2"/>
            <w:vMerge/>
            <w:tcBorders>
              <w:left w:val="single" w:sz="4" w:space="0" w:color="auto"/>
              <w:right w:val="single" w:sz="4" w:space="0" w:color="auto"/>
            </w:tcBorders>
            <w:shd w:val="clear" w:color="auto" w:fill="FFFFFF" w:themeFill="background1"/>
            <w:vAlign w:val="center"/>
          </w:tcPr>
          <w:p w14:paraId="324F034B" w14:textId="77777777" w:rsidR="00977611" w:rsidRPr="00384CA3" w:rsidRDefault="00977611" w:rsidP="00B14817">
            <w:pPr>
              <w:spacing w:after="0" w:line="264" w:lineRule="auto"/>
              <w:rPr>
                <w:iCs/>
                <w:sz w:val="26"/>
                <w:szCs w:val="26"/>
              </w:rPr>
            </w:pPr>
          </w:p>
        </w:tc>
      </w:tr>
      <w:tr w:rsidR="00977611" w:rsidRPr="00384CA3" w14:paraId="751AAFDC"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145EC300" w14:textId="77777777" w:rsidR="00977611" w:rsidRPr="00384CA3" w:rsidRDefault="00977611" w:rsidP="00B14817">
            <w:pPr>
              <w:spacing w:after="0" w:line="264" w:lineRule="auto"/>
              <w:rPr>
                <w:iCs/>
                <w:sz w:val="26"/>
                <w:szCs w:val="26"/>
              </w:rPr>
            </w:pPr>
            <w:r w:rsidRPr="00384CA3">
              <w:rPr>
                <w:iCs/>
                <w:sz w:val="26"/>
                <w:szCs w:val="26"/>
              </w:rPr>
              <w:t>Hệ thống cột đỡ</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B962B" w14:textId="77777777" w:rsidR="00977611" w:rsidRPr="00384CA3" w:rsidRDefault="00977611" w:rsidP="00B14817">
            <w:pPr>
              <w:spacing w:after="0" w:line="264" w:lineRule="auto"/>
              <w:rPr>
                <w:iCs/>
                <w:sz w:val="26"/>
                <w:szCs w:val="26"/>
                <w:lang w:val="en-GB"/>
              </w:rPr>
            </w:pPr>
            <w:r w:rsidRPr="00384CA3">
              <w:rPr>
                <w:iCs/>
                <w:sz w:val="26"/>
                <w:szCs w:val="26"/>
                <w:lang w:val="en-GB"/>
              </w:rPr>
              <w:t>Cột đỡ chính (06 cột)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CA7D1" w14:textId="77777777" w:rsidR="00977611" w:rsidRPr="00384CA3" w:rsidRDefault="00977611" w:rsidP="00B14817">
            <w:pPr>
              <w:spacing w:after="0" w:line="264" w:lineRule="auto"/>
              <w:rPr>
                <w:iCs/>
                <w:sz w:val="26"/>
                <w:szCs w:val="26"/>
              </w:rPr>
            </w:pPr>
            <w:r w:rsidRPr="00384CA3">
              <w:rPr>
                <w:iCs/>
                <w:sz w:val="26"/>
                <w:szCs w:val="26"/>
              </w:rPr>
              <w:t>DN200:ϕ219x6mm</w:t>
            </w:r>
          </w:p>
        </w:tc>
        <w:tc>
          <w:tcPr>
            <w:tcW w:w="1229"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76EDF9C" w14:textId="77777777" w:rsidR="00977611" w:rsidRPr="00384CA3" w:rsidRDefault="00977611" w:rsidP="00B14817">
            <w:pPr>
              <w:spacing w:after="0" w:line="264" w:lineRule="auto"/>
              <w:jc w:val="center"/>
              <w:rPr>
                <w:iCs/>
                <w:sz w:val="26"/>
                <w:szCs w:val="26"/>
              </w:rPr>
            </w:pPr>
            <w:r w:rsidRPr="00384CA3">
              <w:rPr>
                <w:iCs/>
                <w:sz w:val="26"/>
                <w:szCs w:val="26"/>
              </w:rPr>
              <w:t>SS400</w:t>
            </w:r>
          </w:p>
        </w:tc>
        <w:tc>
          <w:tcPr>
            <w:tcW w:w="605" w:type="pct"/>
            <w:gridSpan w:val="2"/>
            <w:vMerge/>
            <w:tcBorders>
              <w:left w:val="single" w:sz="4" w:space="0" w:color="auto"/>
              <w:right w:val="single" w:sz="4" w:space="0" w:color="auto"/>
            </w:tcBorders>
            <w:shd w:val="clear" w:color="auto" w:fill="FFFFFF" w:themeFill="background1"/>
            <w:vAlign w:val="center"/>
          </w:tcPr>
          <w:p w14:paraId="13851F9E" w14:textId="77777777" w:rsidR="00977611" w:rsidRPr="00384CA3" w:rsidRDefault="00977611" w:rsidP="00B14817">
            <w:pPr>
              <w:spacing w:after="0" w:line="264" w:lineRule="auto"/>
              <w:rPr>
                <w:iCs/>
                <w:sz w:val="26"/>
                <w:szCs w:val="26"/>
              </w:rPr>
            </w:pPr>
          </w:p>
        </w:tc>
      </w:tr>
      <w:tr w:rsidR="00977611" w:rsidRPr="00384CA3" w14:paraId="619F48DE"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1BD9855B"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DC669" w14:textId="77777777" w:rsidR="00977611" w:rsidRPr="00384CA3" w:rsidRDefault="00977611" w:rsidP="00B14817">
            <w:pPr>
              <w:spacing w:after="0" w:line="264" w:lineRule="auto"/>
              <w:rPr>
                <w:iCs/>
                <w:sz w:val="26"/>
                <w:szCs w:val="26"/>
                <w:lang w:val="en-GB"/>
              </w:rPr>
            </w:pPr>
            <w:r w:rsidRPr="00384CA3">
              <w:rPr>
                <w:iCs/>
                <w:sz w:val="26"/>
                <w:szCs w:val="26"/>
                <w:lang w:val="en-GB"/>
              </w:rPr>
              <w:t>Kết cấu giằng</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14F2A" w14:textId="77777777" w:rsidR="00977611" w:rsidRPr="00384CA3" w:rsidRDefault="00977611" w:rsidP="00B14817">
            <w:pPr>
              <w:spacing w:after="0" w:line="264" w:lineRule="auto"/>
              <w:rPr>
                <w:iCs/>
                <w:sz w:val="26"/>
                <w:szCs w:val="26"/>
              </w:rPr>
            </w:pPr>
            <w:r w:rsidRPr="00384CA3">
              <w:rPr>
                <w:iCs/>
                <w:sz w:val="26"/>
                <w:szCs w:val="26"/>
              </w:rPr>
              <w:t>L75</w:t>
            </w:r>
          </w:p>
        </w:tc>
        <w:tc>
          <w:tcPr>
            <w:tcW w:w="1229" w:type="pct"/>
            <w:gridSpan w:val="2"/>
            <w:vMerge/>
            <w:tcBorders>
              <w:left w:val="single" w:sz="4" w:space="0" w:color="auto"/>
              <w:right w:val="single" w:sz="4" w:space="0" w:color="auto"/>
            </w:tcBorders>
            <w:shd w:val="clear" w:color="auto" w:fill="FFFFFF" w:themeFill="background1"/>
            <w:vAlign w:val="center"/>
          </w:tcPr>
          <w:p w14:paraId="6016A765"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6020B3D1" w14:textId="77777777" w:rsidR="00977611" w:rsidRPr="00384CA3" w:rsidRDefault="00977611" w:rsidP="00B14817">
            <w:pPr>
              <w:spacing w:after="0" w:line="264" w:lineRule="auto"/>
              <w:rPr>
                <w:iCs/>
                <w:sz w:val="26"/>
                <w:szCs w:val="26"/>
              </w:rPr>
            </w:pPr>
          </w:p>
        </w:tc>
      </w:tr>
      <w:tr w:rsidR="00977611" w:rsidRPr="00384CA3" w14:paraId="72616AB1"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36BB54BA"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E2282" w14:textId="77777777" w:rsidR="00977611" w:rsidRPr="00384CA3" w:rsidRDefault="00977611" w:rsidP="00B14817">
            <w:pPr>
              <w:spacing w:after="0" w:line="264" w:lineRule="auto"/>
              <w:rPr>
                <w:iCs/>
                <w:sz w:val="26"/>
                <w:szCs w:val="26"/>
                <w:lang w:val="en-GB"/>
              </w:rPr>
            </w:pPr>
            <w:r w:rsidRPr="00384CA3">
              <w:rPr>
                <w:iCs/>
                <w:sz w:val="26"/>
                <w:szCs w:val="26"/>
                <w:lang w:val="en-GB"/>
              </w:rPr>
              <w:t>Bản mã các loại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EC53E" w14:textId="77777777" w:rsidR="00977611" w:rsidRPr="00384CA3" w:rsidRDefault="00977611" w:rsidP="00B14817">
            <w:pPr>
              <w:spacing w:after="0" w:line="264" w:lineRule="auto"/>
              <w:rPr>
                <w:iCs/>
                <w:sz w:val="26"/>
                <w:szCs w:val="26"/>
              </w:rPr>
            </w:pPr>
            <w:r w:rsidRPr="00384CA3">
              <w:rPr>
                <w:iCs/>
                <w:sz w:val="26"/>
                <w:szCs w:val="26"/>
              </w:rPr>
              <w:t>16mm-10mm</w:t>
            </w:r>
          </w:p>
        </w:tc>
        <w:tc>
          <w:tcPr>
            <w:tcW w:w="1229" w:type="pct"/>
            <w:gridSpan w:val="2"/>
            <w:vMerge/>
            <w:tcBorders>
              <w:left w:val="single" w:sz="4" w:space="0" w:color="auto"/>
              <w:right w:val="single" w:sz="4" w:space="0" w:color="auto"/>
            </w:tcBorders>
            <w:shd w:val="clear" w:color="auto" w:fill="FFFFFF" w:themeFill="background1"/>
            <w:vAlign w:val="center"/>
          </w:tcPr>
          <w:p w14:paraId="1E91CA92"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5A14FE02" w14:textId="77777777" w:rsidR="00977611" w:rsidRPr="00384CA3" w:rsidRDefault="00977611" w:rsidP="00B14817">
            <w:pPr>
              <w:spacing w:after="0" w:line="264" w:lineRule="auto"/>
              <w:rPr>
                <w:iCs/>
                <w:sz w:val="26"/>
                <w:szCs w:val="26"/>
              </w:rPr>
            </w:pPr>
          </w:p>
        </w:tc>
      </w:tr>
      <w:tr w:rsidR="00977611" w:rsidRPr="00384CA3" w14:paraId="747B860F"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1E46EB95" w14:textId="77777777" w:rsidR="00977611" w:rsidRPr="00384CA3" w:rsidRDefault="00977611" w:rsidP="00B14817">
            <w:pPr>
              <w:spacing w:after="0" w:line="264" w:lineRule="auto"/>
              <w:rPr>
                <w:iCs/>
                <w:sz w:val="26"/>
                <w:szCs w:val="26"/>
              </w:rPr>
            </w:pPr>
            <w:r w:rsidRPr="00384CA3">
              <w:rPr>
                <w:iCs/>
                <w:sz w:val="26"/>
                <w:szCs w:val="26"/>
              </w:rPr>
              <w:t>Sàn thao tác thân tháp</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88088" w14:textId="77777777" w:rsidR="00977611" w:rsidRPr="00384CA3" w:rsidRDefault="00977611" w:rsidP="00B14817">
            <w:pPr>
              <w:spacing w:after="0" w:line="264" w:lineRule="auto"/>
              <w:rPr>
                <w:iCs/>
                <w:sz w:val="26"/>
                <w:szCs w:val="26"/>
                <w:lang w:val="en-GB"/>
              </w:rPr>
            </w:pPr>
            <w:r w:rsidRPr="00384CA3">
              <w:rPr>
                <w:iCs/>
                <w:sz w:val="26"/>
                <w:szCs w:val="26"/>
                <w:lang w:val="en-GB"/>
              </w:rPr>
              <w:t>Kết cấu sàn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7AD3C" w14:textId="77777777" w:rsidR="00977611" w:rsidRPr="00384CA3" w:rsidRDefault="00977611" w:rsidP="00B14817">
            <w:pPr>
              <w:spacing w:after="0" w:line="264" w:lineRule="auto"/>
              <w:rPr>
                <w:iCs/>
                <w:sz w:val="26"/>
                <w:szCs w:val="26"/>
              </w:rPr>
            </w:pPr>
            <w:r w:rsidRPr="00384CA3">
              <w:rPr>
                <w:iCs/>
                <w:sz w:val="26"/>
                <w:szCs w:val="26"/>
              </w:rPr>
              <w:t>U140 – L75</w:t>
            </w:r>
          </w:p>
        </w:tc>
        <w:tc>
          <w:tcPr>
            <w:tcW w:w="1229" w:type="pct"/>
            <w:gridSpan w:val="2"/>
            <w:vMerge w:val="restart"/>
            <w:tcBorders>
              <w:left w:val="single" w:sz="4" w:space="0" w:color="auto"/>
              <w:right w:val="single" w:sz="4" w:space="0" w:color="auto"/>
            </w:tcBorders>
            <w:shd w:val="clear" w:color="auto" w:fill="FFFFFF" w:themeFill="background1"/>
            <w:vAlign w:val="center"/>
          </w:tcPr>
          <w:p w14:paraId="6FBDA9BD" w14:textId="77777777" w:rsidR="00977611" w:rsidRPr="00384CA3" w:rsidRDefault="00977611" w:rsidP="00B14817">
            <w:pPr>
              <w:spacing w:after="0" w:line="264" w:lineRule="auto"/>
              <w:jc w:val="center"/>
              <w:rPr>
                <w:iCs/>
                <w:sz w:val="26"/>
                <w:szCs w:val="26"/>
              </w:rPr>
            </w:pPr>
            <w:r w:rsidRPr="00384CA3">
              <w:rPr>
                <w:iCs/>
                <w:sz w:val="26"/>
                <w:szCs w:val="26"/>
              </w:rPr>
              <w:t>SS400</w:t>
            </w:r>
          </w:p>
        </w:tc>
        <w:tc>
          <w:tcPr>
            <w:tcW w:w="605" w:type="pct"/>
            <w:gridSpan w:val="2"/>
            <w:vMerge/>
            <w:tcBorders>
              <w:left w:val="single" w:sz="4" w:space="0" w:color="auto"/>
              <w:right w:val="single" w:sz="4" w:space="0" w:color="auto"/>
            </w:tcBorders>
            <w:shd w:val="clear" w:color="auto" w:fill="FFFFFF" w:themeFill="background1"/>
            <w:vAlign w:val="center"/>
          </w:tcPr>
          <w:p w14:paraId="5A25BAC9" w14:textId="77777777" w:rsidR="00977611" w:rsidRPr="00384CA3" w:rsidRDefault="00977611" w:rsidP="00B14817">
            <w:pPr>
              <w:spacing w:after="0" w:line="264" w:lineRule="auto"/>
              <w:rPr>
                <w:iCs/>
                <w:sz w:val="26"/>
                <w:szCs w:val="26"/>
              </w:rPr>
            </w:pPr>
          </w:p>
        </w:tc>
      </w:tr>
      <w:tr w:rsidR="00977611" w:rsidRPr="00384CA3" w14:paraId="2913FC96"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41D2F3DF"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286C1" w14:textId="77777777" w:rsidR="00977611" w:rsidRPr="00384CA3" w:rsidRDefault="00977611" w:rsidP="00B14817">
            <w:pPr>
              <w:spacing w:after="0" w:line="264" w:lineRule="auto"/>
              <w:rPr>
                <w:iCs/>
                <w:sz w:val="26"/>
                <w:szCs w:val="26"/>
                <w:lang w:val="en-GB"/>
              </w:rPr>
            </w:pPr>
            <w:r w:rsidRPr="00384CA3">
              <w:rPr>
                <w:iCs/>
                <w:sz w:val="26"/>
                <w:szCs w:val="26"/>
                <w:lang w:val="en-GB"/>
              </w:rPr>
              <w:t>Mặt sàn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884AA"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vMerge/>
            <w:tcBorders>
              <w:left w:val="single" w:sz="4" w:space="0" w:color="auto"/>
              <w:right w:val="single" w:sz="4" w:space="0" w:color="auto"/>
            </w:tcBorders>
            <w:shd w:val="clear" w:color="auto" w:fill="FFFFFF" w:themeFill="background1"/>
            <w:vAlign w:val="center"/>
          </w:tcPr>
          <w:p w14:paraId="0BE62C7A"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1844F913" w14:textId="77777777" w:rsidR="00977611" w:rsidRPr="00384CA3" w:rsidRDefault="00977611" w:rsidP="00B14817">
            <w:pPr>
              <w:spacing w:after="0" w:line="264" w:lineRule="auto"/>
              <w:rPr>
                <w:iCs/>
                <w:sz w:val="26"/>
                <w:szCs w:val="26"/>
              </w:rPr>
            </w:pPr>
          </w:p>
        </w:tc>
      </w:tr>
      <w:tr w:rsidR="00977611" w:rsidRPr="00384CA3" w14:paraId="3167410A"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7ECDC02F"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2C608" w14:textId="77777777" w:rsidR="00977611" w:rsidRPr="00384CA3" w:rsidRDefault="00977611" w:rsidP="00B14817">
            <w:pPr>
              <w:spacing w:after="0" w:line="264" w:lineRule="auto"/>
              <w:rPr>
                <w:iCs/>
                <w:sz w:val="26"/>
                <w:szCs w:val="26"/>
                <w:lang w:val="en-GB"/>
              </w:rPr>
            </w:pPr>
            <w:r w:rsidRPr="00384CA3">
              <w:rPr>
                <w:iCs/>
                <w:sz w:val="26"/>
                <w:szCs w:val="26"/>
                <w:lang w:val="en-GB"/>
              </w:rPr>
              <w:t>Lan can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3FD98" w14:textId="77777777" w:rsidR="00977611" w:rsidRPr="00384CA3" w:rsidRDefault="00977611" w:rsidP="00B14817">
            <w:pPr>
              <w:spacing w:after="0" w:line="264" w:lineRule="auto"/>
              <w:rPr>
                <w:iCs/>
                <w:sz w:val="26"/>
                <w:szCs w:val="26"/>
              </w:rPr>
            </w:pPr>
            <w:r w:rsidRPr="00384CA3">
              <w:rPr>
                <w:iCs/>
                <w:sz w:val="26"/>
                <w:szCs w:val="26"/>
              </w:rPr>
              <w:t>Hộp vuông 40x40x2</w:t>
            </w:r>
          </w:p>
        </w:tc>
        <w:tc>
          <w:tcPr>
            <w:tcW w:w="1229" w:type="pct"/>
            <w:gridSpan w:val="2"/>
            <w:vMerge/>
            <w:tcBorders>
              <w:left w:val="single" w:sz="4" w:space="0" w:color="auto"/>
              <w:right w:val="single" w:sz="4" w:space="0" w:color="auto"/>
            </w:tcBorders>
            <w:shd w:val="clear" w:color="auto" w:fill="FFFFFF" w:themeFill="background1"/>
            <w:vAlign w:val="center"/>
          </w:tcPr>
          <w:p w14:paraId="02A47E26"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7B8827AE" w14:textId="77777777" w:rsidR="00977611" w:rsidRPr="00384CA3" w:rsidRDefault="00977611" w:rsidP="00B14817">
            <w:pPr>
              <w:spacing w:after="0" w:line="264" w:lineRule="auto"/>
              <w:rPr>
                <w:iCs/>
                <w:sz w:val="26"/>
                <w:szCs w:val="26"/>
              </w:rPr>
            </w:pPr>
          </w:p>
        </w:tc>
      </w:tr>
      <w:tr w:rsidR="00977611" w:rsidRPr="00384CA3" w14:paraId="3594C4EE"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6136ECBB"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4A272" w14:textId="77777777" w:rsidR="00977611" w:rsidRPr="00384CA3" w:rsidRDefault="00977611" w:rsidP="00B14817">
            <w:pPr>
              <w:spacing w:after="0" w:line="264" w:lineRule="auto"/>
              <w:rPr>
                <w:iCs/>
                <w:sz w:val="26"/>
                <w:szCs w:val="26"/>
                <w:lang w:val="en-GB"/>
              </w:rPr>
            </w:pPr>
            <w:r w:rsidRPr="00384CA3">
              <w:rPr>
                <w:iCs/>
                <w:sz w:val="26"/>
                <w:szCs w:val="26"/>
                <w:lang w:val="en-GB"/>
              </w:rPr>
              <w:t>Viền chân lan can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A117" w14:textId="77777777" w:rsidR="00977611" w:rsidRPr="00384CA3" w:rsidRDefault="00977611" w:rsidP="00B14817">
            <w:pPr>
              <w:spacing w:after="0" w:line="264" w:lineRule="auto"/>
              <w:rPr>
                <w:iCs/>
                <w:sz w:val="26"/>
                <w:szCs w:val="26"/>
              </w:rPr>
            </w:pPr>
            <w:r w:rsidRPr="00384CA3">
              <w:rPr>
                <w:iCs/>
                <w:sz w:val="26"/>
                <w:szCs w:val="26"/>
              </w:rPr>
              <w:t>2mm</w:t>
            </w:r>
          </w:p>
        </w:tc>
        <w:tc>
          <w:tcPr>
            <w:tcW w:w="1229" w:type="pct"/>
            <w:gridSpan w:val="2"/>
            <w:vMerge/>
            <w:tcBorders>
              <w:left w:val="single" w:sz="4" w:space="0" w:color="auto"/>
              <w:right w:val="single" w:sz="4" w:space="0" w:color="auto"/>
            </w:tcBorders>
            <w:shd w:val="clear" w:color="auto" w:fill="FFFFFF" w:themeFill="background1"/>
            <w:vAlign w:val="center"/>
          </w:tcPr>
          <w:p w14:paraId="51C8D99A"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2150D8AA" w14:textId="77777777" w:rsidR="00977611" w:rsidRPr="00384CA3" w:rsidRDefault="00977611" w:rsidP="00B14817">
            <w:pPr>
              <w:spacing w:after="0" w:line="264" w:lineRule="auto"/>
              <w:rPr>
                <w:iCs/>
                <w:sz w:val="26"/>
                <w:szCs w:val="26"/>
              </w:rPr>
            </w:pPr>
          </w:p>
        </w:tc>
      </w:tr>
      <w:tr w:rsidR="00977611" w:rsidRPr="00384CA3" w14:paraId="35132C2F"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2753A9C4" w14:textId="77777777" w:rsidR="00977611" w:rsidRPr="00384CA3" w:rsidRDefault="00977611" w:rsidP="00B14817">
            <w:pPr>
              <w:spacing w:after="0" w:line="264" w:lineRule="auto"/>
              <w:rPr>
                <w:iCs/>
                <w:sz w:val="26"/>
                <w:szCs w:val="26"/>
              </w:rPr>
            </w:pPr>
            <w:r w:rsidRPr="00384CA3">
              <w:rPr>
                <w:iCs/>
                <w:sz w:val="26"/>
                <w:szCs w:val="26"/>
              </w:rPr>
              <w:t>Hệ thống phun hồ</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48CBC" w14:textId="77777777" w:rsidR="00977611" w:rsidRPr="00384CA3" w:rsidRDefault="00977611" w:rsidP="00B14817">
            <w:pPr>
              <w:spacing w:after="0" w:line="264" w:lineRule="auto"/>
              <w:rPr>
                <w:iCs/>
                <w:sz w:val="26"/>
                <w:szCs w:val="26"/>
                <w:lang w:val="en-GB"/>
              </w:rPr>
            </w:pPr>
            <w:r w:rsidRPr="00384CA3">
              <w:rPr>
                <w:iCs/>
                <w:sz w:val="26"/>
                <w:szCs w:val="26"/>
                <w:lang w:val="en-GB"/>
              </w:rPr>
              <w:t>Ống cấp hồ quanh tháp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7DB8A" w14:textId="77777777" w:rsidR="00977611" w:rsidRPr="00384CA3" w:rsidRDefault="00977611" w:rsidP="00B14817">
            <w:pPr>
              <w:spacing w:after="0" w:line="264" w:lineRule="auto"/>
              <w:rPr>
                <w:iCs/>
                <w:sz w:val="26"/>
                <w:szCs w:val="26"/>
              </w:rPr>
            </w:pPr>
            <w:r w:rsidRPr="00384CA3">
              <w:rPr>
                <w:iCs/>
                <w:sz w:val="26"/>
                <w:szCs w:val="26"/>
              </w:rPr>
              <w:t>DN 100:ϕ114*4</w:t>
            </w:r>
          </w:p>
        </w:tc>
        <w:tc>
          <w:tcPr>
            <w:tcW w:w="1229" w:type="pct"/>
            <w:gridSpan w:val="2"/>
            <w:vMerge w:val="restart"/>
            <w:tcBorders>
              <w:left w:val="single" w:sz="4" w:space="0" w:color="auto"/>
              <w:right w:val="single" w:sz="4" w:space="0" w:color="auto"/>
            </w:tcBorders>
            <w:shd w:val="clear" w:color="auto" w:fill="FFFFFF" w:themeFill="background1"/>
            <w:vAlign w:val="center"/>
          </w:tcPr>
          <w:p w14:paraId="066E35C5" w14:textId="77777777" w:rsidR="00977611" w:rsidRPr="00384CA3" w:rsidRDefault="00977611" w:rsidP="00B14817">
            <w:pPr>
              <w:spacing w:after="0" w:line="264" w:lineRule="auto"/>
              <w:jc w:val="center"/>
              <w:rPr>
                <w:iCs/>
                <w:sz w:val="26"/>
                <w:szCs w:val="26"/>
              </w:rPr>
            </w:pPr>
            <w:r w:rsidRPr="00384CA3">
              <w:rPr>
                <w:iCs/>
                <w:sz w:val="26"/>
                <w:szCs w:val="26"/>
              </w:rPr>
              <w:t>SU304</w:t>
            </w:r>
          </w:p>
        </w:tc>
        <w:tc>
          <w:tcPr>
            <w:tcW w:w="605" w:type="pct"/>
            <w:gridSpan w:val="2"/>
            <w:vMerge/>
            <w:tcBorders>
              <w:left w:val="single" w:sz="4" w:space="0" w:color="auto"/>
              <w:right w:val="single" w:sz="4" w:space="0" w:color="auto"/>
            </w:tcBorders>
            <w:shd w:val="clear" w:color="auto" w:fill="FFFFFF" w:themeFill="background1"/>
            <w:vAlign w:val="center"/>
          </w:tcPr>
          <w:p w14:paraId="4D118B20" w14:textId="77777777" w:rsidR="00977611" w:rsidRPr="00384CA3" w:rsidRDefault="00977611" w:rsidP="00B14817">
            <w:pPr>
              <w:spacing w:after="0" w:line="264" w:lineRule="auto"/>
              <w:rPr>
                <w:iCs/>
                <w:sz w:val="26"/>
                <w:szCs w:val="26"/>
              </w:rPr>
            </w:pPr>
          </w:p>
        </w:tc>
      </w:tr>
      <w:tr w:rsidR="00977611" w:rsidRPr="00384CA3" w14:paraId="337E97C7"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3B92CD95"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5A40D" w14:textId="77777777" w:rsidR="00977611" w:rsidRPr="00384CA3" w:rsidRDefault="00977611" w:rsidP="00B14817">
            <w:pPr>
              <w:spacing w:after="0" w:line="264" w:lineRule="auto"/>
              <w:rPr>
                <w:iCs/>
                <w:sz w:val="26"/>
                <w:szCs w:val="26"/>
                <w:lang w:val="en-GB"/>
              </w:rPr>
            </w:pPr>
            <w:r w:rsidRPr="00384CA3">
              <w:rPr>
                <w:iCs/>
                <w:sz w:val="26"/>
                <w:szCs w:val="26"/>
                <w:lang w:val="en-GB"/>
              </w:rPr>
              <w:t>Cần phun đơn 36 cái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32ECF" w14:textId="77777777" w:rsidR="00977611" w:rsidRPr="00384CA3" w:rsidRDefault="00977611" w:rsidP="00B14817">
            <w:pPr>
              <w:spacing w:after="0" w:line="264" w:lineRule="auto"/>
              <w:rPr>
                <w:iCs/>
                <w:sz w:val="26"/>
                <w:szCs w:val="26"/>
              </w:rPr>
            </w:pPr>
            <w:r w:rsidRPr="00384CA3">
              <w:rPr>
                <w:iCs/>
                <w:sz w:val="26"/>
                <w:szCs w:val="26"/>
              </w:rPr>
              <w:t>Φ33*4mm</w:t>
            </w:r>
          </w:p>
        </w:tc>
        <w:tc>
          <w:tcPr>
            <w:tcW w:w="1229" w:type="pct"/>
            <w:gridSpan w:val="2"/>
            <w:vMerge/>
            <w:tcBorders>
              <w:left w:val="single" w:sz="4" w:space="0" w:color="auto"/>
              <w:right w:val="single" w:sz="4" w:space="0" w:color="auto"/>
            </w:tcBorders>
            <w:shd w:val="clear" w:color="auto" w:fill="FFFFFF" w:themeFill="background1"/>
            <w:vAlign w:val="center"/>
          </w:tcPr>
          <w:p w14:paraId="45B79BDB"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2FE3068A" w14:textId="77777777" w:rsidR="00977611" w:rsidRPr="00384CA3" w:rsidRDefault="00977611" w:rsidP="00B14817">
            <w:pPr>
              <w:spacing w:after="0" w:line="264" w:lineRule="auto"/>
              <w:rPr>
                <w:iCs/>
                <w:sz w:val="26"/>
                <w:szCs w:val="26"/>
              </w:rPr>
            </w:pPr>
          </w:p>
        </w:tc>
      </w:tr>
      <w:tr w:rsidR="00977611" w:rsidRPr="00384CA3" w14:paraId="5BBF9F50"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1A917740"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89070" w14:textId="77777777" w:rsidR="00977611" w:rsidRPr="00384CA3" w:rsidRDefault="00977611" w:rsidP="00B14817">
            <w:pPr>
              <w:spacing w:after="0" w:line="264" w:lineRule="auto"/>
              <w:rPr>
                <w:iCs/>
                <w:sz w:val="26"/>
                <w:szCs w:val="26"/>
                <w:lang w:val="en-GB"/>
              </w:rPr>
            </w:pPr>
            <w:r w:rsidRPr="00384CA3">
              <w:rPr>
                <w:iCs/>
                <w:sz w:val="26"/>
                <w:szCs w:val="26"/>
                <w:lang w:val="en-GB"/>
              </w:rPr>
              <w:t>Béc phun 36 cái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A0FC0" w14:textId="77777777" w:rsidR="00977611" w:rsidRPr="00384CA3" w:rsidRDefault="00977611" w:rsidP="00B14817">
            <w:pPr>
              <w:spacing w:after="0" w:line="264" w:lineRule="auto"/>
              <w:rPr>
                <w:iCs/>
                <w:sz w:val="26"/>
                <w:szCs w:val="26"/>
              </w:rPr>
            </w:pPr>
            <w:r w:rsidRPr="00384CA3">
              <w:rPr>
                <w:iCs/>
                <w:sz w:val="26"/>
                <w:szCs w:val="26"/>
              </w:rPr>
              <w:t>3/4</w:t>
            </w:r>
          </w:p>
        </w:tc>
        <w:tc>
          <w:tcPr>
            <w:tcW w:w="1229" w:type="pct"/>
            <w:gridSpan w:val="2"/>
            <w:vMerge/>
            <w:tcBorders>
              <w:left w:val="single" w:sz="4" w:space="0" w:color="auto"/>
              <w:right w:val="single" w:sz="4" w:space="0" w:color="auto"/>
            </w:tcBorders>
            <w:shd w:val="clear" w:color="auto" w:fill="FFFFFF" w:themeFill="background1"/>
            <w:vAlign w:val="center"/>
          </w:tcPr>
          <w:p w14:paraId="4A6B0447"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068FF53B" w14:textId="77777777" w:rsidR="00977611" w:rsidRPr="00384CA3" w:rsidRDefault="00977611" w:rsidP="00B14817">
            <w:pPr>
              <w:spacing w:after="0" w:line="264" w:lineRule="auto"/>
              <w:rPr>
                <w:iCs/>
                <w:sz w:val="26"/>
                <w:szCs w:val="26"/>
              </w:rPr>
            </w:pPr>
          </w:p>
        </w:tc>
      </w:tr>
      <w:tr w:rsidR="00977611" w:rsidRPr="00384CA3" w14:paraId="25406A01"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614FB9D2" w14:textId="77777777" w:rsidR="00977611" w:rsidRPr="00384CA3" w:rsidRDefault="00977611" w:rsidP="00B14817">
            <w:pPr>
              <w:spacing w:after="0" w:line="264" w:lineRule="auto"/>
              <w:rPr>
                <w:iCs/>
                <w:sz w:val="26"/>
                <w:szCs w:val="26"/>
              </w:rPr>
            </w:pPr>
            <w:r w:rsidRPr="00384CA3">
              <w:rPr>
                <w:iCs/>
                <w:sz w:val="26"/>
                <w:szCs w:val="26"/>
              </w:rPr>
              <w:t>Hệ thống lọc xoáy</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88D7F" w14:textId="77777777" w:rsidR="00977611" w:rsidRPr="00384CA3" w:rsidRDefault="00977611" w:rsidP="00B14817">
            <w:pPr>
              <w:spacing w:after="0" w:line="264" w:lineRule="auto"/>
              <w:rPr>
                <w:iCs/>
                <w:sz w:val="26"/>
                <w:szCs w:val="26"/>
                <w:lang w:val="en-GB"/>
              </w:rPr>
            </w:pPr>
            <w:r w:rsidRPr="00384CA3">
              <w:rPr>
                <w:iCs/>
                <w:sz w:val="26"/>
                <w:szCs w:val="26"/>
                <w:lang w:val="en-GB"/>
              </w:rPr>
              <w:t>Lọc xoáy</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923AB" w14:textId="77777777" w:rsidR="00977611" w:rsidRPr="00384CA3" w:rsidRDefault="00977611" w:rsidP="00B14817">
            <w:pPr>
              <w:spacing w:after="0" w:line="264" w:lineRule="auto"/>
              <w:rPr>
                <w:iCs/>
                <w:sz w:val="26"/>
                <w:szCs w:val="26"/>
              </w:rPr>
            </w:pPr>
            <w:r w:rsidRPr="00384CA3">
              <w:rPr>
                <w:iCs/>
                <w:sz w:val="26"/>
                <w:szCs w:val="26"/>
              </w:rPr>
              <w:t>4mm</w:t>
            </w:r>
          </w:p>
        </w:tc>
        <w:tc>
          <w:tcPr>
            <w:tcW w:w="1229" w:type="pct"/>
            <w:gridSpan w:val="2"/>
            <w:vMerge w:val="restart"/>
            <w:tcBorders>
              <w:left w:val="single" w:sz="4" w:space="0" w:color="auto"/>
              <w:right w:val="single" w:sz="4" w:space="0" w:color="auto"/>
            </w:tcBorders>
            <w:shd w:val="clear" w:color="auto" w:fill="FFFFFF" w:themeFill="background1"/>
            <w:vAlign w:val="center"/>
          </w:tcPr>
          <w:p w14:paraId="175A2B7E" w14:textId="77777777" w:rsidR="00977611" w:rsidRPr="00384CA3" w:rsidRDefault="00977611" w:rsidP="00B14817">
            <w:pPr>
              <w:spacing w:after="0" w:line="264" w:lineRule="auto"/>
              <w:jc w:val="center"/>
              <w:rPr>
                <w:iCs/>
                <w:sz w:val="26"/>
                <w:szCs w:val="26"/>
              </w:rPr>
            </w:pPr>
            <w:r w:rsidRPr="00384CA3">
              <w:rPr>
                <w:iCs/>
                <w:sz w:val="26"/>
                <w:szCs w:val="26"/>
              </w:rPr>
              <w:t>SU 430</w:t>
            </w:r>
          </w:p>
        </w:tc>
        <w:tc>
          <w:tcPr>
            <w:tcW w:w="605" w:type="pct"/>
            <w:gridSpan w:val="2"/>
            <w:vMerge/>
            <w:tcBorders>
              <w:left w:val="single" w:sz="4" w:space="0" w:color="auto"/>
              <w:right w:val="single" w:sz="4" w:space="0" w:color="auto"/>
            </w:tcBorders>
            <w:shd w:val="clear" w:color="auto" w:fill="FFFFFF" w:themeFill="background1"/>
            <w:vAlign w:val="center"/>
          </w:tcPr>
          <w:p w14:paraId="7943487A" w14:textId="77777777" w:rsidR="00977611" w:rsidRPr="00384CA3" w:rsidRDefault="00977611" w:rsidP="00B14817">
            <w:pPr>
              <w:spacing w:after="0" w:line="264" w:lineRule="auto"/>
              <w:rPr>
                <w:iCs/>
                <w:sz w:val="26"/>
                <w:szCs w:val="26"/>
              </w:rPr>
            </w:pPr>
          </w:p>
        </w:tc>
      </w:tr>
      <w:tr w:rsidR="00977611" w:rsidRPr="00384CA3" w14:paraId="141B97E6"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332F819B"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BD799" w14:textId="77777777" w:rsidR="00977611" w:rsidRPr="00384CA3" w:rsidRDefault="00977611" w:rsidP="00B14817">
            <w:pPr>
              <w:spacing w:after="0" w:line="264" w:lineRule="auto"/>
              <w:rPr>
                <w:iCs/>
                <w:sz w:val="26"/>
                <w:szCs w:val="26"/>
                <w:lang w:val="en-GB"/>
              </w:rPr>
            </w:pPr>
            <w:r w:rsidRPr="00384CA3">
              <w:rPr>
                <w:iCs/>
                <w:sz w:val="26"/>
                <w:szCs w:val="26"/>
                <w:lang w:val="en-GB"/>
              </w:rPr>
              <w:t>Phễu gom bột min</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ADC93" w14:textId="77777777" w:rsidR="00977611" w:rsidRPr="00384CA3" w:rsidRDefault="00977611" w:rsidP="00B14817">
            <w:pPr>
              <w:spacing w:after="0" w:line="264" w:lineRule="auto"/>
              <w:rPr>
                <w:iCs/>
                <w:sz w:val="26"/>
                <w:szCs w:val="26"/>
              </w:rPr>
            </w:pPr>
            <w:r w:rsidRPr="00384CA3">
              <w:rPr>
                <w:iCs/>
                <w:sz w:val="26"/>
                <w:szCs w:val="26"/>
              </w:rPr>
              <w:t>4mm</w:t>
            </w:r>
          </w:p>
        </w:tc>
        <w:tc>
          <w:tcPr>
            <w:tcW w:w="1229" w:type="pct"/>
            <w:gridSpan w:val="2"/>
            <w:vMerge/>
            <w:tcBorders>
              <w:left w:val="single" w:sz="4" w:space="0" w:color="auto"/>
              <w:right w:val="single" w:sz="4" w:space="0" w:color="auto"/>
            </w:tcBorders>
            <w:shd w:val="clear" w:color="auto" w:fill="FFFFFF" w:themeFill="background1"/>
            <w:vAlign w:val="center"/>
          </w:tcPr>
          <w:p w14:paraId="1A4CE4FF"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12F9CC34" w14:textId="77777777" w:rsidR="00977611" w:rsidRPr="00384CA3" w:rsidRDefault="00977611" w:rsidP="00B14817">
            <w:pPr>
              <w:spacing w:after="0" w:line="264" w:lineRule="auto"/>
              <w:rPr>
                <w:iCs/>
                <w:sz w:val="26"/>
                <w:szCs w:val="26"/>
              </w:rPr>
            </w:pPr>
          </w:p>
        </w:tc>
      </w:tr>
      <w:tr w:rsidR="00977611" w:rsidRPr="00384CA3" w14:paraId="3530169B"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019EFE18"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68049" w14:textId="77777777" w:rsidR="00977611" w:rsidRPr="00384CA3" w:rsidRDefault="00977611" w:rsidP="00B14817">
            <w:pPr>
              <w:spacing w:after="0" w:line="264" w:lineRule="auto"/>
              <w:rPr>
                <w:iCs/>
                <w:sz w:val="26"/>
                <w:szCs w:val="26"/>
                <w:lang w:val="en-GB"/>
              </w:rPr>
            </w:pPr>
            <w:r w:rsidRPr="00384CA3">
              <w:rPr>
                <w:iCs/>
                <w:sz w:val="26"/>
                <w:szCs w:val="26"/>
                <w:lang w:val="en-GB"/>
              </w:rPr>
              <w:t>Ống xả (đầu vào quạt)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458C0" w14:textId="77777777" w:rsidR="00977611" w:rsidRPr="00384CA3" w:rsidRDefault="00977611" w:rsidP="00B14817">
            <w:pPr>
              <w:spacing w:after="0" w:line="264" w:lineRule="auto"/>
              <w:rPr>
                <w:iCs/>
                <w:sz w:val="26"/>
                <w:szCs w:val="26"/>
              </w:rPr>
            </w:pPr>
            <w:r w:rsidRPr="00384CA3">
              <w:rPr>
                <w:iCs/>
                <w:sz w:val="26"/>
                <w:szCs w:val="26"/>
              </w:rPr>
              <w:t>Φ1600*4mm</w:t>
            </w:r>
          </w:p>
        </w:tc>
        <w:tc>
          <w:tcPr>
            <w:tcW w:w="1229" w:type="pct"/>
            <w:gridSpan w:val="2"/>
            <w:vMerge/>
            <w:tcBorders>
              <w:left w:val="single" w:sz="4" w:space="0" w:color="auto"/>
              <w:right w:val="single" w:sz="4" w:space="0" w:color="auto"/>
            </w:tcBorders>
            <w:shd w:val="clear" w:color="auto" w:fill="FFFFFF" w:themeFill="background1"/>
            <w:vAlign w:val="center"/>
          </w:tcPr>
          <w:p w14:paraId="15FD6FBB"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36B41255" w14:textId="77777777" w:rsidR="00977611" w:rsidRPr="00384CA3" w:rsidRDefault="00977611" w:rsidP="00B14817">
            <w:pPr>
              <w:spacing w:after="0" w:line="264" w:lineRule="auto"/>
              <w:rPr>
                <w:iCs/>
                <w:sz w:val="26"/>
                <w:szCs w:val="26"/>
              </w:rPr>
            </w:pPr>
          </w:p>
        </w:tc>
      </w:tr>
      <w:tr w:rsidR="00977611" w:rsidRPr="00384CA3" w14:paraId="1E08CF41"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10DFF5FA" w14:textId="77777777" w:rsidR="00977611" w:rsidRPr="00384CA3" w:rsidRDefault="00977611" w:rsidP="00B14817">
            <w:pPr>
              <w:spacing w:after="0" w:line="264" w:lineRule="auto"/>
              <w:rPr>
                <w:iCs/>
                <w:sz w:val="26"/>
                <w:szCs w:val="26"/>
              </w:rPr>
            </w:pPr>
            <w:r w:rsidRPr="00384CA3">
              <w:rPr>
                <w:iCs/>
                <w:sz w:val="26"/>
                <w:szCs w:val="26"/>
              </w:rPr>
              <w:t>Giá đỡ lọc và cầu thang</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3E1A" w14:textId="77777777" w:rsidR="00977611" w:rsidRPr="00384CA3" w:rsidRDefault="00977611" w:rsidP="00B14817">
            <w:pPr>
              <w:spacing w:after="0" w:line="264" w:lineRule="auto"/>
              <w:rPr>
                <w:iCs/>
                <w:sz w:val="26"/>
                <w:szCs w:val="26"/>
                <w:lang w:val="en-GB"/>
              </w:rPr>
            </w:pPr>
            <w:r w:rsidRPr="00384CA3">
              <w:rPr>
                <w:iCs/>
                <w:sz w:val="26"/>
                <w:szCs w:val="26"/>
                <w:lang w:val="en-GB"/>
              </w:rPr>
              <w:t>Cột đỡ (02 cột)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753D2" w14:textId="77777777" w:rsidR="00977611" w:rsidRPr="00384CA3" w:rsidRDefault="00977611" w:rsidP="00B14817">
            <w:pPr>
              <w:spacing w:after="0" w:line="264" w:lineRule="auto"/>
              <w:rPr>
                <w:iCs/>
                <w:sz w:val="26"/>
                <w:szCs w:val="26"/>
              </w:rPr>
            </w:pPr>
            <w:r w:rsidRPr="00384CA3">
              <w:rPr>
                <w:iCs/>
                <w:sz w:val="26"/>
                <w:szCs w:val="26"/>
              </w:rPr>
              <w:t>DN200:ϕ219*6mm</w:t>
            </w:r>
          </w:p>
        </w:tc>
        <w:tc>
          <w:tcPr>
            <w:tcW w:w="1229" w:type="pct"/>
            <w:gridSpan w:val="2"/>
            <w:vMerge w:val="restart"/>
            <w:tcBorders>
              <w:left w:val="single" w:sz="4" w:space="0" w:color="auto"/>
              <w:right w:val="single" w:sz="4" w:space="0" w:color="auto"/>
            </w:tcBorders>
            <w:shd w:val="clear" w:color="auto" w:fill="FFFFFF" w:themeFill="background1"/>
            <w:vAlign w:val="center"/>
          </w:tcPr>
          <w:p w14:paraId="1DF77A2E" w14:textId="77777777" w:rsidR="00977611" w:rsidRPr="00384CA3" w:rsidRDefault="00977611" w:rsidP="00B14817">
            <w:pPr>
              <w:spacing w:after="0" w:line="264" w:lineRule="auto"/>
              <w:jc w:val="center"/>
              <w:rPr>
                <w:iCs/>
                <w:sz w:val="26"/>
                <w:szCs w:val="26"/>
              </w:rPr>
            </w:pPr>
            <w:r w:rsidRPr="00384CA3">
              <w:rPr>
                <w:iCs/>
                <w:sz w:val="26"/>
                <w:szCs w:val="26"/>
              </w:rPr>
              <w:t>SS400</w:t>
            </w:r>
          </w:p>
        </w:tc>
        <w:tc>
          <w:tcPr>
            <w:tcW w:w="605" w:type="pct"/>
            <w:gridSpan w:val="2"/>
            <w:vMerge/>
            <w:tcBorders>
              <w:left w:val="single" w:sz="4" w:space="0" w:color="auto"/>
              <w:right w:val="single" w:sz="4" w:space="0" w:color="auto"/>
            </w:tcBorders>
            <w:shd w:val="clear" w:color="auto" w:fill="FFFFFF" w:themeFill="background1"/>
            <w:vAlign w:val="center"/>
          </w:tcPr>
          <w:p w14:paraId="3A16F6DA" w14:textId="77777777" w:rsidR="00977611" w:rsidRPr="00384CA3" w:rsidRDefault="00977611" w:rsidP="00B14817">
            <w:pPr>
              <w:spacing w:after="0" w:line="264" w:lineRule="auto"/>
              <w:rPr>
                <w:iCs/>
                <w:sz w:val="26"/>
                <w:szCs w:val="26"/>
              </w:rPr>
            </w:pPr>
          </w:p>
        </w:tc>
      </w:tr>
      <w:tr w:rsidR="00977611" w:rsidRPr="00384CA3" w14:paraId="056F5B5A"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5303C415"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640CE" w14:textId="77777777" w:rsidR="00977611" w:rsidRPr="00384CA3" w:rsidRDefault="00977611" w:rsidP="00B14817">
            <w:pPr>
              <w:spacing w:after="0" w:line="264" w:lineRule="auto"/>
              <w:rPr>
                <w:iCs/>
                <w:sz w:val="26"/>
                <w:szCs w:val="26"/>
                <w:lang w:val="en-GB"/>
              </w:rPr>
            </w:pPr>
            <w:r w:rsidRPr="00384CA3">
              <w:rPr>
                <w:iCs/>
                <w:sz w:val="26"/>
                <w:szCs w:val="26"/>
                <w:lang w:val="en-GB"/>
              </w:rPr>
              <w:t xml:space="preserve">Giá </w:t>
            </w:r>
            <w:r w:rsidR="00020F0E" w:rsidRPr="00384CA3">
              <w:rPr>
                <w:iCs/>
                <w:sz w:val="26"/>
                <w:szCs w:val="26"/>
                <w:lang w:val="en-GB"/>
              </w:rPr>
              <w:t>-</w:t>
            </w:r>
            <w:r w:rsidRPr="00384CA3">
              <w:rPr>
                <w:iCs/>
                <w:sz w:val="26"/>
                <w:szCs w:val="26"/>
                <w:lang w:val="en-GB"/>
              </w:rPr>
              <w:t xml:space="preserve"> Giằng đỡ</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0FD40" w14:textId="77777777" w:rsidR="00977611" w:rsidRPr="00384CA3" w:rsidRDefault="00977611" w:rsidP="00B14817">
            <w:pPr>
              <w:spacing w:after="0" w:line="264" w:lineRule="auto"/>
              <w:rPr>
                <w:iCs/>
                <w:sz w:val="26"/>
                <w:szCs w:val="26"/>
              </w:rPr>
            </w:pPr>
            <w:r w:rsidRPr="00384CA3">
              <w:rPr>
                <w:iCs/>
                <w:sz w:val="26"/>
                <w:szCs w:val="26"/>
              </w:rPr>
              <w:t>U200-U160-L50</w:t>
            </w:r>
          </w:p>
        </w:tc>
        <w:tc>
          <w:tcPr>
            <w:tcW w:w="1229" w:type="pct"/>
            <w:gridSpan w:val="2"/>
            <w:vMerge/>
            <w:tcBorders>
              <w:left w:val="single" w:sz="4" w:space="0" w:color="auto"/>
              <w:right w:val="single" w:sz="4" w:space="0" w:color="auto"/>
            </w:tcBorders>
            <w:shd w:val="clear" w:color="auto" w:fill="FFFFFF" w:themeFill="background1"/>
            <w:vAlign w:val="center"/>
          </w:tcPr>
          <w:p w14:paraId="20B02EA2"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21F9C10A" w14:textId="77777777" w:rsidR="00977611" w:rsidRPr="00384CA3" w:rsidRDefault="00977611" w:rsidP="00B14817">
            <w:pPr>
              <w:spacing w:after="0" w:line="264" w:lineRule="auto"/>
              <w:rPr>
                <w:iCs/>
                <w:sz w:val="26"/>
                <w:szCs w:val="26"/>
              </w:rPr>
            </w:pPr>
          </w:p>
        </w:tc>
      </w:tr>
      <w:tr w:rsidR="00977611" w:rsidRPr="00384CA3" w14:paraId="317D3226"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1C104073"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52A75" w14:textId="77777777" w:rsidR="00977611" w:rsidRPr="00384CA3" w:rsidRDefault="00977611" w:rsidP="00B14817">
            <w:pPr>
              <w:spacing w:after="0" w:line="264" w:lineRule="auto"/>
              <w:rPr>
                <w:iCs/>
                <w:sz w:val="26"/>
                <w:szCs w:val="26"/>
                <w:lang w:val="en-GB"/>
              </w:rPr>
            </w:pPr>
            <w:r w:rsidRPr="00384CA3">
              <w:rPr>
                <w:iCs/>
                <w:sz w:val="26"/>
                <w:szCs w:val="26"/>
                <w:lang w:val="en-GB"/>
              </w:rPr>
              <w:t>Khung cầu thang</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AAA90" w14:textId="77777777" w:rsidR="00977611" w:rsidRPr="00384CA3" w:rsidRDefault="00977611" w:rsidP="00B14817">
            <w:pPr>
              <w:spacing w:after="0" w:line="264" w:lineRule="auto"/>
              <w:rPr>
                <w:iCs/>
                <w:sz w:val="26"/>
                <w:szCs w:val="26"/>
              </w:rPr>
            </w:pPr>
            <w:r w:rsidRPr="00384CA3">
              <w:rPr>
                <w:iCs/>
                <w:sz w:val="26"/>
                <w:szCs w:val="26"/>
              </w:rPr>
              <w:t>U140</w:t>
            </w:r>
          </w:p>
        </w:tc>
        <w:tc>
          <w:tcPr>
            <w:tcW w:w="1229" w:type="pct"/>
            <w:gridSpan w:val="2"/>
            <w:vMerge/>
            <w:tcBorders>
              <w:left w:val="single" w:sz="4" w:space="0" w:color="auto"/>
              <w:right w:val="single" w:sz="4" w:space="0" w:color="auto"/>
            </w:tcBorders>
            <w:shd w:val="clear" w:color="auto" w:fill="FFFFFF" w:themeFill="background1"/>
            <w:vAlign w:val="center"/>
          </w:tcPr>
          <w:p w14:paraId="6D2E2AE7"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1F30E2E5" w14:textId="77777777" w:rsidR="00977611" w:rsidRPr="00384CA3" w:rsidRDefault="00977611" w:rsidP="00B14817">
            <w:pPr>
              <w:spacing w:after="0" w:line="264" w:lineRule="auto"/>
              <w:rPr>
                <w:iCs/>
                <w:sz w:val="26"/>
                <w:szCs w:val="26"/>
              </w:rPr>
            </w:pPr>
          </w:p>
        </w:tc>
      </w:tr>
      <w:tr w:rsidR="00977611" w:rsidRPr="00384CA3" w14:paraId="5DE01F1A"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2AF9B62B"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E6BB5" w14:textId="77777777" w:rsidR="00977611" w:rsidRPr="00384CA3" w:rsidRDefault="00977611" w:rsidP="00B14817">
            <w:pPr>
              <w:spacing w:after="0" w:line="264" w:lineRule="auto"/>
              <w:rPr>
                <w:iCs/>
                <w:sz w:val="26"/>
                <w:szCs w:val="26"/>
                <w:lang w:val="en-GB"/>
              </w:rPr>
            </w:pPr>
            <w:r w:rsidRPr="00384CA3">
              <w:rPr>
                <w:iCs/>
                <w:sz w:val="26"/>
                <w:szCs w:val="26"/>
                <w:lang w:val="en-GB"/>
              </w:rPr>
              <w:t>Bản bậc cầu thang</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6E1A9"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vMerge/>
            <w:tcBorders>
              <w:left w:val="single" w:sz="4" w:space="0" w:color="auto"/>
              <w:right w:val="single" w:sz="4" w:space="0" w:color="auto"/>
            </w:tcBorders>
            <w:shd w:val="clear" w:color="auto" w:fill="FFFFFF" w:themeFill="background1"/>
            <w:vAlign w:val="center"/>
          </w:tcPr>
          <w:p w14:paraId="4D0BE13E"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right w:val="single" w:sz="4" w:space="0" w:color="auto"/>
            </w:tcBorders>
            <w:shd w:val="clear" w:color="auto" w:fill="FFFFFF" w:themeFill="background1"/>
            <w:vAlign w:val="center"/>
          </w:tcPr>
          <w:p w14:paraId="5BCCE0FD" w14:textId="77777777" w:rsidR="00977611" w:rsidRPr="00384CA3" w:rsidRDefault="00977611" w:rsidP="00B14817">
            <w:pPr>
              <w:spacing w:after="0" w:line="264" w:lineRule="auto"/>
              <w:rPr>
                <w:iCs/>
                <w:sz w:val="26"/>
                <w:szCs w:val="26"/>
              </w:rPr>
            </w:pPr>
          </w:p>
        </w:tc>
      </w:tr>
      <w:tr w:rsidR="00977611" w:rsidRPr="00384CA3" w14:paraId="3ACE0C5D" w14:textId="77777777" w:rsidTr="00020F0E">
        <w:trPr>
          <w:gridAfter w:val="1"/>
          <w:wAfter w:w="5" w:type="pct"/>
          <w:trHeight w:val="325"/>
          <w:jc w:val="center"/>
        </w:trPr>
        <w:tc>
          <w:tcPr>
            <w:tcW w:w="682" w:type="pct"/>
            <w:vMerge w:val="restart"/>
            <w:tcBorders>
              <w:left w:val="single" w:sz="4" w:space="0" w:color="auto"/>
              <w:right w:val="single" w:sz="4" w:space="0" w:color="auto"/>
            </w:tcBorders>
            <w:shd w:val="clear" w:color="auto" w:fill="FFFFFF" w:themeFill="background1"/>
            <w:vAlign w:val="center"/>
          </w:tcPr>
          <w:p w14:paraId="7A161670" w14:textId="77777777" w:rsidR="00977611" w:rsidRPr="00384CA3" w:rsidRDefault="00977611" w:rsidP="00B14817">
            <w:pPr>
              <w:spacing w:after="0" w:line="264" w:lineRule="auto"/>
              <w:rPr>
                <w:iCs/>
                <w:sz w:val="26"/>
                <w:szCs w:val="26"/>
              </w:rPr>
            </w:pPr>
            <w:r w:rsidRPr="00384CA3">
              <w:rPr>
                <w:iCs/>
                <w:sz w:val="26"/>
                <w:szCs w:val="26"/>
              </w:rPr>
              <w:t>Hệ thống ống xả (ống khói)</w:t>
            </w: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7B967" w14:textId="77777777" w:rsidR="00977611" w:rsidRPr="00384CA3" w:rsidRDefault="00977611" w:rsidP="00B14817">
            <w:pPr>
              <w:spacing w:after="0" w:line="264" w:lineRule="auto"/>
              <w:rPr>
                <w:iCs/>
                <w:sz w:val="26"/>
                <w:szCs w:val="26"/>
                <w:lang w:val="en-GB"/>
              </w:rPr>
            </w:pPr>
            <w:r w:rsidRPr="00384CA3">
              <w:rPr>
                <w:iCs/>
                <w:sz w:val="26"/>
                <w:szCs w:val="26"/>
                <w:lang w:val="en-GB"/>
              </w:rPr>
              <w:t>Bầu lọc khí thải kiểu ướt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081DA"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tcBorders>
              <w:left w:val="single" w:sz="4" w:space="0" w:color="auto"/>
              <w:right w:val="single" w:sz="4" w:space="0" w:color="auto"/>
            </w:tcBorders>
            <w:shd w:val="clear" w:color="auto" w:fill="FFFFFF" w:themeFill="background1"/>
            <w:vAlign w:val="center"/>
          </w:tcPr>
          <w:p w14:paraId="2FC27571" w14:textId="77777777" w:rsidR="00977611" w:rsidRPr="00384CA3" w:rsidRDefault="00977611" w:rsidP="00B14817">
            <w:pPr>
              <w:spacing w:after="0" w:line="264" w:lineRule="auto"/>
              <w:jc w:val="center"/>
              <w:rPr>
                <w:iCs/>
                <w:sz w:val="26"/>
                <w:szCs w:val="26"/>
              </w:rPr>
            </w:pPr>
            <w:r w:rsidRPr="00384CA3">
              <w:rPr>
                <w:iCs/>
                <w:sz w:val="26"/>
                <w:szCs w:val="26"/>
              </w:rPr>
              <w:t>SU304</w:t>
            </w:r>
          </w:p>
        </w:tc>
        <w:tc>
          <w:tcPr>
            <w:tcW w:w="605" w:type="pct"/>
            <w:gridSpan w:val="2"/>
            <w:vMerge/>
            <w:tcBorders>
              <w:left w:val="single" w:sz="4" w:space="0" w:color="auto"/>
              <w:right w:val="single" w:sz="4" w:space="0" w:color="auto"/>
            </w:tcBorders>
            <w:shd w:val="clear" w:color="auto" w:fill="FFFFFF" w:themeFill="background1"/>
            <w:vAlign w:val="center"/>
          </w:tcPr>
          <w:p w14:paraId="52204398" w14:textId="77777777" w:rsidR="00977611" w:rsidRPr="00384CA3" w:rsidRDefault="00977611" w:rsidP="00B14817">
            <w:pPr>
              <w:spacing w:after="0" w:line="264" w:lineRule="auto"/>
              <w:rPr>
                <w:iCs/>
                <w:sz w:val="26"/>
                <w:szCs w:val="26"/>
              </w:rPr>
            </w:pPr>
          </w:p>
        </w:tc>
      </w:tr>
      <w:tr w:rsidR="00977611" w:rsidRPr="00384CA3" w14:paraId="623EDBA4" w14:textId="77777777" w:rsidTr="00020F0E">
        <w:trPr>
          <w:gridAfter w:val="1"/>
          <w:wAfter w:w="5" w:type="pct"/>
          <w:trHeight w:val="325"/>
          <w:jc w:val="center"/>
        </w:trPr>
        <w:tc>
          <w:tcPr>
            <w:tcW w:w="682" w:type="pct"/>
            <w:vMerge/>
            <w:tcBorders>
              <w:left w:val="single" w:sz="4" w:space="0" w:color="auto"/>
              <w:right w:val="single" w:sz="4" w:space="0" w:color="auto"/>
            </w:tcBorders>
            <w:shd w:val="clear" w:color="auto" w:fill="FFFFFF" w:themeFill="background1"/>
            <w:vAlign w:val="center"/>
          </w:tcPr>
          <w:p w14:paraId="0DBD2614"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A7C06" w14:textId="77777777" w:rsidR="00977611" w:rsidRPr="00384CA3" w:rsidRDefault="00977611" w:rsidP="00B14817">
            <w:pPr>
              <w:spacing w:after="0" w:line="264" w:lineRule="auto"/>
              <w:rPr>
                <w:iCs/>
                <w:sz w:val="26"/>
                <w:szCs w:val="26"/>
                <w:lang w:val="en-GB"/>
              </w:rPr>
            </w:pPr>
            <w:r w:rsidRPr="00384CA3">
              <w:rPr>
                <w:iCs/>
                <w:sz w:val="26"/>
                <w:szCs w:val="26"/>
                <w:lang w:val="en-GB"/>
              </w:rPr>
              <w:t>Ống xả (ống khói)</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4B2D9" w14:textId="77777777" w:rsidR="00977611" w:rsidRPr="00384CA3" w:rsidRDefault="00977611" w:rsidP="00B14817">
            <w:pPr>
              <w:spacing w:after="0" w:line="264" w:lineRule="auto"/>
              <w:rPr>
                <w:iCs/>
                <w:sz w:val="26"/>
                <w:szCs w:val="26"/>
              </w:rPr>
            </w:pPr>
            <w:r w:rsidRPr="00384CA3">
              <w:rPr>
                <w:iCs/>
                <w:sz w:val="26"/>
                <w:szCs w:val="26"/>
              </w:rPr>
              <w:t>3mm</w:t>
            </w:r>
          </w:p>
        </w:tc>
        <w:tc>
          <w:tcPr>
            <w:tcW w:w="1229" w:type="pct"/>
            <w:gridSpan w:val="2"/>
            <w:tcBorders>
              <w:left w:val="single" w:sz="4" w:space="0" w:color="auto"/>
              <w:right w:val="single" w:sz="4" w:space="0" w:color="auto"/>
            </w:tcBorders>
            <w:shd w:val="clear" w:color="auto" w:fill="FFFFFF" w:themeFill="background1"/>
            <w:vAlign w:val="center"/>
          </w:tcPr>
          <w:p w14:paraId="76EDD8F0" w14:textId="77777777" w:rsidR="00977611" w:rsidRPr="00384CA3" w:rsidRDefault="00977611" w:rsidP="00B14817">
            <w:pPr>
              <w:spacing w:after="0" w:line="264" w:lineRule="auto"/>
              <w:jc w:val="center"/>
              <w:rPr>
                <w:iCs/>
                <w:sz w:val="26"/>
                <w:szCs w:val="26"/>
              </w:rPr>
            </w:pPr>
            <w:r w:rsidRPr="00384CA3">
              <w:rPr>
                <w:iCs/>
                <w:sz w:val="26"/>
                <w:szCs w:val="26"/>
              </w:rPr>
              <w:t>SU430</w:t>
            </w:r>
          </w:p>
        </w:tc>
        <w:tc>
          <w:tcPr>
            <w:tcW w:w="605" w:type="pct"/>
            <w:gridSpan w:val="2"/>
            <w:vMerge/>
            <w:tcBorders>
              <w:left w:val="single" w:sz="4" w:space="0" w:color="auto"/>
              <w:right w:val="single" w:sz="4" w:space="0" w:color="auto"/>
            </w:tcBorders>
            <w:shd w:val="clear" w:color="auto" w:fill="FFFFFF" w:themeFill="background1"/>
            <w:vAlign w:val="center"/>
          </w:tcPr>
          <w:p w14:paraId="1DA8728A" w14:textId="77777777" w:rsidR="00977611" w:rsidRPr="00384CA3" w:rsidRDefault="00977611" w:rsidP="00B14817">
            <w:pPr>
              <w:spacing w:after="0" w:line="264" w:lineRule="auto"/>
              <w:rPr>
                <w:iCs/>
                <w:sz w:val="26"/>
                <w:szCs w:val="26"/>
              </w:rPr>
            </w:pPr>
          </w:p>
        </w:tc>
      </w:tr>
      <w:tr w:rsidR="00977611" w:rsidRPr="00384CA3" w14:paraId="21551F51" w14:textId="77777777" w:rsidTr="00020F0E">
        <w:trPr>
          <w:gridAfter w:val="1"/>
          <w:wAfter w:w="5" w:type="pct"/>
          <w:trHeight w:val="325"/>
          <w:jc w:val="center"/>
        </w:trPr>
        <w:tc>
          <w:tcPr>
            <w:tcW w:w="682" w:type="pct"/>
            <w:vMerge/>
            <w:tcBorders>
              <w:left w:val="single" w:sz="4" w:space="0" w:color="auto"/>
              <w:bottom w:val="single" w:sz="4" w:space="0" w:color="auto"/>
              <w:right w:val="single" w:sz="4" w:space="0" w:color="auto"/>
            </w:tcBorders>
            <w:shd w:val="clear" w:color="auto" w:fill="FFFFFF" w:themeFill="background1"/>
            <w:vAlign w:val="center"/>
          </w:tcPr>
          <w:p w14:paraId="207D15AC" w14:textId="77777777" w:rsidR="00977611" w:rsidRPr="00384CA3" w:rsidRDefault="00977611" w:rsidP="00B14817">
            <w:pPr>
              <w:spacing w:after="0" w:line="264" w:lineRule="auto"/>
              <w:rPr>
                <w:iCs/>
                <w:sz w:val="26"/>
                <w:szCs w:val="26"/>
              </w:rPr>
            </w:pPr>
          </w:p>
        </w:tc>
        <w:tc>
          <w:tcPr>
            <w:tcW w:w="1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51AF5" w14:textId="77777777" w:rsidR="00977611" w:rsidRPr="00384CA3" w:rsidRDefault="00977611" w:rsidP="00B14817">
            <w:pPr>
              <w:spacing w:after="0" w:line="264" w:lineRule="auto"/>
              <w:rPr>
                <w:iCs/>
                <w:sz w:val="26"/>
                <w:szCs w:val="26"/>
                <w:lang w:val="en-GB"/>
              </w:rPr>
            </w:pPr>
            <w:r w:rsidRPr="00384CA3">
              <w:rPr>
                <w:iCs/>
                <w:sz w:val="26"/>
                <w:szCs w:val="26"/>
                <w:lang w:val="en-GB"/>
              </w:rPr>
              <w:t>Quạt hút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8210A" w14:textId="77777777" w:rsidR="00977611" w:rsidRPr="00384CA3" w:rsidRDefault="00977611" w:rsidP="00B14817">
            <w:pPr>
              <w:spacing w:after="0" w:line="264" w:lineRule="auto"/>
              <w:rPr>
                <w:iCs/>
                <w:sz w:val="26"/>
                <w:szCs w:val="26"/>
              </w:rPr>
            </w:pPr>
            <w:r w:rsidRPr="00384CA3">
              <w:rPr>
                <w:iCs/>
                <w:sz w:val="26"/>
                <w:szCs w:val="26"/>
              </w:rPr>
              <w:t>280 kW</w:t>
            </w:r>
          </w:p>
        </w:tc>
        <w:tc>
          <w:tcPr>
            <w:tcW w:w="1229" w:type="pct"/>
            <w:gridSpan w:val="2"/>
            <w:tcBorders>
              <w:left w:val="single" w:sz="4" w:space="0" w:color="auto"/>
              <w:bottom w:val="single" w:sz="4" w:space="0" w:color="auto"/>
              <w:right w:val="single" w:sz="4" w:space="0" w:color="auto"/>
            </w:tcBorders>
            <w:shd w:val="clear" w:color="auto" w:fill="FFFFFF" w:themeFill="background1"/>
            <w:vAlign w:val="center"/>
          </w:tcPr>
          <w:p w14:paraId="0578562D" w14:textId="77777777" w:rsidR="00977611" w:rsidRPr="00384CA3" w:rsidRDefault="00977611" w:rsidP="00B14817">
            <w:pPr>
              <w:spacing w:after="0" w:line="264" w:lineRule="auto"/>
              <w:jc w:val="center"/>
              <w:rPr>
                <w:iCs/>
                <w:sz w:val="26"/>
                <w:szCs w:val="26"/>
              </w:rPr>
            </w:pPr>
          </w:p>
        </w:tc>
        <w:tc>
          <w:tcPr>
            <w:tcW w:w="605"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48EB225" w14:textId="77777777" w:rsidR="00977611" w:rsidRPr="00384CA3" w:rsidRDefault="00977611" w:rsidP="00B14817">
            <w:pPr>
              <w:spacing w:after="0" w:line="264" w:lineRule="auto"/>
              <w:rPr>
                <w:iCs/>
                <w:sz w:val="26"/>
                <w:szCs w:val="26"/>
              </w:rPr>
            </w:pPr>
          </w:p>
        </w:tc>
      </w:tr>
    </w:tbl>
    <w:p w14:paraId="599F333A" w14:textId="09A4DC1C" w:rsidR="003B13D6" w:rsidRPr="00513824" w:rsidRDefault="003B13D6" w:rsidP="003B13D6">
      <w:pPr>
        <w:ind w:firstLine="567"/>
        <w:jc w:val="right"/>
        <w:rPr>
          <w:i/>
          <w:sz w:val="24"/>
          <w:szCs w:val="24"/>
        </w:rPr>
      </w:pPr>
      <w:r w:rsidRPr="00513824">
        <w:rPr>
          <w:i/>
          <w:sz w:val="24"/>
          <w:szCs w:val="24"/>
        </w:rPr>
        <w:t xml:space="preserve"> (Nguồn: Công ty Cổ phần Mikado  - MT)</w:t>
      </w:r>
    </w:p>
    <w:p w14:paraId="4B7D18E1" w14:textId="77777777" w:rsidR="0021559F" w:rsidRPr="00163DEB" w:rsidRDefault="003B13D6" w:rsidP="00610EF9">
      <w:pPr>
        <w:pStyle w:val="00000"/>
        <w:rPr>
          <w:szCs w:val="28"/>
          <w:lang w:val="en-US" w:eastAsia="zh-TW"/>
        </w:rPr>
      </w:pPr>
      <w:r>
        <w:rPr>
          <w:highlight w:val="white"/>
          <w:lang w:val="en-US" w:eastAsia="vi-VN"/>
        </w:rPr>
        <w:t>-</w:t>
      </w:r>
      <w:r w:rsidRPr="00FE43B9">
        <w:rPr>
          <w:highlight w:val="white"/>
          <w:lang w:eastAsia="vi-VN"/>
        </w:rPr>
        <w:t xml:space="preserve"> </w:t>
      </w:r>
      <w:r>
        <w:rPr>
          <w:highlight w:val="white"/>
          <w:lang w:val="en-US" w:eastAsia="vi-VN"/>
        </w:rPr>
        <w:t>Y</w:t>
      </w:r>
      <w:r w:rsidRPr="00FE43B9">
        <w:rPr>
          <w:highlight w:val="white"/>
          <w:lang w:eastAsia="vi-VN"/>
        </w:rPr>
        <w:t xml:space="preserve">êu cầu về </w:t>
      </w:r>
      <w:r w:rsidRPr="00FE43B9">
        <w:rPr>
          <w:highlight w:val="white"/>
          <w:u w:color="FF0000"/>
          <w:lang w:eastAsia="vi-VN"/>
        </w:rPr>
        <w:t>quy chuẩn</w:t>
      </w:r>
      <w:r w:rsidRPr="00FE43B9">
        <w:rPr>
          <w:highlight w:val="white"/>
          <w:lang w:eastAsia="vi-VN"/>
        </w:rPr>
        <w:t xml:space="preserve">, tiêu chuẩn áp dụng đối với </w:t>
      </w:r>
      <w:r>
        <w:rPr>
          <w:highlight w:val="white"/>
          <w:lang w:val="en-US" w:eastAsia="vi-VN"/>
        </w:rPr>
        <w:t>khí thải</w:t>
      </w:r>
      <w:r w:rsidRPr="00FE43B9">
        <w:rPr>
          <w:highlight w:val="white"/>
          <w:lang w:eastAsia="vi-VN"/>
        </w:rPr>
        <w:t xml:space="preserve"> sau xử lý</w:t>
      </w:r>
      <w:r>
        <w:rPr>
          <w:highlight w:val="white"/>
          <w:lang w:val="en-US" w:eastAsia="vi-VN"/>
        </w:rPr>
        <w:t>: khí thải sau khi xử lý đạt QCVN 19:2009/BTNMT - Quy chuẩn kỹ thuật quốc gia về khí thải công nghiệp đối với bụi và các chất vô cơ, cột B, Kp=0,9, Kv=1,0.</w:t>
      </w:r>
    </w:p>
    <w:p w14:paraId="19303D4B" w14:textId="77777777" w:rsidR="00FE43B9" w:rsidRDefault="00163DEB" w:rsidP="00163DEB">
      <w:pPr>
        <w:pStyle w:val="B1"/>
        <w:rPr>
          <w:rFonts w:eastAsia="Times New Roman"/>
          <w:highlight w:val="white"/>
        </w:rPr>
      </w:pPr>
      <w:bookmarkStart w:id="132" w:name="_Toc123906744"/>
      <w:r>
        <w:rPr>
          <w:rFonts w:eastAsia="Times New Roman"/>
          <w:highlight w:val="white"/>
        </w:rPr>
        <w:t>3.3</w:t>
      </w:r>
      <w:r w:rsidR="00FE43B9" w:rsidRPr="00FE43B9">
        <w:rPr>
          <w:rFonts w:eastAsia="Times New Roman"/>
          <w:highlight w:val="white"/>
        </w:rPr>
        <w:t>. Công trình, biện pháp lưu giữ, xử lý chất thải rắn thông thường:</w:t>
      </w:r>
      <w:bookmarkEnd w:id="132"/>
    </w:p>
    <w:p w14:paraId="6AAC19A5" w14:textId="77777777" w:rsidR="005A2D7E" w:rsidRPr="0052544D" w:rsidRDefault="00020F0E" w:rsidP="0052544D">
      <w:pPr>
        <w:pStyle w:val="00000"/>
      </w:pPr>
      <w:r>
        <w:t xml:space="preserve">Chất thải rắn thông thường phát sinh tại </w:t>
      </w:r>
      <w:r>
        <w:rPr>
          <w:lang w:val="en-US"/>
        </w:rPr>
        <w:t>Dự án</w:t>
      </w:r>
      <w:r>
        <w:t xml:space="preserve"> gồm chất thải rắn công nghiệp </w:t>
      </w:r>
      <w:r>
        <w:lastRenderedPageBreak/>
        <w:t>thông thường và chất thải rắn sinh hoạt.</w:t>
      </w:r>
    </w:p>
    <w:p w14:paraId="6760C002" w14:textId="77777777" w:rsidR="00020F0E" w:rsidRPr="00FE43B9" w:rsidRDefault="00020F0E" w:rsidP="00020F0E">
      <w:pPr>
        <w:pStyle w:val="B2"/>
        <w:rPr>
          <w:highlight w:val="white"/>
        </w:rPr>
      </w:pPr>
      <w:bookmarkStart w:id="133" w:name="_Toc123906745"/>
      <w:r>
        <w:rPr>
          <w:highlight w:val="white"/>
        </w:rPr>
        <w:t>3.3.1. Chất thải rắn công nghiệp thông thường</w:t>
      </w:r>
      <w:bookmarkEnd w:id="133"/>
    </w:p>
    <w:p w14:paraId="05B2EA3E" w14:textId="77777777" w:rsidR="00363D04" w:rsidRDefault="00363D04" w:rsidP="00363D04">
      <w:pPr>
        <w:pStyle w:val="00000"/>
        <w:rPr>
          <w:lang w:val="en-US"/>
        </w:rPr>
      </w:pPr>
      <w:bookmarkStart w:id="134" w:name="bookmark87"/>
      <w:r>
        <w:rPr>
          <w:lang w:val="en-US"/>
        </w:rPr>
        <w:t xml:space="preserve">Khối lượng chất thải rắn </w:t>
      </w:r>
      <w:r w:rsidR="00020F0E">
        <w:rPr>
          <w:lang w:val="en-US"/>
        </w:rPr>
        <w:t>công nghiệp t</w:t>
      </w:r>
      <w:r>
        <w:rPr>
          <w:lang w:val="en-US"/>
        </w:rPr>
        <w:t>hông thường phát sinh được tổng hợp và trình bày ở bảng sau:</w:t>
      </w:r>
    </w:p>
    <w:p w14:paraId="3BD0F403" w14:textId="000F174D" w:rsidR="00363D04" w:rsidRDefault="00363D04" w:rsidP="00363D04">
      <w:pPr>
        <w:pStyle w:val="BB"/>
      </w:pPr>
      <w:bookmarkStart w:id="135" w:name="_Toc108015494"/>
      <w:bookmarkStart w:id="136" w:name="_Toc123906786"/>
      <w:r>
        <w:t xml:space="preserve">Bảng </w:t>
      </w:r>
      <w:r w:rsidR="00EC635B">
        <w:t>3</w:t>
      </w:r>
      <w:r>
        <w:t>.</w:t>
      </w:r>
      <w:r w:rsidR="00EC635B">
        <w:t>5</w:t>
      </w:r>
      <w:r>
        <w:t xml:space="preserve">. Khối lượng chất thải rắn </w:t>
      </w:r>
      <w:r w:rsidR="006A4F95">
        <w:t>công ngh</w:t>
      </w:r>
      <w:r w:rsidR="00B33B0B">
        <w:t>iệp</w:t>
      </w:r>
      <w:r w:rsidR="006A4F95">
        <w:t xml:space="preserve"> </w:t>
      </w:r>
      <w:r>
        <w:t>thông thường phát sinh</w:t>
      </w:r>
      <w:bookmarkEnd w:id="135"/>
      <w:bookmarkEnd w:id="136"/>
    </w:p>
    <w:tbl>
      <w:tblPr>
        <w:tblStyle w:val="TableGrid"/>
        <w:tblW w:w="9776" w:type="dxa"/>
        <w:jc w:val="center"/>
        <w:tblLook w:val="04A0" w:firstRow="1" w:lastRow="0" w:firstColumn="1" w:lastColumn="0" w:noHBand="0" w:noVBand="1"/>
      </w:tblPr>
      <w:tblGrid>
        <w:gridCol w:w="997"/>
        <w:gridCol w:w="2258"/>
        <w:gridCol w:w="1841"/>
        <w:gridCol w:w="1621"/>
        <w:gridCol w:w="1500"/>
        <w:gridCol w:w="1559"/>
      </w:tblGrid>
      <w:tr w:rsidR="001029C1" w:rsidRPr="00B37FA7" w14:paraId="574919C8" w14:textId="77777777" w:rsidTr="00427A58">
        <w:trPr>
          <w:tblHeader/>
          <w:jc w:val="center"/>
        </w:trPr>
        <w:tc>
          <w:tcPr>
            <w:tcW w:w="997" w:type="dxa"/>
            <w:vAlign w:val="center"/>
          </w:tcPr>
          <w:p w14:paraId="5A2DE65D" w14:textId="77777777" w:rsidR="001029C1" w:rsidRPr="00B37FA7" w:rsidRDefault="001029C1" w:rsidP="00427A58">
            <w:pPr>
              <w:pStyle w:val="00000"/>
              <w:ind w:firstLine="0"/>
              <w:jc w:val="center"/>
              <w:rPr>
                <w:rFonts w:ascii="Times New Roman" w:hAnsi="Times New Roman"/>
                <w:b/>
                <w:lang w:val="en-US"/>
              </w:rPr>
            </w:pPr>
            <w:r w:rsidRPr="00B37FA7">
              <w:rPr>
                <w:rFonts w:ascii="Times New Roman" w:hAnsi="Times New Roman"/>
                <w:b/>
                <w:lang w:val="en-US"/>
              </w:rPr>
              <w:t>Stt</w:t>
            </w:r>
          </w:p>
        </w:tc>
        <w:tc>
          <w:tcPr>
            <w:tcW w:w="2258" w:type="dxa"/>
          </w:tcPr>
          <w:p w14:paraId="2DEB5E5F" w14:textId="77777777" w:rsidR="001029C1" w:rsidRPr="00B37FA7" w:rsidRDefault="001029C1" w:rsidP="001029C1">
            <w:pPr>
              <w:pStyle w:val="00000"/>
              <w:ind w:firstLine="0"/>
              <w:jc w:val="center"/>
              <w:rPr>
                <w:rFonts w:ascii="Times New Roman" w:hAnsi="Times New Roman"/>
                <w:b/>
                <w:lang w:val="en-US"/>
              </w:rPr>
            </w:pPr>
            <w:r w:rsidRPr="00B37FA7">
              <w:rPr>
                <w:rFonts w:ascii="Times New Roman" w:hAnsi="Times New Roman"/>
                <w:b/>
                <w:lang w:val="en-US"/>
              </w:rPr>
              <w:t>Loại chất thải rắn thông thường</w:t>
            </w:r>
          </w:p>
        </w:tc>
        <w:tc>
          <w:tcPr>
            <w:tcW w:w="1841" w:type="dxa"/>
            <w:vAlign w:val="center"/>
          </w:tcPr>
          <w:p w14:paraId="39901B29" w14:textId="77777777" w:rsidR="001029C1" w:rsidRPr="00B37FA7" w:rsidRDefault="001029C1" w:rsidP="00427A58">
            <w:pPr>
              <w:pStyle w:val="00000"/>
              <w:ind w:firstLine="0"/>
              <w:jc w:val="center"/>
              <w:rPr>
                <w:rFonts w:ascii="Times New Roman" w:hAnsi="Times New Roman"/>
                <w:b/>
                <w:lang w:val="en-US"/>
              </w:rPr>
            </w:pPr>
            <w:r w:rsidRPr="00B37FA7">
              <w:rPr>
                <w:rFonts w:ascii="Times New Roman" w:hAnsi="Times New Roman"/>
                <w:b/>
                <w:lang w:val="en-US"/>
              </w:rPr>
              <w:t>Mã chất thải</w:t>
            </w:r>
          </w:p>
        </w:tc>
        <w:tc>
          <w:tcPr>
            <w:tcW w:w="1621" w:type="dxa"/>
          </w:tcPr>
          <w:p w14:paraId="686EB3A8" w14:textId="77777777" w:rsidR="001029C1" w:rsidRPr="00B37FA7" w:rsidRDefault="001029C1" w:rsidP="001029C1">
            <w:pPr>
              <w:pStyle w:val="00000"/>
              <w:ind w:firstLine="0"/>
              <w:jc w:val="center"/>
              <w:rPr>
                <w:rFonts w:ascii="Times New Roman" w:hAnsi="Times New Roman"/>
                <w:b/>
                <w:lang w:val="en-US"/>
              </w:rPr>
            </w:pPr>
            <w:r w:rsidRPr="00B37FA7">
              <w:rPr>
                <w:rFonts w:ascii="Times New Roman" w:hAnsi="Times New Roman"/>
                <w:b/>
                <w:lang w:val="en-US"/>
              </w:rPr>
              <w:t>Khối lượng (tấn/năm)</w:t>
            </w:r>
          </w:p>
        </w:tc>
        <w:tc>
          <w:tcPr>
            <w:tcW w:w="1500" w:type="dxa"/>
          </w:tcPr>
          <w:p w14:paraId="79EF23F9" w14:textId="77777777" w:rsidR="001029C1" w:rsidRPr="00B37FA7" w:rsidRDefault="001029C1" w:rsidP="001029C1">
            <w:pPr>
              <w:pStyle w:val="00000"/>
              <w:ind w:firstLine="0"/>
              <w:jc w:val="center"/>
              <w:rPr>
                <w:rFonts w:ascii="Times New Roman" w:hAnsi="Times New Roman"/>
                <w:b/>
                <w:lang w:val="en-US"/>
              </w:rPr>
            </w:pPr>
            <w:r w:rsidRPr="00B37FA7">
              <w:rPr>
                <w:rFonts w:ascii="Times New Roman" w:hAnsi="Times New Roman"/>
                <w:b/>
                <w:lang w:val="en-US"/>
              </w:rPr>
              <w:t>Trạng thái tồn tại</w:t>
            </w:r>
          </w:p>
        </w:tc>
        <w:tc>
          <w:tcPr>
            <w:tcW w:w="1559" w:type="dxa"/>
          </w:tcPr>
          <w:p w14:paraId="6643EF88" w14:textId="77777777" w:rsidR="001029C1" w:rsidRPr="00B37FA7" w:rsidRDefault="001029C1" w:rsidP="001029C1">
            <w:pPr>
              <w:pStyle w:val="00000"/>
              <w:ind w:firstLine="0"/>
              <w:jc w:val="center"/>
              <w:rPr>
                <w:rFonts w:ascii="Times New Roman" w:hAnsi="Times New Roman"/>
                <w:b/>
                <w:lang w:val="en-US"/>
              </w:rPr>
            </w:pPr>
            <w:r w:rsidRPr="00B37FA7">
              <w:rPr>
                <w:rFonts w:ascii="Times New Roman" w:hAnsi="Times New Roman"/>
                <w:b/>
                <w:lang w:val="en-US"/>
              </w:rPr>
              <w:t>Ký hiệu phân loại</w:t>
            </w:r>
          </w:p>
        </w:tc>
      </w:tr>
      <w:tr w:rsidR="001029C1" w:rsidRPr="00B37FA7" w14:paraId="525117D5" w14:textId="77777777" w:rsidTr="00B33B0B">
        <w:trPr>
          <w:jc w:val="center"/>
        </w:trPr>
        <w:tc>
          <w:tcPr>
            <w:tcW w:w="997" w:type="dxa"/>
            <w:vAlign w:val="center"/>
          </w:tcPr>
          <w:p w14:paraId="2A6F04A5" w14:textId="77777777" w:rsidR="001029C1" w:rsidRPr="00B37FA7" w:rsidRDefault="001029C1" w:rsidP="00F21AF0">
            <w:pPr>
              <w:pStyle w:val="00000"/>
              <w:ind w:firstLine="0"/>
              <w:jc w:val="center"/>
              <w:rPr>
                <w:rFonts w:ascii="Times New Roman" w:hAnsi="Times New Roman"/>
                <w:lang w:val="en-US"/>
              </w:rPr>
            </w:pPr>
            <w:r w:rsidRPr="00B37FA7">
              <w:rPr>
                <w:rFonts w:ascii="Times New Roman" w:hAnsi="Times New Roman"/>
                <w:lang w:val="en-US"/>
              </w:rPr>
              <w:t>1</w:t>
            </w:r>
          </w:p>
        </w:tc>
        <w:tc>
          <w:tcPr>
            <w:tcW w:w="2258" w:type="dxa"/>
          </w:tcPr>
          <w:p w14:paraId="0011F281" w14:textId="77777777" w:rsidR="001029C1" w:rsidRPr="00B37FA7" w:rsidRDefault="001029C1" w:rsidP="001029C1">
            <w:pPr>
              <w:pStyle w:val="00000"/>
              <w:ind w:firstLine="0"/>
              <w:jc w:val="center"/>
              <w:rPr>
                <w:rFonts w:ascii="Times New Roman" w:hAnsi="Times New Roman"/>
                <w:lang w:val="en-US"/>
              </w:rPr>
            </w:pPr>
            <w:r w:rsidRPr="00B37FA7">
              <w:rPr>
                <w:rFonts w:ascii="Times New Roman" w:hAnsi="Times New Roman"/>
                <w:lang w:val="en-US"/>
              </w:rPr>
              <w:t>Tro đáy, xỉ</w:t>
            </w:r>
          </w:p>
        </w:tc>
        <w:tc>
          <w:tcPr>
            <w:tcW w:w="1841" w:type="dxa"/>
          </w:tcPr>
          <w:p w14:paraId="4B90FA0E" w14:textId="77777777" w:rsidR="001029C1" w:rsidRPr="00B37FA7" w:rsidRDefault="001029C1" w:rsidP="001029C1">
            <w:pPr>
              <w:pStyle w:val="00000"/>
              <w:ind w:firstLine="0"/>
              <w:jc w:val="center"/>
              <w:rPr>
                <w:rFonts w:ascii="Times New Roman" w:hAnsi="Times New Roman"/>
                <w:lang w:val="en-US"/>
              </w:rPr>
            </w:pPr>
            <w:r w:rsidRPr="00B37FA7">
              <w:rPr>
                <w:rFonts w:ascii="Times New Roman" w:hAnsi="Times New Roman"/>
                <w:lang w:val="en-US"/>
              </w:rPr>
              <w:t xml:space="preserve">04 </w:t>
            </w:r>
            <w:r w:rsidR="0085207C">
              <w:rPr>
                <w:rFonts w:ascii="Times New Roman" w:hAnsi="Times New Roman"/>
                <w:lang w:val="en-US"/>
              </w:rPr>
              <w:t>01 05</w:t>
            </w:r>
          </w:p>
        </w:tc>
        <w:tc>
          <w:tcPr>
            <w:tcW w:w="1621" w:type="dxa"/>
          </w:tcPr>
          <w:p w14:paraId="13D5D7F6" w14:textId="77777777" w:rsidR="001029C1" w:rsidRPr="00B37FA7" w:rsidRDefault="001465FB" w:rsidP="001029C1">
            <w:pPr>
              <w:pStyle w:val="00000"/>
              <w:ind w:firstLine="0"/>
              <w:jc w:val="center"/>
              <w:rPr>
                <w:rFonts w:ascii="Times New Roman" w:hAnsi="Times New Roman"/>
                <w:lang w:val="en-US"/>
              </w:rPr>
            </w:pPr>
            <w:r w:rsidRPr="00B37FA7">
              <w:rPr>
                <w:rFonts w:ascii="Times New Roman" w:hAnsi="Times New Roman"/>
                <w:lang w:val="en-US"/>
              </w:rPr>
              <w:t>900</w:t>
            </w:r>
          </w:p>
        </w:tc>
        <w:tc>
          <w:tcPr>
            <w:tcW w:w="1500" w:type="dxa"/>
            <w:vAlign w:val="center"/>
          </w:tcPr>
          <w:p w14:paraId="0DCAB690" w14:textId="77777777" w:rsidR="001029C1" w:rsidRPr="00B37FA7" w:rsidRDefault="001029C1" w:rsidP="00B37FA7">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34CA5CA6" w14:textId="77777777" w:rsidR="001029C1" w:rsidRPr="00B37FA7" w:rsidRDefault="001465FB" w:rsidP="00B37FA7">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242BB548" w14:textId="77777777" w:rsidTr="00B33B0B">
        <w:trPr>
          <w:jc w:val="center"/>
        </w:trPr>
        <w:tc>
          <w:tcPr>
            <w:tcW w:w="997" w:type="dxa"/>
            <w:vAlign w:val="center"/>
          </w:tcPr>
          <w:p w14:paraId="0C0C23D1" w14:textId="659A362D" w:rsidR="0019206E" w:rsidRPr="00B37FA7" w:rsidRDefault="00AF5917" w:rsidP="0019206E">
            <w:pPr>
              <w:pStyle w:val="00000"/>
              <w:ind w:firstLine="0"/>
              <w:jc w:val="center"/>
              <w:rPr>
                <w:rFonts w:ascii="Times New Roman" w:hAnsi="Times New Roman"/>
                <w:lang w:val="en-US"/>
              </w:rPr>
            </w:pPr>
            <w:r>
              <w:rPr>
                <w:rFonts w:ascii="Times New Roman" w:hAnsi="Times New Roman"/>
                <w:lang w:val="en-US"/>
              </w:rPr>
              <w:t>2</w:t>
            </w:r>
          </w:p>
        </w:tc>
        <w:tc>
          <w:tcPr>
            <w:tcW w:w="2258" w:type="dxa"/>
          </w:tcPr>
          <w:p w14:paraId="48C6CFCF"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Bụi thu gom từ công trình, thiết bị xử lý bụi</w:t>
            </w:r>
          </w:p>
        </w:tc>
        <w:tc>
          <w:tcPr>
            <w:tcW w:w="1841" w:type="dxa"/>
            <w:vAlign w:val="center"/>
          </w:tcPr>
          <w:p w14:paraId="0E1F0B99"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06 02 04</w:t>
            </w:r>
          </w:p>
        </w:tc>
        <w:tc>
          <w:tcPr>
            <w:tcW w:w="1621" w:type="dxa"/>
            <w:vAlign w:val="center"/>
          </w:tcPr>
          <w:p w14:paraId="580CA66D" w14:textId="77777777" w:rsidR="0019206E" w:rsidRPr="00B37FA7" w:rsidRDefault="0019206E" w:rsidP="0019206E">
            <w:pPr>
              <w:spacing w:before="40" w:after="40"/>
              <w:jc w:val="center"/>
              <w:rPr>
                <w:rFonts w:ascii="Times New Roman" w:hAnsi="Times New Roman"/>
                <w:sz w:val="26"/>
                <w:szCs w:val="26"/>
                <w:lang w:eastAsia="zh-TW"/>
              </w:rPr>
            </w:pPr>
            <w:r w:rsidRPr="00B37FA7">
              <w:rPr>
                <w:rFonts w:ascii="Times New Roman" w:hAnsi="Times New Roman"/>
                <w:sz w:val="26"/>
                <w:szCs w:val="26"/>
                <w:lang w:eastAsia="zh-TW"/>
              </w:rPr>
              <w:t>9.372</w:t>
            </w:r>
          </w:p>
        </w:tc>
        <w:tc>
          <w:tcPr>
            <w:tcW w:w="1500" w:type="dxa"/>
            <w:vAlign w:val="center"/>
          </w:tcPr>
          <w:p w14:paraId="78598620"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1D7B745C"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51D3155B" w14:textId="77777777" w:rsidTr="00B33B0B">
        <w:trPr>
          <w:jc w:val="center"/>
        </w:trPr>
        <w:tc>
          <w:tcPr>
            <w:tcW w:w="997" w:type="dxa"/>
            <w:vAlign w:val="center"/>
          </w:tcPr>
          <w:p w14:paraId="3BD6460D" w14:textId="43CE7FF2" w:rsidR="0019206E" w:rsidRPr="00B37FA7" w:rsidRDefault="00AF5917" w:rsidP="0019206E">
            <w:pPr>
              <w:pStyle w:val="00000"/>
              <w:ind w:firstLine="0"/>
              <w:jc w:val="center"/>
              <w:rPr>
                <w:rFonts w:ascii="Times New Roman" w:hAnsi="Times New Roman"/>
                <w:lang w:val="en-US"/>
              </w:rPr>
            </w:pPr>
            <w:r>
              <w:rPr>
                <w:rFonts w:ascii="Times New Roman" w:hAnsi="Times New Roman"/>
                <w:lang w:val="en-US"/>
              </w:rPr>
              <w:t>3</w:t>
            </w:r>
          </w:p>
        </w:tc>
        <w:tc>
          <w:tcPr>
            <w:tcW w:w="2258" w:type="dxa"/>
          </w:tcPr>
          <w:p w14:paraId="264A31B9"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Bùn thải và bã lọc từ quá trình xử lý khí thải</w:t>
            </w:r>
          </w:p>
        </w:tc>
        <w:tc>
          <w:tcPr>
            <w:tcW w:w="1841" w:type="dxa"/>
            <w:vAlign w:val="center"/>
          </w:tcPr>
          <w:p w14:paraId="07624740"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06 02 05</w:t>
            </w:r>
          </w:p>
        </w:tc>
        <w:tc>
          <w:tcPr>
            <w:tcW w:w="1621" w:type="dxa"/>
            <w:vAlign w:val="center"/>
          </w:tcPr>
          <w:p w14:paraId="605408D6"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0,5</w:t>
            </w:r>
          </w:p>
        </w:tc>
        <w:tc>
          <w:tcPr>
            <w:tcW w:w="1500" w:type="dxa"/>
            <w:vAlign w:val="center"/>
          </w:tcPr>
          <w:p w14:paraId="12E3E87D"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4C5AC8B8"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35B2D4F1" w14:textId="77777777" w:rsidTr="00B33B0B">
        <w:trPr>
          <w:jc w:val="center"/>
        </w:trPr>
        <w:tc>
          <w:tcPr>
            <w:tcW w:w="997" w:type="dxa"/>
            <w:vAlign w:val="center"/>
          </w:tcPr>
          <w:p w14:paraId="29E72E15" w14:textId="38539C5D" w:rsidR="0019206E" w:rsidRPr="00B37FA7" w:rsidRDefault="00AF5917" w:rsidP="0019206E">
            <w:pPr>
              <w:pStyle w:val="00000"/>
              <w:ind w:firstLine="0"/>
              <w:jc w:val="center"/>
              <w:rPr>
                <w:rFonts w:ascii="Times New Roman" w:hAnsi="Times New Roman"/>
                <w:lang w:val="en-US"/>
              </w:rPr>
            </w:pPr>
            <w:r>
              <w:rPr>
                <w:rFonts w:ascii="Times New Roman" w:hAnsi="Times New Roman"/>
                <w:lang w:val="en-US"/>
              </w:rPr>
              <w:t>4</w:t>
            </w:r>
          </w:p>
        </w:tc>
        <w:tc>
          <w:tcPr>
            <w:tcW w:w="2258" w:type="dxa"/>
          </w:tcPr>
          <w:p w14:paraId="24DFB64B"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Chất thải rắn công nghiệp thông thường phải xử lý (bao bì mềm, giấy nilong,…)</w:t>
            </w:r>
          </w:p>
        </w:tc>
        <w:tc>
          <w:tcPr>
            <w:tcW w:w="1841" w:type="dxa"/>
            <w:vAlign w:val="center"/>
          </w:tcPr>
          <w:p w14:paraId="35612CD8"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18 01 05</w:t>
            </w:r>
          </w:p>
        </w:tc>
        <w:tc>
          <w:tcPr>
            <w:tcW w:w="1621" w:type="dxa"/>
            <w:vAlign w:val="center"/>
          </w:tcPr>
          <w:p w14:paraId="6C022CE3"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165</w:t>
            </w:r>
          </w:p>
        </w:tc>
        <w:tc>
          <w:tcPr>
            <w:tcW w:w="1500" w:type="dxa"/>
            <w:vAlign w:val="center"/>
          </w:tcPr>
          <w:p w14:paraId="2A80F92D"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30E3FECD"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389E164D" w14:textId="77777777" w:rsidTr="00B33B0B">
        <w:trPr>
          <w:jc w:val="center"/>
        </w:trPr>
        <w:tc>
          <w:tcPr>
            <w:tcW w:w="997" w:type="dxa"/>
            <w:vAlign w:val="center"/>
          </w:tcPr>
          <w:p w14:paraId="289FEC8E" w14:textId="446AB99A" w:rsidR="0019206E" w:rsidRPr="00B37FA7" w:rsidRDefault="00AF5917" w:rsidP="0019206E">
            <w:pPr>
              <w:pStyle w:val="00000"/>
              <w:ind w:firstLine="0"/>
              <w:jc w:val="center"/>
              <w:rPr>
                <w:rFonts w:ascii="Times New Roman" w:hAnsi="Times New Roman"/>
                <w:lang w:val="en-US"/>
              </w:rPr>
            </w:pPr>
            <w:r>
              <w:rPr>
                <w:rFonts w:ascii="Times New Roman" w:hAnsi="Times New Roman"/>
                <w:lang w:val="en-US"/>
              </w:rPr>
              <w:t>5</w:t>
            </w:r>
          </w:p>
        </w:tc>
        <w:tc>
          <w:tcPr>
            <w:tcW w:w="2258" w:type="dxa"/>
          </w:tcPr>
          <w:p w14:paraId="1A42D69C"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Sản phẩm hỏng thải bỏ</w:t>
            </w:r>
          </w:p>
        </w:tc>
        <w:tc>
          <w:tcPr>
            <w:tcW w:w="1841" w:type="dxa"/>
            <w:vAlign w:val="center"/>
          </w:tcPr>
          <w:p w14:paraId="112FDC0B"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06 02 07</w:t>
            </w:r>
          </w:p>
        </w:tc>
        <w:tc>
          <w:tcPr>
            <w:tcW w:w="1621" w:type="dxa"/>
            <w:vAlign w:val="center"/>
          </w:tcPr>
          <w:p w14:paraId="74193C67"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870,5</w:t>
            </w:r>
          </w:p>
        </w:tc>
        <w:tc>
          <w:tcPr>
            <w:tcW w:w="1500" w:type="dxa"/>
            <w:vAlign w:val="center"/>
          </w:tcPr>
          <w:p w14:paraId="072F3448"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38F5612F"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47E27885" w14:textId="77777777" w:rsidTr="00B33B0B">
        <w:trPr>
          <w:jc w:val="center"/>
        </w:trPr>
        <w:tc>
          <w:tcPr>
            <w:tcW w:w="997" w:type="dxa"/>
            <w:vAlign w:val="center"/>
          </w:tcPr>
          <w:p w14:paraId="23CA53BA" w14:textId="539E6385" w:rsidR="0019206E" w:rsidRPr="00B37FA7" w:rsidRDefault="00AF5917" w:rsidP="0019206E">
            <w:pPr>
              <w:pStyle w:val="00000"/>
              <w:ind w:firstLine="0"/>
              <w:jc w:val="center"/>
              <w:rPr>
                <w:rFonts w:ascii="Times New Roman" w:hAnsi="Times New Roman"/>
                <w:lang w:val="en-US"/>
              </w:rPr>
            </w:pPr>
            <w:r>
              <w:rPr>
                <w:rFonts w:ascii="Times New Roman" w:hAnsi="Times New Roman"/>
                <w:lang w:val="en-US"/>
              </w:rPr>
              <w:t>6</w:t>
            </w:r>
          </w:p>
        </w:tc>
        <w:tc>
          <w:tcPr>
            <w:tcW w:w="2258" w:type="dxa"/>
          </w:tcPr>
          <w:p w14:paraId="23FAD28D"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Bùn thải từ hệ thống xử lý nước thải tại chỗ</w:t>
            </w:r>
          </w:p>
        </w:tc>
        <w:tc>
          <w:tcPr>
            <w:tcW w:w="1841" w:type="dxa"/>
            <w:vAlign w:val="center"/>
          </w:tcPr>
          <w:p w14:paraId="686C25BD"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06 02 10</w:t>
            </w:r>
          </w:p>
        </w:tc>
        <w:tc>
          <w:tcPr>
            <w:tcW w:w="1621" w:type="dxa"/>
            <w:vAlign w:val="center"/>
          </w:tcPr>
          <w:p w14:paraId="17F0BE8C" w14:textId="77777777" w:rsidR="0019206E" w:rsidRPr="00B37FA7" w:rsidRDefault="0019206E" w:rsidP="0019206E">
            <w:pPr>
              <w:pStyle w:val="00000"/>
              <w:ind w:firstLine="0"/>
              <w:jc w:val="center"/>
              <w:rPr>
                <w:rFonts w:ascii="Times New Roman" w:hAnsi="Times New Roman"/>
                <w:lang w:val="en-US"/>
              </w:rPr>
            </w:pPr>
            <w:r>
              <w:rPr>
                <w:rFonts w:ascii="Times New Roman" w:hAnsi="Times New Roman"/>
                <w:lang w:val="en-US"/>
              </w:rPr>
              <w:t>10.093,45</w:t>
            </w:r>
          </w:p>
        </w:tc>
        <w:tc>
          <w:tcPr>
            <w:tcW w:w="1500" w:type="dxa"/>
            <w:vAlign w:val="center"/>
          </w:tcPr>
          <w:p w14:paraId="09CAB025"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Rắn</w:t>
            </w:r>
          </w:p>
        </w:tc>
        <w:tc>
          <w:tcPr>
            <w:tcW w:w="1559" w:type="dxa"/>
            <w:vAlign w:val="center"/>
          </w:tcPr>
          <w:p w14:paraId="3FD42028" w14:textId="77777777" w:rsidR="0019206E" w:rsidRPr="00B37FA7" w:rsidRDefault="0019206E" w:rsidP="0019206E">
            <w:pPr>
              <w:pStyle w:val="00000"/>
              <w:ind w:firstLine="0"/>
              <w:jc w:val="center"/>
              <w:rPr>
                <w:rFonts w:ascii="Times New Roman" w:hAnsi="Times New Roman"/>
                <w:lang w:val="en-US"/>
              </w:rPr>
            </w:pPr>
            <w:r w:rsidRPr="00B37FA7">
              <w:rPr>
                <w:rFonts w:ascii="Times New Roman" w:hAnsi="Times New Roman"/>
                <w:lang w:val="en-US"/>
              </w:rPr>
              <w:t>TT</w:t>
            </w:r>
          </w:p>
        </w:tc>
      </w:tr>
      <w:tr w:rsidR="0019206E" w:rsidRPr="00B37FA7" w14:paraId="3ACF6E82" w14:textId="77777777" w:rsidTr="004957C0">
        <w:trPr>
          <w:jc w:val="center"/>
        </w:trPr>
        <w:tc>
          <w:tcPr>
            <w:tcW w:w="5096" w:type="dxa"/>
            <w:gridSpan w:val="3"/>
            <w:vAlign w:val="center"/>
          </w:tcPr>
          <w:p w14:paraId="563665ED" w14:textId="77777777" w:rsidR="0019206E" w:rsidRPr="009560C5" w:rsidRDefault="0019206E" w:rsidP="0019206E">
            <w:pPr>
              <w:pStyle w:val="00000"/>
              <w:ind w:firstLine="0"/>
              <w:jc w:val="center"/>
              <w:rPr>
                <w:rFonts w:ascii="Times New Roman" w:hAnsi="Times New Roman"/>
                <w:b/>
                <w:lang w:val="en-US"/>
              </w:rPr>
            </w:pPr>
            <w:r w:rsidRPr="009560C5">
              <w:rPr>
                <w:rFonts w:ascii="Times New Roman" w:hAnsi="Times New Roman"/>
                <w:b/>
                <w:lang w:val="en-US"/>
              </w:rPr>
              <w:t>Tổng cộng</w:t>
            </w:r>
          </w:p>
        </w:tc>
        <w:tc>
          <w:tcPr>
            <w:tcW w:w="1621" w:type="dxa"/>
            <w:vAlign w:val="center"/>
          </w:tcPr>
          <w:p w14:paraId="7FF1063E" w14:textId="77777777" w:rsidR="0019206E" w:rsidRPr="009560C5" w:rsidRDefault="0019206E" w:rsidP="0019206E">
            <w:pPr>
              <w:pStyle w:val="00000"/>
              <w:ind w:firstLine="0"/>
              <w:jc w:val="center"/>
              <w:rPr>
                <w:rFonts w:ascii="Times New Roman" w:hAnsi="Times New Roman"/>
                <w:b/>
                <w:lang w:val="en-US"/>
              </w:rPr>
            </w:pPr>
            <w:r w:rsidRPr="009560C5">
              <w:rPr>
                <w:rFonts w:ascii="Times New Roman" w:hAnsi="Times New Roman"/>
                <w:b/>
                <w:lang w:val="en-US"/>
              </w:rPr>
              <w:t>21.401,45</w:t>
            </w:r>
          </w:p>
        </w:tc>
        <w:tc>
          <w:tcPr>
            <w:tcW w:w="1500" w:type="dxa"/>
            <w:vAlign w:val="center"/>
          </w:tcPr>
          <w:p w14:paraId="5C896DDC" w14:textId="77777777" w:rsidR="0019206E" w:rsidRPr="009560C5" w:rsidRDefault="0019206E" w:rsidP="0019206E">
            <w:pPr>
              <w:pStyle w:val="00000"/>
              <w:ind w:firstLine="0"/>
              <w:jc w:val="center"/>
              <w:rPr>
                <w:rFonts w:ascii="Times New Roman" w:hAnsi="Times New Roman"/>
                <w:b/>
                <w:lang w:val="en-US"/>
              </w:rPr>
            </w:pPr>
          </w:p>
        </w:tc>
        <w:tc>
          <w:tcPr>
            <w:tcW w:w="1559" w:type="dxa"/>
            <w:vAlign w:val="center"/>
          </w:tcPr>
          <w:p w14:paraId="1F487C26" w14:textId="77777777" w:rsidR="0019206E" w:rsidRPr="00B37FA7" w:rsidRDefault="0019206E" w:rsidP="0019206E">
            <w:pPr>
              <w:pStyle w:val="00000"/>
              <w:ind w:firstLine="0"/>
              <w:jc w:val="center"/>
              <w:rPr>
                <w:lang w:val="en-US"/>
              </w:rPr>
            </w:pPr>
          </w:p>
        </w:tc>
      </w:tr>
    </w:tbl>
    <w:p w14:paraId="42CF4D9D" w14:textId="77777777" w:rsidR="00363D04" w:rsidRPr="00A741E4" w:rsidRDefault="00363D04" w:rsidP="00DD2945">
      <w:pPr>
        <w:pStyle w:val="00000"/>
        <w:ind w:firstLine="0"/>
        <w:jc w:val="right"/>
        <w:rPr>
          <w:i/>
          <w:lang w:val="en-US"/>
        </w:rPr>
      </w:pPr>
      <w:r w:rsidRPr="00A741E4">
        <w:rPr>
          <w:i/>
          <w:lang w:val="en-US"/>
        </w:rPr>
        <w:t xml:space="preserve">[Nguồn: </w:t>
      </w:r>
      <w:r w:rsidR="007B75BE">
        <w:rPr>
          <w:i/>
          <w:lang w:val="en-US"/>
        </w:rPr>
        <w:t>Công ty CP Mikado - MT</w:t>
      </w:r>
      <w:r w:rsidR="00DD2945">
        <w:rPr>
          <w:i/>
          <w:lang w:val="en-US"/>
        </w:rPr>
        <w:t>]</w:t>
      </w:r>
    </w:p>
    <w:p w14:paraId="25E15874" w14:textId="77777777" w:rsidR="00B33B0B" w:rsidRPr="00B33B0B" w:rsidRDefault="00B33B0B" w:rsidP="00B33B0B">
      <w:pPr>
        <w:pStyle w:val="00000"/>
        <w:rPr>
          <w:highlight w:val="white"/>
          <w:u w:val="single"/>
          <w:lang w:val="en-US"/>
        </w:rPr>
      </w:pPr>
      <w:bookmarkStart w:id="137" w:name="_Toc108016145"/>
      <w:r w:rsidRPr="00B33B0B">
        <w:rPr>
          <w:highlight w:val="white"/>
          <w:u w:val="single"/>
          <w:lang w:val="en-US"/>
        </w:rPr>
        <w:t>Phương án xử lý:</w:t>
      </w:r>
    </w:p>
    <w:p w14:paraId="510B1A81" w14:textId="77777777" w:rsidR="00B33B0B" w:rsidRPr="00022B68" w:rsidRDefault="00B33B0B" w:rsidP="00B33B0B">
      <w:pPr>
        <w:pStyle w:val="00000"/>
        <w:rPr>
          <w:lang w:val="en-US"/>
        </w:rPr>
      </w:pPr>
      <w:r w:rsidRPr="00B67029">
        <w:rPr>
          <w:highlight w:val="white"/>
        </w:rPr>
        <w:t xml:space="preserve">- Bố trí nhà kho tập kết </w:t>
      </w:r>
      <w:r w:rsidRPr="00B67029">
        <w:t>chất thải rắn công nghiệp thông thường có diện tích 60m</w:t>
      </w:r>
      <w:r w:rsidRPr="00B67029">
        <w:rPr>
          <w:vertAlign w:val="superscript"/>
        </w:rPr>
        <w:t>2</w:t>
      </w:r>
      <w:r w:rsidRPr="00B67029">
        <w:t xml:space="preserve"> bố trí tại nhà kho chung của Dự án để lưu trữ sản phẩm gạch</w:t>
      </w:r>
      <w:r w:rsidRPr="00C15BDF">
        <w:t xml:space="preserve"> lỗi, hỏng, bao bì, sắt thép,...</w:t>
      </w:r>
      <w:r>
        <w:rPr>
          <w:lang w:val="en-US"/>
        </w:rPr>
        <w:t xml:space="preserve"> </w:t>
      </w:r>
    </w:p>
    <w:p w14:paraId="3204A1D4" w14:textId="77777777" w:rsidR="00B33B0B" w:rsidRPr="001E5FF0" w:rsidRDefault="00B33B0B" w:rsidP="001E5FF0">
      <w:pPr>
        <w:pStyle w:val="00000"/>
        <w:rPr>
          <w:lang w:val="en-US"/>
        </w:rPr>
      </w:pPr>
      <w:r w:rsidRPr="00C15BDF">
        <w:t xml:space="preserve">- Đối với tro xỉ từ </w:t>
      </w:r>
      <w:r w:rsidR="001E5FF0">
        <w:rPr>
          <w:lang w:val="en-US"/>
        </w:rPr>
        <w:t>lò khí hóa than và lò sấy phun</w:t>
      </w:r>
      <w:r w:rsidRPr="00C15BDF">
        <w:t>: Chủ dự án sẽ tiến hành đóng bao, lưu kho</w:t>
      </w:r>
      <w:r w:rsidR="001E5FF0">
        <w:rPr>
          <w:lang w:val="en-US"/>
        </w:rPr>
        <w:t xml:space="preserve"> tại kho xỉ than, kho than, kho nguyên liệu sản xuất có diện tích 17,7 m</w:t>
      </w:r>
      <w:r w:rsidR="001E5FF0" w:rsidRPr="001E5FF0">
        <w:rPr>
          <w:vertAlign w:val="superscript"/>
          <w:lang w:val="en-US"/>
        </w:rPr>
        <w:t>2</w:t>
      </w:r>
      <w:r w:rsidRPr="00C15BDF">
        <w:t xml:space="preserve">. </w:t>
      </w:r>
      <w:r w:rsidR="001E5FF0">
        <w:rPr>
          <w:lang w:val="en-US"/>
        </w:rPr>
        <w:t xml:space="preserve">Kho có mái che, tường bao quanh. </w:t>
      </w:r>
      <w:r w:rsidRPr="00C15BDF">
        <w:t xml:space="preserve">Để tránh tồn đọng chất thải, Chủ dự án sẽ hợp đồng </w:t>
      </w:r>
      <w:r w:rsidRPr="00C15BDF">
        <w:lastRenderedPageBreak/>
        <w:t>với đơn vị có chức năng thu gom xử lý</w:t>
      </w:r>
      <w:r w:rsidR="001E5FF0">
        <w:rPr>
          <w:lang w:val="en-US"/>
        </w:rPr>
        <w:t>, cụ thể Chủ dự án đã hợp đồng với Công ty Cổ phần gạch Tuynel Hương Thủy thu gom theo Hợp đồng số 01/01/2022.</w:t>
      </w:r>
    </w:p>
    <w:p w14:paraId="76C1091F" w14:textId="77777777" w:rsidR="00B33B0B" w:rsidRDefault="00B33B0B" w:rsidP="00B33B0B">
      <w:pPr>
        <w:pStyle w:val="00000"/>
        <w:rPr>
          <w:szCs w:val="22"/>
          <w:lang w:val="en-US"/>
        </w:rPr>
      </w:pPr>
      <w:r w:rsidRPr="00C15BDF">
        <w:t xml:space="preserve">- </w:t>
      </w:r>
      <w:r w:rsidR="001E5FF0">
        <w:rPr>
          <w:lang w:val="en-US"/>
        </w:rPr>
        <w:t xml:space="preserve">Đối với sản phẩm hỏng thải bỏ: </w:t>
      </w:r>
      <w:r>
        <w:t>Chủ dự án đã hợp đồng với Công ty TNHH TMDV vận tải Tiến Đạt Thành vận chuyển gạch men vỡ từ Công ty CP Mikado - MT đến bãi thải Long Tường</w:t>
      </w:r>
      <w:r>
        <w:rPr>
          <w:szCs w:val="22"/>
          <w:lang w:val="en-US"/>
        </w:rPr>
        <w:t xml:space="preserve"> theo Hợp đồng số 068/2020/HĐKT ngày 01/11/2020.</w:t>
      </w:r>
    </w:p>
    <w:p w14:paraId="6687D28F" w14:textId="77777777" w:rsidR="00B33B0B" w:rsidRDefault="00B33B0B" w:rsidP="00B33B0B">
      <w:pPr>
        <w:pStyle w:val="00000"/>
        <w:rPr>
          <w:lang w:val="en-US"/>
        </w:rPr>
      </w:pPr>
      <w:r>
        <w:rPr>
          <w:lang w:val="en-US"/>
        </w:rPr>
        <w:t xml:space="preserve">- Đối với bùn </w:t>
      </w:r>
      <w:r w:rsidRPr="00C30193">
        <w:rPr>
          <w:lang w:val="en-US"/>
        </w:rPr>
        <w:t>từ quá trình tráng men, mài nước</w:t>
      </w:r>
      <w:r>
        <w:rPr>
          <w:lang w:val="en-US"/>
        </w:rPr>
        <w:t>, b</w:t>
      </w:r>
      <w:r w:rsidRPr="00C30193">
        <w:rPr>
          <w:lang w:val="en-US"/>
        </w:rPr>
        <w:t>ùn nạo vét từ các bể chứa nước thải sản xuất</w:t>
      </w:r>
      <w:r w:rsidR="00C77823">
        <w:rPr>
          <w:lang w:val="en-US"/>
        </w:rPr>
        <w:t>, b</w:t>
      </w:r>
      <w:r w:rsidR="00C77823" w:rsidRPr="00B37FA7">
        <w:rPr>
          <w:lang w:val="en-US"/>
        </w:rPr>
        <w:t>ùn thải và bã lọc từ quá trình xử lý khí thải</w:t>
      </w:r>
      <w:r>
        <w:rPr>
          <w:lang w:val="en-US"/>
        </w:rPr>
        <w:t xml:space="preserve">: thu gom, </w:t>
      </w:r>
      <w:r w:rsidR="001834C9">
        <w:rPr>
          <w:lang w:val="en-US"/>
        </w:rPr>
        <w:t xml:space="preserve">ép bùn và </w:t>
      </w:r>
      <w:r>
        <w:rPr>
          <w:lang w:val="en-US"/>
        </w:rPr>
        <w:t>t</w:t>
      </w:r>
      <w:r w:rsidRPr="00C30193">
        <w:rPr>
          <w:lang w:val="en-US"/>
        </w:rPr>
        <w:t>ái sử dụng 100% làm nguyên liệu sản xuất</w:t>
      </w:r>
      <w:r>
        <w:rPr>
          <w:lang w:val="en-US"/>
        </w:rPr>
        <w:t>.</w:t>
      </w:r>
    </w:p>
    <w:p w14:paraId="03A5B229" w14:textId="77777777" w:rsidR="00B33B0B" w:rsidRDefault="00C77823" w:rsidP="00427A58">
      <w:pPr>
        <w:pStyle w:val="00000"/>
        <w:rPr>
          <w:lang w:val="en-US"/>
        </w:rPr>
      </w:pPr>
      <w:r>
        <w:rPr>
          <w:lang w:val="en-US"/>
        </w:rPr>
        <w:t>- Đối với b</w:t>
      </w:r>
      <w:r w:rsidRPr="00B37FA7">
        <w:rPr>
          <w:lang w:val="en-US"/>
        </w:rPr>
        <w:t>ụi thu gom từ công trình, thiết bị xử lý bụi</w:t>
      </w:r>
      <w:r>
        <w:rPr>
          <w:lang w:val="en-US"/>
        </w:rPr>
        <w:t xml:space="preserve">: </w:t>
      </w:r>
      <w:r w:rsidR="00BA194D">
        <w:rPr>
          <w:lang w:val="en-US"/>
        </w:rPr>
        <w:t>thu gom và tái sử dụng là nguyên liệu sản xuất.</w:t>
      </w:r>
    </w:p>
    <w:p w14:paraId="06B08C31" w14:textId="7ECF7C3D" w:rsidR="00C03000" w:rsidRPr="00EB562C" w:rsidRDefault="00C03000" w:rsidP="00427A58">
      <w:pPr>
        <w:pStyle w:val="00000"/>
        <w:rPr>
          <w:lang w:val="en-US"/>
        </w:rPr>
      </w:pPr>
      <w:r w:rsidRPr="00C03000">
        <w:rPr>
          <w:highlight w:val="yellow"/>
          <w:lang w:val="en-US"/>
        </w:rPr>
        <w:t xml:space="preserve">- </w:t>
      </w:r>
      <w:r w:rsidRPr="00EB562C">
        <w:rPr>
          <w:lang w:val="en-US"/>
        </w:rPr>
        <w:t>Đối với bao bì mềm, giấy nilong,…</w:t>
      </w:r>
      <w:r w:rsidR="000A736D" w:rsidRPr="00EB562C">
        <w:rPr>
          <w:lang w:val="en-US"/>
        </w:rPr>
        <w:t>hợp đồng đơn vị có chức năng thu gom, xử lý.</w:t>
      </w:r>
    </w:p>
    <w:p w14:paraId="3DFED73E" w14:textId="77777777" w:rsidR="004C0C7B" w:rsidRPr="00427A58" w:rsidRDefault="004C0C7B" w:rsidP="004C0C7B">
      <w:pPr>
        <w:pStyle w:val="00000"/>
        <w:ind w:firstLine="0"/>
        <w:jc w:val="center"/>
        <w:rPr>
          <w:lang w:val="en-US"/>
        </w:rPr>
      </w:pPr>
      <w:r>
        <w:rPr>
          <w:noProof/>
        </w:rPr>
        <w:drawing>
          <wp:inline distT="0" distB="0" distL="0" distR="0" wp14:anchorId="40DECD58" wp14:editId="3E7892D8">
            <wp:extent cx="5094614" cy="2867910"/>
            <wp:effectExtent l="0" t="0" r="0" b="889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3023" cy="2872644"/>
                    </a:xfrm>
                    <a:prstGeom prst="rect">
                      <a:avLst/>
                    </a:prstGeom>
                    <a:noFill/>
                    <a:ln>
                      <a:noFill/>
                    </a:ln>
                  </pic:spPr>
                </pic:pic>
              </a:graphicData>
            </a:graphic>
          </wp:inline>
        </w:drawing>
      </w:r>
    </w:p>
    <w:p w14:paraId="74943C23" w14:textId="6E720C55" w:rsidR="004C0C7B" w:rsidRDefault="004C0C7B" w:rsidP="00B864D1">
      <w:pPr>
        <w:pStyle w:val="BH"/>
      </w:pPr>
      <w:bookmarkStart w:id="138" w:name="_Toc125963777"/>
      <w:bookmarkStart w:id="139" w:name="_Toc31880084"/>
      <w:bookmarkStart w:id="140" w:name="_Toc108016146"/>
      <w:bookmarkEnd w:id="137"/>
      <w:r>
        <w:t xml:space="preserve">Hình </w:t>
      </w:r>
      <w:r w:rsidR="00EC635B">
        <w:t>3.1</w:t>
      </w:r>
      <w:r w:rsidR="00E606E1">
        <w:t>1</w:t>
      </w:r>
      <w:r>
        <w:t>. Thùng chứa CTR thông thường</w:t>
      </w:r>
      <w:bookmarkEnd w:id="138"/>
    </w:p>
    <w:p w14:paraId="75D40A04" w14:textId="77777777" w:rsidR="00AA1150" w:rsidRDefault="00AA1150" w:rsidP="0052544D">
      <w:pPr>
        <w:pStyle w:val="B2"/>
      </w:pPr>
      <w:bookmarkStart w:id="141" w:name="_Toc123906746"/>
      <w:r>
        <w:t>3.3.2. Chất thải rắn sinh hoạt</w:t>
      </w:r>
      <w:bookmarkEnd w:id="139"/>
      <w:bookmarkEnd w:id="140"/>
      <w:bookmarkEnd w:id="141"/>
    </w:p>
    <w:p w14:paraId="62912CAB" w14:textId="77777777" w:rsidR="0052544D" w:rsidRPr="005E400F" w:rsidRDefault="0052544D" w:rsidP="0052544D">
      <w:pPr>
        <w:pStyle w:val="00000"/>
        <w:rPr>
          <w:lang w:val="en-US"/>
        </w:rPr>
      </w:pPr>
      <w:r w:rsidRPr="005E400F">
        <w:rPr>
          <w:lang w:val="en-US"/>
        </w:rPr>
        <w:t xml:space="preserve">Chất thải rắn sinh hoạt phát sinh từ hoạt động của </w:t>
      </w:r>
      <w:r>
        <w:rPr>
          <w:lang w:val="en-US"/>
        </w:rPr>
        <w:t>Dự án</w:t>
      </w:r>
      <w:r w:rsidRPr="005E400F">
        <w:rPr>
          <w:lang w:val="en-US"/>
        </w:rPr>
        <w:t xml:space="preserve"> có thành phần chủ yếu thức ăn thừa, chai nhựa,… với khối lượng khoảng </w:t>
      </w:r>
      <w:r>
        <w:rPr>
          <w:lang w:val="en-US"/>
        </w:rPr>
        <w:t>37,442 tấn/năm.</w:t>
      </w:r>
    </w:p>
    <w:p w14:paraId="766B87A4" w14:textId="77777777" w:rsidR="0052544D" w:rsidRPr="0052544D" w:rsidRDefault="0052544D" w:rsidP="00AA1150">
      <w:pPr>
        <w:pStyle w:val="00000"/>
        <w:rPr>
          <w:u w:val="single"/>
          <w:lang w:val="en-US"/>
        </w:rPr>
      </w:pPr>
      <w:r w:rsidRPr="0052544D">
        <w:rPr>
          <w:u w:val="single"/>
          <w:lang w:val="en-US"/>
        </w:rPr>
        <w:t>Phương án xử lý:</w:t>
      </w:r>
    </w:p>
    <w:p w14:paraId="163F9185" w14:textId="77777777" w:rsidR="00AA1150" w:rsidRDefault="00AA1150" w:rsidP="00AA1150">
      <w:pPr>
        <w:pStyle w:val="00000"/>
      </w:pPr>
      <w:r>
        <w:t xml:space="preserve">- </w:t>
      </w:r>
      <w:r>
        <w:rPr>
          <w:lang w:val="en-US"/>
        </w:rPr>
        <w:t>Chủ dự án đ</w:t>
      </w:r>
      <w:r>
        <w:t xml:space="preserve">ã trang bị thùng chứa rác </w:t>
      </w:r>
      <w:r>
        <w:rPr>
          <w:lang w:val="en-US"/>
        </w:rPr>
        <w:t xml:space="preserve">bằng nhựa HPDE, </w:t>
      </w:r>
      <w:r>
        <w:t xml:space="preserve">dung tích </w:t>
      </w:r>
      <w:r>
        <w:rPr>
          <w:lang w:val="en-US"/>
        </w:rPr>
        <w:t>12</w:t>
      </w:r>
      <w:r>
        <w:t>0 lít</w:t>
      </w:r>
      <w:r>
        <w:rPr>
          <w:lang w:val="en-US"/>
        </w:rPr>
        <w:t>/thùng</w:t>
      </w:r>
      <w:r>
        <w:t xml:space="preserve"> tại các khu vực như xưởng sản xuất, nhà văn phòng, dọc đường nội bộ,... để thu gom toàn bộ lượng rác thải phát sinh.</w:t>
      </w:r>
    </w:p>
    <w:p w14:paraId="1FBE675F" w14:textId="542C60E3" w:rsidR="00AA1150" w:rsidRDefault="00AA1150" w:rsidP="00AA1150">
      <w:pPr>
        <w:pStyle w:val="00000"/>
        <w:rPr>
          <w:lang w:val="en-US"/>
        </w:rPr>
      </w:pPr>
      <w:r>
        <w:t xml:space="preserve">- </w:t>
      </w:r>
      <w:r w:rsidR="00DA6845">
        <w:rPr>
          <w:lang w:val="en-US"/>
        </w:rPr>
        <w:t xml:space="preserve">Chủ dự án </w:t>
      </w:r>
      <w:r>
        <w:rPr>
          <w:lang w:val="en-US"/>
        </w:rPr>
        <w:t xml:space="preserve"> đã hợp đồng </w:t>
      </w:r>
      <w:r w:rsidR="00895CCE">
        <w:rPr>
          <w:lang w:val="en-US"/>
        </w:rPr>
        <w:t xml:space="preserve">thu gom, </w:t>
      </w:r>
      <w:r>
        <w:rPr>
          <w:lang w:val="en-US"/>
        </w:rPr>
        <w:t xml:space="preserve">vận chuyển, xử lý rác thải sinh hoạt </w:t>
      </w:r>
      <w:r w:rsidR="00895CCE">
        <w:rPr>
          <w:lang w:val="en-US"/>
        </w:rPr>
        <w:t xml:space="preserve">với </w:t>
      </w:r>
      <w:r>
        <w:rPr>
          <w:lang w:val="en-US"/>
        </w:rPr>
        <w:t xml:space="preserve">Công ty </w:t>
      </w:r>
      <w:r w:rsidR="00895CCE">
        <w:rPr>
          <w:lang w:val="en-US"/>
        </w:rPr>
        <w:t>TNHH MTV Đ</w:t>
      </w:r>
      <w:r w:rsidR="001E0649">
        <w:rPr>
          <w:lang w:val="en-US"/>
        </w:rPr>
        <w:t>ầ</w:t>
      </w:r>
      <w:r w:rsidR="00895CCE">
        <w:rPr>
          <w:lang w:val="en-US"/>
        </w:rPr>
        <w:t>u tư và Phát tri</w:t>
      </w:r>
      <w:bookmarkStart w:id="142" w:name="_GoBack"/>
      <w:bookmarkEnd w:id="142"/>
      <w:r w:rsidR="00895CCE">
        <w:rPr>
          <w:lang w:val="en-US"/>
        </w:rPr>
        <w:t>ển hạ tầng KCN</w:t>
      </w:r>
      <w:r>
        <w:rPr>
          <w:lang w:val="en-US"/>
        </w:rPr>
        <w:t xml:space="preserve"> theo Hợp đồng số </w:t>
      </w:r>
      <w:r w:rsidR="00895CCE">
        <w:rPr>
          <w:lang w:val="en-US"/>
        </w:rPr>
        <w:t>9</w:t>
      </w:r>
      <w:r>
        <w:rPr>
          <w:lang w:val="en-US"/>
        </w:rPr>
        <w:t>2/HĐ</w:t>
      </w:r>
      <w:r w:rsidR="00895CCE">
        <w:rPr>
          <w:lang w:val="en-US"/>
        </w:rPr>
        <w:t>RT/2021</w:t>
      </w:r>
      <w:r>
        <w:rPr>
          <w:lang w:val="en-US"/>
        </w:rPr>
        <w:t xml:space="preserve"> </w:t>
      </w:r>
      <w:r>
        <w:rPr>
          <w:lang w:val="en-US"/>
        </w:rPr>
        <w:lastRenderedPageBreak/>
        <w:t>ngày 0</w:t>
      </w:r>
      <w:r w:rsidR="00895CCE">
        <w:rPr>
          <w:lang w:val="en-US"/>
        </w:rPr>
        <w:t>7</w:t>
      </w:r>
      <w:r>
        <w:rPr>
          <w:lang w:val="en-US"/>
        </w:rPr>
        <w:t>/</w:t>
      </w:r>
      <w:r w:rsidR="00895CCE">
        <w:rPr>
          <w:lang w:val="en-US"/>
        </w:rPr>
        <w:t>12</w:t>
      </w:r>
      <w:r>
        <w:rPr>
          <w:lang w:val="en-US"/>
        </w:rPr>
        <w:t>/202</w:t>
      </w:r>
      <w:r w:rsidR="00895CCE">
        <w:rPr>
          <w:lang w:val="en-US"/>
        </w:rPr>
        <w:t>1</w:t>
      </w:r>
      <w:r>
        <w:rPr>
          <w:lang w:val="en-US"/>
        </w:rPr>
        <w:t>.</w:t>
      </w:r>
    </w:p>
    <w:p w14:paraId="669068FF" w14:textId="77777777" w:rsidR="004C0C7B" w:rsidRDefault="004C0C7B" w:rsidP="004C0C7B">
      <w:pPr>
        <w:pStyle w:val="00000"/>
        <w:ind w:firstLine="0"/>
        <w:jc w:val="center"/>
        <w:rPr>
          <w:lang w:val="en-US"/>
        </w:rPr>
      </w:pPr>
      <w:r>
        <w:rPr>
          <w:noProof/>
        </w:rPr>
        <w:drawing>
          <wp:inline distT="0" distB="0" distL="0" distR="0" wp14:anchorId="32A63532" wp14:editId="2D539901">
            <wp:extent cx="2822400" cy="3384134"/>
            <wp:effectExtent l="0" t="0" r="0" b="698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481" cy="3399819"/>
                    </a:xfrm>
                    <a:prstGeom prst="rect">
                      <a:avLst/>
                    </a:prstGeom>
                    <a:noFill/>
                    <a:ln>
                      <a:noFill/>
                    </a:ln>
                  </pic:spPr>
                </pic:pic>
              </a:graphicData>
            </a:graphic>
          </wp:inline>
        </w:drawing>
      </w:r>
    </w:p>
    <w:p w14:paraId="4D18F566" w14:textId="222FDFC7" w:rsidR="004C0C7B" w:rsidRDefault="004C0C7B" w:rsidP="00B864D1">
      <w:pPr>
        <w:pStyle w:val="BH"/>
      </w:pPr>
      <w:bookmarkStart w:id="143" w:name="_Toc125963778"/>
      <w:r>
        <w:t xml:space="preserve">Hình </w:t>
      </w:r>
      <w:r w:rsidR="00B864D1">
        <w:t>3</w:t>
      </w:r>
      <w:r>
        <w:t>.</w:t>
      </w:r>
      <w:r w:rsidR="00B864D1">
        <w:t>1</w:t>
      </w:r>
      <w:r w:rsidR="00E606E1">
        <w:t>2</w:t>
      </w:r>
      <w:r w:rsidR="00B864D1">
        <w:t>.</w:t>
      </w:r>
      <w:r>
        <w:t xml:space="preserve"> Thùng chứa CTR sinh hoạt</w:t>
      </w:r>
      <w:bookmarkEnd w:id="143"/>
    </w:p>
    <w:p w14:paraId="518B2012" w14:textId="77777777" w:rsidR="00FE43B9" w:rsidRPr="00FE43B9" w:rsidRDefault="00163DEB" w:rsidP="00163DEB">
      <w:pPr>
        <w:pStyle w:val="B1"/>
        <w:rPr>
          <w:rFonts w:eastAsia="Times New Roman"/>
          <w:highlight w:val="white"/>
          <w:lang w:eastAsia="x-none"/>
        </w:rPr>
      </w:pPr>
      <w:bookmarkStart w:id="144" w:name="bookmark92"/>
      <w:bookmarkStart w:id="145" w:name="_Toc123906747"/>
      <w:bookmarkEnd w:id="134"/>
      <w:r>
        <w:rPr>
          <w:rFonts w:eastAsia="Times New Roman"/>
          <w:highlight w:val="white"/>
        </w:rPr>
        <w:t>3.</w:t>
      </w:r>
      <w:r w:rsidR="00FE43B9" w:rsidRPr="00FE43B9">
        <w:rPr>
          <w:rFonts w:eastAsia="Times New Roman"/>
          <w:highlight w:val="white"/>
        </w:rPr>
        <w:t>4</w:t>
      </w:r>
      <w:bookmarkEnd w:id="144"/>
      <w:r w:rsidR="00FE43B9" w:rsidRPr="00FE43B9">
        <w:rPr>
          <w:rFonts w:eastAsia="Times New Roman"/>
          <w:highlight w:val="white"/>
        </w:rPr>
        <w:t>. Công trình, biện pháp lưu giữ, xử lý chất thải nguy hại:</w:t>
      </w:r>
      <w:bookmarkEnd w:id="145"/>
    </w:p>
    <w:p w14:paraId="615A4075" w14:textId="77777777" w:rsidR="00AB6320" w:rsidRDefault="00AB6320" w:rsidP="00AB6320">
      <w:pPr>
        <w:pStyle w:val="00000"/>
        <w:rPr>
          <w:lang w:val="en-US"/>
        </w:rPr>
      </w:pPr>
      <w:bookmarkStart w:id="146" w:name="bookmark93"/>
      <w:r>
        <w:rPr>
          <w:lang w:val="en-US"/>
        </w:rPr>
        <w:t>Khối lượng chất thải nguy hại dự kiến khi Dự án vận hành được tổng hợp và trình bày ở bảng sau:</w:t>
      </w:r>
    </w:p>
    <w:p w14:paraId="5E67B440" w14:textId="5B99C9C7" w:rsidR="00AB6320" w:rsidRDefault="00AB6320" w:rsidP="00AB6320">
      <w:pPr>
        <w:pStyle w:val="BB"/>
      </w:pPr>
      <w:bookmarkStart w:id="147" w:name="_Toc108015495"/>
      <w:bookmarkStart w:id="148" w:name="_Toc123906787"/>
      <w:r>
        <w:t xml:space="preserve">Bảng </w:t>
      </w:r>
      <w:r w:rsidR="00B864D1">
        <w:t>3</w:t>
      </w:r>
      <w:r>
        <w:t>.</w:t>
      </w:r>
      <w:r w:rsidR="00B864D1">
        <w:t>6</w:t>
      </w:r>
      <w:r>
        <w:t>. Khối lượng chất thải nguy hại dự kiến phát sinh</w:t>
      </w:r>
      <w:bookmarkEnd w:id="147"/>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17"/>
        <w:gridCol w:w="1332"/>
        <w:gridCol w:w="1392"/>
        <w:gridCol w:w="1151"/>
        <w:gridCol w:w="1060"/>
      </w:tblGrid>
      <w:tr w:rsidR="003936C5" w:rsidRPr="00C15BDF" w14:paraId="1584A787" w14:textId="77777777" w:rsidTr="006E64A2">
        <w:trPr>
          <w:trHeight w:val="330"/>
          <w:tblHeader/>
          <w:jc w:val="center"/>
        </w:trPr>
        <w:tc>
          <w:tcPr>
            <w:tcW w:w="281" w:type="pct"/>
            <w:shd w:val="clear" w:color="auto" w:fill="auto"/>
            <w:vAlign w:val="center"/>
          </w:tcPr>
          <w:p w14:paraId="4B7ADCBB" w14:textId="77777777" w:rsidR="003936C5" w:rsidRPr="00C15BDF" w:rsidRDefault="003936C5" w:rsidP="00CF1AB2">
            <w:pPr>
              <w:spacing w:line="240" w:lineRule="auto"/>
              <w:jc w:val="center"/>
              <w:rPr>
                <w:sz w:val="24"/>
                <w:szCs w:val="24"/>
              </w:rPr>
            </w:pPr>
            <w:r w:rsidRPr="00C15BDF">
              <w:rPr>
                <w:b/>
                <w:bCs/>
                <w:sz w:val="24"/>
                <w:szCs w:val="24"/>
              </w:rPr>
              <w:t>Stt</w:t>
            </w:r>
          </w:p>
        </w:tc>
        <w:tc>
          <w:tcPr>
            <w:tcW w:w="1996" w:type="pct"/>
            <w:shd w:val="clear" w:color="auto" w:fill="auto"/>
            <w:vAlign w:val="center"/>
          </w:tcPr>
          <w:p w14:paraId="4372D7D6" w14:textId="77777777" w:rsidR="003936C5" w:rsidRPr="00C15BDF" w:rsidRDefault="003936C5" w:rsidP="00CF1AB2">
            <w:pPr>
              <w:spacing w:line="240" w:lineRule="auto"/>
              <w:rPr>
                <w:sz w:val="24"/>
                <w:szCs w:val="24"/>
              </w:rPr>
            </w:pPr>
            <w:r w:rsidRPr="00C15BDF">
              <w:rPr>
                <w:b/>
                <w:bCs/>
                <w:sz w:val="24"/>
                <w:szCs w:val="24"/>
              </w:rPr>
              <w:t>Tên chất thải</w:t>
            </w:r>
          </w:p>
        </w:tc>
        <w:tc>
          <w:tcPr>
            <w:tcW w:w="735" w:type="pct"/>
            <w:shd w:val="clear" w:color="auto" w:fill="auto"/>
            <w:vAlign w:val="center"/>
          </w:tcPr>
          <w:p w14:paraId="27CF07C8" w14:textId="77777777" w:rsidR="003936C5" w:rsidRPr="00C15BDF" w:rsidRDefault="003936C5" w:rsidP="00CF1AB2">
            <w:pPr>
              <w:spacing w:line="240" w:lineRule="auto"/>
              <w:jc w:val="center"/>
              <w:rPr>
                <w:b/>
                <w:bCs/>
                <w:sz w:val="24"/>
                <w:szCs w:val="24"/>
              </w:rPr>
            </w:pPr>
            <w:r w:rsidRPr="00C15BDF">
              <w:rPr>
                <w:b/>
                <w:bCs/>
                <w:sz w:val="24"/>
                <w:szCs w:val="24"/>
              </w:rPr>
              <w:t>Trạng thái</w:t>
            </w:r>
          </w:p>
          <w:p w14:paraId="4C6A51BB" w14:textId="77777777" w:rsidR="003936C5" w:rsidRPr="00C15BDF" w:rsidRDefault="003936C5" w:rsidP="00CF1AB2">
            <w:pPr>
              <w:spacing w:line="240" w:lineRule="auto"/>
              <w:jc w:val="center"/>
              <w:rPr>
                <w:sz w:val="24"/>
                <w:szCs w:val="24"/>
              </w:rPr>
            </w:pPr>
            <w:r w:rsidRPr="00C15BDF">
              <w:rPr>
                <w:b/>
                <w:bCs/>
                <w:sz w:val="24"/>
                <w:szCs w:val="24"/>
              </w:rPr>
              <w:t>tồn tại</w:t>
            </w:r>
          </w:p>
        </w:tc>
        <w:tc>
          <w:tcPr>
            <w:tcW w:w="768" w:type="pct"/>
            <w:shd w:val="clear" w:color="auto" w:fill="auto"/>
            <w:vAlign w:val="center"/>
          </w:tcPr>
          <w:p w14:paraId="25CE571D" w14:textId="77777777" w:rsidR="003936C5" w:rsidRPr="00C15BDF" w:rsidRDefault="003936C5" w:rsidP="00CF1AB2">
            <w:pPr>
              <w:spacing w:line="240" w:lineRule="auto"/>
              <w:jc w:val="center"/>
              <w:rPr>
                <w:sz w:val="24"/>
                <w:szCs w:val="24"/>
              </w:rPr>
            </w:pPr>
            <w:r w:rsidRPr="00C15BDF">
              <w:rPr>
                <w:b/>
                <w:bCs/>
                <w:sz w:val="24"/>
                <w:szCs w:val="24"/>
              </w:rPr>
              <w:t>Mã CTNH</w:t>
            </w:r>
          </w:p>
        </w:tc>
        <w:tc>
          <w:tcPr>
            <w:tcW w:w="635" w:type="pct"/>
            <w:shd w:val="clear" w:color="auto" w:fill="auto"/>
            <w:vAlign w:val="center"/>
          </w:tcPr>
          <w:p w14:paraId="77F0C7C0" w14:textId="77777777" w:rsidR="003936C5" w:rsidRPr="00C15BDF" w:rsidRDefault="003936C5" w:rsidP="00CF1AB2">
            <w:pPr>
              <w:spacing w:line="240" w:lineRule="auto"/>
              <w:jc w:val="center"/>
              <w:rPr>
                <w:b/>
                <w:sz w:val="24"/>
                <w:szCs w:val="24"/>
              </w:rPr>
            </w:pPr>
            <w:r w:rsidRPr="00C15BDF">
              <w:rPr>
                <w:b/>
                <w:sz w:val="24"/>
                <w:szCs w:val="24"/>
              </w:rPr>
              <w:t>Số lượng (kg/năm)</w:t>
            </w:r>
          </w:p>
        </w:tc>
        <w:tc>
          <w:tcPr>
            <w:tcW w:w="585" w:type="pct"/>
          </w:tcPr>
          <w:p w14:paraId="6B2C173E" w14:textId="77777777" w:rsidR="003936C5" w:rsidRPr="00C15BDF" w:rsidRDefault="003936C5" w:rsidP="00CF1AB2">
            <w:pPr>
              <w:spacing w:line="240" w:lineRule="auto"/>
              <w:jc w:val="center"/>
              <w:rPr>
                <w:b/>
                <w:sz w:val="24"/>
                <w:szCs w:val="24"/>
              </w:rPr>
            </w:pPr>
            <w:r>
              <w:rPr>
                <w:b/>
                <w:sz w:val="24"/>
                <w:szCs w:val="24"/>
              </w:rPr>
              <w:t>Ký hiệu phân loại</w:t>
            </w:r>
          </w:p>
        </w:tc>
      </w:tr>
      <w:tr w:rsidR="003936C5" w:rsidRPr="00C15BDF" w14:paraId="388321F9" w14:textId="77777777" w:rsidTr="006E64A2">
        <w:trPr>
          <w:trHeight w:val="330"/>
          <w:jc w:val="center"/>
        </w:trPr>
        <w:tc>
          <w:tcPr>
            <w:tcW w:w="281" w:type="pct"/>
            <w:shd w:val="clear" w:color="auto" w:fill="auto"/>
            <w:vAlign w:val="center"/>
            <w:hideMark/>
          </w:tcPr>
          <w:p w14:paraId="1D1B9F37" w14:textId="77777777" w:rsidR="003936C5" w:rsidRPr="00C15BDF" w:rsidRDefault="003936C5" w:rsidP="00CF1AB2">
            <w:pPr>
              <w:spacing w:line="240" w:lineRule="auto"/>
              <w:jc w:val="center"/>
              <w:rPr>
                <w:sz w:val="24"/>
                <w:szCs w:val="24"/>
              </w:rPr>
            </w:pPr>
            <w:r w:rsidRPr="00C15BDF">
              <w:rPr>
                <w:sz w:val="24"/>
                <w:szCs w:val="24"/>
              </w:rPr>
              <w:t>1</w:t>
            </w:r>
          </w:p>
        </w:tc>
        <w:tc>
          <w:tcPr>
            <w:tcW w:w="1996" w:type="pct"/>
            <w:shd w:val="clear" w:color="auto" w:fill="auto"/>
            <w:vAlign w:val="center"/>
            <w:hideMark/>
          </w:tcPr>
          <w:p w14:paraId="47B7CB29" w14:textId="77777777" w:rsidR="003936C5" w:rsidRPr="00C15BDF" w:rsidRDefault="003936C5" w:rsidP="008F0488">
            <w:pPr>
              <w:spacing w:line="240" w:lineRule="auto"/>
              <w:jc w:val="both"/>
              <w:rPr>
                <w:sz w:val="24"/>
                <w:szCs w:val="24"/>
              </w:rPr>
            </w:pPr>
            <w:r w:rsidRPr="00C15BDF">
              <w:rPr>
                <w:sz w:val="24"/>
                <w:szCs w:val="24"/>
              </w:rPr>
              <w:t>Dầu nhớt thải</w:t>
            </w:r>
          </w:p>
        </w:tc>
        <w:tc>
          <w:tcPr>
            <w:tcW w:w="735" w:type="pct"/>
            <w:shd w:val="clear" w:color="auto" w:fill="auto"/>
            <w:vAlign w:val="center"/>
            <w:hideMark/>
          </w:tcPr>
          <w:p w14:paraId="70F9B6FD" w14:textId="77777777" w:rsidR="003936C5" w:rsidRPr="00C15BDF" w:rsidRDefault="003936C5" w:rsidP="00CF1AB2">
            <w:pPr>
              <w:spacing w:line="240" w:lineRule="auto"/>
              <w:jc w:val="center"/>
              <w:rPr>
                <w:sz w:val="24"/>
                <w:szCs w:val="24"/>
              </w:rPr>
            </w:pPr>
            <w:r w:rsidRPr="00C15BDF">
              <w:rPr>
                <w:sz w:val="24"/>
                <w:szCs w:val="24"/>
              </w:rPr>
              <w:t>Lỏng</w:t>
            </w:r>
          </w:p>
        </w:tc>
        <w:tc>
          <w:tcPr>
            <w:tcW w:w="768" w:type="pct"/>
            <w:shd w:val="clear" w:color="auto" w:fill="auto"/>
            <w:vAlign w:val="center"/>
            <w:hideMark/>
          </w:tcPr>
          <w:p w14:paraId="36EDF29C" w14:textId="77777777" w:rsidR="003936C5" w:rsidRPr="00C15BDF" w:rsidRDefault="003936C5" w:rsidP="00CF1AB2">
            <w:pPr>
              <w:spacing w:line="240" w:lineRule="auto"/>
              <w:jc w:val="center"/>
              <w:rPr>
                <w:sz w:val="24"/>
                <w:szCs w:val="24"/>
              </w:rPr>
            </w:pPr>
            <w:r w:rsidRPr="00C15BDF">
              <w:rPr>
                <w:sz w:val="24"/>
                <w:szCs w:val="24"/>
              </w:rPr>
              <w:t>15 0</w:t>
            </w:r>
            <w:r>
              <w:rPr>
                <w:sz w:val="24"/>
                <w:szCs w:val="24"/>
              </w:rPr>
              <w:t>2</w:t>
            </w:r>
            <w:r w:rsidRPr="00C15BDF">
              <w:rPr>
                <w:sz w:val="24"/>
                <w:szCs w:val="24"/>
              </w:rPr>
              <w:t xml:space="preserve"> 0</w:t>
            </w:r>
            <w:r>
              <w:rPr>
                <w:sz w:val="24"/>
                <w:szCs w:val="24"/>
              </w:rPr>
              <w:t>5</w:t>
            </w:r>
          </w:p>
        </w:tc>
        <w:tc>
          <w:tcPr>
            <w:tcW w:w="635" w:type="pct"/>
            <w:shd w:val="clear" w:color="auto" w:fill="auto"/>
            <w:vAlign w:val="center"/>
          </w:tcPr>
          <w:p w14:paraId="61811752" w14:textId="77777777" w:rsidR="003936C5" w:rsidRPr="00C15BDF" w:rsidRDefault="003936C5" w:rsidP="00CF1AB2">
            <w:pPr>
              <w:spacing w:line="240" w:lineRule="auto"/>
              <w:jc w:val="center"/>
              <w:rPr>
                <w:sz w:val="24"/>
                <w:szCs w:val="24"/>
              </w:rPr>
            </w:pPr>
            <w:r w:rsidRPr="00C15BDF">
              <w:rPr>
                <w:sz w:val="24"/>
                <w:szCs w:val="24"/>
              </w:rPr>
              <w:t>200</w:t>
            </w:r>
          </w:p>
        </w:tc>
        <w:tc>
          <w:tcPr>
            <w:tcW w:w="585" w:type="pct"/>
          </w:tcPr>
          <w:p w14:paraId="30689E06" w14:textId="77777777" w:rsidR="003936C5" w:rsidRPr="00C15BDF" w:rsidRDefault="003936C5" w:rsidP="00CF1AB2">
            <w:pPr>
              <w:spacing w:line="240" w:lineRule="auto"/>
              <w:jc w:val="center"/>
              <w:rPr>
                <w:sz w:val="24"/>
                <w:szCs w:val="24"/>
              </w:rPr>
            </w:pPr>
            <w:r>
              <w:rPr>
                <w:sz w:val="24"/>
                <w:szCs w:val="24"/>
              </w:rPr>
              <w:t>NH</w:t>
            </w:r>
          </w:p>
        </w:tc>
      </w:tr>
      <w:tr w:rsidR="003936C5" w:rsidRPr="00C15BDF" w14:paraId="6F9F5CF7" w14:textId="77777777" w:rsidTr="006E64A2">
        <w:trPr>
          <w:trHeight w:val="330"/>
          <w:jc w:val="center"/>
        </w:trPr>
        <w:tc>
          <w:tcPr>
            <w:tcW w:w="281" w:type="pct"/>
            <w:shd w:val="clear" w:color="auto" w:fill="auto"/>
            <w:vAlign w:val="center"/>
            <w:hideMark/>
          </w:tcPr>
          <w:p w14:paraId="19BB2679" w14:textId="77777777" w:rsidR="003936C5" w:rsidRPr="00C15BDF" w:rsidRDefault="003936C5" w:rsidP="00CF1AB2">
            <w:pPr>
              <w:spacing w:line="240" w:lineRule="auto"/>
              <w:jc w:val="center"/>
              <w:rPr>
                <w:sz w:val="24"/>
                <w:szCs w:val="24"/>
              </w:rPr>
            </w:pPr>
            <w:r w:rsidRPr="00C15BDF">
              <w:rPr>
                <w:sz w:val="24"/>
                <w:szCs w:val="24"/>
              </w:rPr>
              <w:t>2</w:t>
            </w:r>
          </w:p>
        </w:tc>
        <w:tc>
          <w:tcPr>
            <w:tcW w:w="1996" w:type="pct"/>
            <w:shd w:val="clear" w:color="auto" w:fill="auto"/>
            <w:vAlign w:val="center"/>
            <w:hideMark/>
          </w:tcPr>
          <w:p w14:paraId="3BBFC1B4" w14:textId="77777777" w:rsidR="003936C5" w:rsidRPr="00C15BDF" w:rsidRDefault="003936C5" w:rsidP="008F0488">
            <w:pPr>
              <w:spacing w:line="240" w:lineRule="auto"/>
              <w:jc w:val="both"/>
              <w:rPr>
                <w:sz w:val="24"/>
                <w:szCs w:val="24"/>
              </w:rPr>
            </w:pPr>
            <w:r w:rsidRPr="00C15BDF">
              <w:rPr>
                <w:sz w:val="24"/>
                <w:szCs w:val="24"/>
              </w:rPr>
              <w:t xml:space="preserve">Bóng đèn huỳnh quang </w:t>
            </w:r>
            <w:r>
              <w:rPr>
                <w:sz w:val="24"/>
                <w:szCs w:val="24"/>
              </w:rPr>
              <w:t xml:space="preserve"> và các loại thủy tinh hoạt tính thải</w:t>
            </w:r>
          </w:p>
        </w:tc>
        <w:tc>
          <w:tcPr>
            <w:tcW w:w="735" w:type="pct"/>
            <w:shd w:val="clear" w:color="auto" w:fill="auto"/>
            <w:vAlign w:val="center"/>
            <w:hideMark/>
          </w:tcPr>
          <w:p w14:paraId="4676F6C0"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vAlign w:val="center"/>
            <w:hideMark/>
          </w:tcPr>
          <w:p w14:paraId="5CE4EDDA" w14:textId="77777777" w:rsidR="003936C5" w:rsidRPr="00C15BDF" w:rsidRDefault="003936C5" w:rsidP="00CF1AB2">
            <w:pPr>
              <w:spacing w:line="240" w:lineRule="auto"/>
              <w:jc w:val="center"/>
              <w:rPr>
                <w:sz w:val="24"/>
                <w:szCs w:val="24"/>
              </w:rPr>
            </w:pPr>
            <w:r w:rsidRPr="00C15BDF">
              <w:rPr>
                <w:sz w:val="24"/>
                <w:szCs w:val="24"/>
              </w:rPr>
              <w:t>16 01 06</w:t>
            </w:r>
          </w:p>
        </w:tc>
        <w:tc>
          <w:tcPr>
            <w:tcW w:w="635" w:type="pct"/>
            <w:shd w:val="clear" w:color="auto" w:fill="auto"/>
            <w:vAlign w:val="center"/>
          </w:tcPr>
          <w:p w14:paraId="5585B6AF" w14:textId="77777777" w:rsidR="003936C5" w:rsidRPr="00C15BDF" w:rsidRDefault="003936C5" w:rsidP="00CF1AB2">
            <w:pPr>
              <w:spacing w:line="240" w:lineRule="auto"/>
              <w:jc w:val="center"/>
              <w:rPr>
                <w:sz w:val="24"/>
                <w:szCs w:val="24"/>
              </w:rPr>
            </w:pPr>
            <w:r w:rsidRPr="00C15BDF">
              <w:rPr>
                <w:sz w:val="24"/>
                <w:szCs w:val="24"/>
              </w:rPr>
              <w:t>60</w:t>
            </w:r>
          </w:p>
        </w:tc>
        <w:tc>
          <w:tcPr>
            <w:tcW w:w="585" w:type="pct"/>
          </w:tcPr>
          <w:p w14:paraId="05BE4666" w14:textId="77777777" w:rsidR="003936C5" w:rsidRPr="00C15BDF" w:rsidRDefault="003936C5" w:rsidP="00CF1AB2">
            <w:pPr>
              <w:spacing w:line="240" w:lineRule="auto"/>
              <w:jc w:val="center"/>
              <w:rPr>
                <w:sz w:val="24"/>
                <w:szCs w:val="24"/>
              </w:rPr>
            </w:pPr>
            <w:r>
              <w:rPr>
                <w:sz w:val="24"/>
                <w:szCs w:val="24"/>
              </w:rPr>
              <w:t>NH</w:t>
            </w:r>
          </w:p>
        </w:tc>
      </w:tr>
      <w:tr w:rsidR="003936C5" w:rsidRPr="00C15BDF" w14:paraId="763AA220" w14:textId="77777777" w:rsidTr="006E64A2">
        <w:trPr>
          <w:trHeight w:val="330"/>
          <w:jc w:val="center"/>
        </w:trPr>
        <w:tc>
          <w:tcPr>
            <w:tcW w:w="281" w:type="pct"/>
            <w:shd w:val="clear" w:color="auto" w:fill="auto"/>
            <w:vAlign w:val="center"/>
            <w:hideMark/>
          </w:tcPr>
          <w:p w14:paraId="4FBE6C7C" w14:textId="77777777" w:rsidR="003936C5" w:rsidRPr="00C15BDF" w:rsidRDefault="003936C5" w:rsidP="00CF1AB2">
            <w:pPr>
              <w:spacing w:line="240" w:lineRule="auto"/>
              <w:jc w:val="center"/>
              <w:rPr>
                <w:sz w:val="24"/>
                <w:szCs w:val="24"/>
              </w:rPr>
            </w:pPr>
            <w:r w:rsidRPr="00C15BDF">
              <w:rPr>
                <w:sz w:val="24"/>
                <w:szCs w:val="24"/>
              </w:rPr>
              <w:t>3</w:t>
            </w:r>
          </w:p>
        </w:tc>
        <w:tc>
          <w:tcPr>
            <w:tcW w:w="1996" w:type="pct"/>
            <w:shd w:val="clear" w:color="auto" w:fill="auto"/>
            <w:vAlign w:val="center"/>
            <w:hideMark/>
          </w:tcPr>
          <w:p w14:paraId="5754BB85" w14:textId="77777777" w:rsidR="003936C5" w:rsidRPr="00C15BDF" w:rsidRDefault="003936C5" w:rsidP="008F0488">
            <w:pPr>
              <w:spacing w:line="240" w:lineRule="auto"/>
              <w:jc w:val="both"/>
              <w:rPr>
                <w:sz w:val="24"/>
                <w:szCs w:val="24"/>
              </w:rPr>
            </w:pPr>
            <w:r w:rsidRPr="00C15BDF">
              <w:rPr>
                <w:sz w:val="24"/>
                <w:szCs w:val="24"/>
              </w:rPr>
              <w:t>Dầu động cơ, hộp số và bôi trơn tổng hợp thải</w:t>
            </w:r>
          </w:p>
        </w:tc>
        <w:tc>
          <w:tcPr>
            <w:tcW w:w="735" w:type="pct"/>
            <w:shd w:val="clear" w:color="auto" w:fill="auto"/>
            <w:vAlign w:val="center"/>
            <w:hideMark/>
          </w:tcPr>
          <w:p w14:paraId="68AABB6D" w14:textId="77777777" w:rsidR="003936C5" w:rsidRPr="00C15BDF" w:rsidRDefault="003936C5" w:rsidP="00CF1AB2">
            <w:pPr>
              <w:spacing w:line="240" w:lineRule="auto"/>
              <w:jc w:val="center"/>
              <w:rPr>
                <w:sz w:val="24"/>
                <w:szCs w:val="24"/>
              </w:rPr>
            </w:pPr>
            <w:r w:rsidRPr="00C15BDF">
              <w:rPr>
                <w:sz w:val="24"/>
                <w:szCs w:val="24"/>
              </w:rPr>
              <w:t>Lỏng</w:t>
            </w:r>
          </w:p>
        </w:tc>
        <w:tc>
          <w:tcPr>
            <w:tcW w:w="768" w:type="pct"/>
            <w:shd w:val="clear" w:color="auto" w:fill="auto"/>
            <w:vAlign w:val="center"/>
            <w:hideMark/>
          </w:tcPr>
          <w:p w14:paraId="78E523D4" w14:textId="77777777" w:rsidR="003936C5" w:rsidRPr="00C15BDF" w:rsidRDefault="003936C5" w:rsidP="00CF1AB2">
            <w:pPr>
              <w:spacing w:line="240" w:lineRule="auto"/>
              <w:jc w:val="center"/>
              <w:rPr>
                <w:sz w:val="24"/>
                <w:szCs w:val="24"/>
              </w:rPr>
            </w:pPr>
            <w:r w:rsidRPr="00C15BDF">
              <w:rPr>
                <w:sz w:val="24"/>
                <w:szCs w:val="24"/>
              </w:rPr>
              <w:t>17 02 03</w:t>
            </w:r>
          </w:p>
        </w:tc>
        <w:tc>
          <w:tcPr>
            <w:tcW w:w="635" w:type="pct"/>
            <w:shd w:val="clear" w:color="auto" w:fill="auto"/>
            <w:vAlign w:val="center"/>
          </w:tcPr>
          <w:p w14:paraId="099C770D" w14:textId="77777777" w:rsidR="003936C5" w:rsidRPr="00C15BDF" w:rsidRDefault="003936C5" w:rsidP="00CF1AB2">
            <w:pPr>
              <w:spacing w:line="240" w:lineRule="auto"/>
              <w:jc w:val="center"/>
              <w:rPr>
                <w:sz w:val="24"/>
                <w:szCs w:val="24"/>
              </w:rPr>
            </w:pPr>
            <w:r w:rsidRPr="00C15BDF">
              <w:rPr>
                <w:sz w:val="24"/>
                <w:szCs w:val="24"/>
              </w:rPr>
              <w:t>50</w:t>
            </w:r>
          </w:p>
        </w:tc>
        <w:tc>
          <w:tcPr>
            <w:tcW w:w="585" w:type="pct"/>
          </w:tcPr>
          <w:p w14:paraId="528FEB17" w14:textId="77777777" w:rsidR="003936C5" w:rsidRPr="00C15BDF" w:rsidRDefault="003936C5" w:rsidP="00CF1AB2">
            <w:pPr>
              <w:spacing w:line="240" w:lineRule="auto"/>
              <w:jc w:val="center"/>
              <w:rPr>
                <w:sz w:val="24"/>
                <w:szCs w:val="24"/>
              </w:rPr>
            </w:pPr>
            <w:r>
              <w:rPr>
                <w:sz w:val="24"/>
                <w:szCs w:val="24"/>
              </w:rPr>
              <w:t>NH</w:t>
            </w:r>
          </w:p>
        </w:tc>
      </w:tr>
      <w:tr w:rsidR="003936C5" w:rsidRPr="00C15BDF" w14:paraId="10922DB9" w14:textId="77777777" w:rsidTr="006E64A2">
        <w:trPr>
          <w:trHeight w:val="330"/>
          <w:jc w:val="center"/>
        </w:trPr>
        <w:tc>
          <w:tcPr>
            <w:tcW w:w="281" w:type="pct"/>
            <w:shd w:val="clear" w:color="auto" w:fill="auto"/>
            <w:vAlign w:val="center"/>
            <w:hideMark/>
          </w:tcPr>
          <w:p w14:paraId="426A9E7C" w14:textId="77777777" w:rsidR="003936C5" w:rsidRPr="00C15BDF" w:rsidRDefault="003936C5" w:rsidP="00CF1AB2">
            <w:pPr>
              <w:spacing w:line="240" w:lineRule="auto"/>
              <w:jc w:val="center"/>
              <w:rPr>
                <w:sz w:val="24"/>
                <w:szCs w:val="24"/>
              </w:rPr>
            </w:pPr>
            <w:r w:rsidRPr="00C15BDF">
              <w:rPr>
                <w:sz w:val="24"/>
                <w:szCs w:val="24"/>
              </w:rPr>
              <w:t>4</w:t>
            </w:r>
          </w:p>
        </w:tc>
        <w:tc>
          <w:tcPr>
            <w:tcW w:w="1996" w:type="pct"/>
            <w:shd w:val="clear" w:color="auto" w:fill="auto"/>
            <w:vAlign w:val="center"/>
            <w:hideMark/>
          </w:tcPr>
          <w:p w14:paraId="0F4ED471" w14:textId="77777777" w:rsidR="003936C5" w:rsidRPr="00C15BDF" w:rsidRDefault="003936C5" w:rsidP="008F0488">
            <w:pPr>
              <w:spacing w:line="240" w:lineRule="auto"/>
              <w:jc w:val="both"/>
              <w:rPr>
                <w:sz w:val="24"/>
                <w:szCs w:val="24"/>
              </w:rPr>
            </w:pPr>
            <w:r w:rsidRPr="00C15BDF">
              <w:rPr>
                <w:sz w:val="24"/>
                <w:szCs w:val="24"/>
              </w:rPr>
              <w:t>Bao bì mềm thải</w:t>
            </w:r>
          </w:p>
        </w:tc>
        <w:tc>
          <w:tcPr>
            <w:tcW w:w="735" w:type="pct"/>
            <w:shd w:val="clear" w:color="auto" w:fill="auto"/>
            <w:vAlign w:val="center"/>
            <w:hideMark/>
          </w:tcPr>
          <w:p w14:paraId="5E389AE9"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vAlign w:val="center"/>
            <w:hideMark/>
          </w:tcPr>
          <w:p w14:paraId="3C9BCEC3" w14:textId="77777777" w:rsidR="003936C5" w:rsidRPr="00C15BDF" w:rsidRDefault="003936C5" w:rsidP="00CF1AB2">
            <w:pPr>
              <w:spacing w:line="240" w:lineRule="auto"/>
              <w:jc w:val="center"/>
              <w:rPr>
                <w:sz w:val="24"/>
                <w:szCs w:val="24"/>
              </w:rPr>
            </w:pPr>
            <w:r w:rsidRPr="00C15BDF">
              <w:rPr>
                <w:sz w:val="24"/>
                <w:szCs w:val="24"/>
              </w:rPr>
              <w:t>18 01 01</w:t>
            </w:r>
          </w:p>
        </w:tc>
        <w:tc>
          <w:tcPr>
            <w:tcW w:w="635" w:type="pct"/>
            <w:shd w:val="clear" w:color="auto" w:fill="auto"/>
            <w:vAlign w:val="center"/>
          </w:tcPr>
          <w:p w14:paraId="4057DAD1" w14:textId="77777777" w:rsidR="003936C5" w:rsidRPr="00C15BDF" w:rsidRDefault="003936C5" w:rsidP="00CF1AB2">
            <w:pPr>
              <w:spacing w:line="240" w:lineRule="auto"/>
              <w:jc w:val="center"/>
              <w:rPr>
                <w:sz w:val="24"/>
                <w:szCs w:val="24"/>
              </w:rPr>
            </w:pPr>
            <w:r w:rsidRPr="00C15BDF">
              <w:rPr>
                <w:sz w:val="24"/>
                <w:szCs w:val="24"/>
              </w:rPr>
              <w:t>50</w:t>
            </w:r>
          </w:p>
        </w:tc>
        <w:tc>
          <w:tcPr>
            <w:tcW w:w="585" w:type="pct"/>
          </w:tcPr>
          <w:p w14:paraId="057264D0" w14:textId="77777777" w:rsidR="003936C5" w:rsidRPr="00C15BDF" w:rsidRDefault="003936C5" w:rsidP="00CF1AB2">
            <w:pPr>
              <w:spacing w:line="240" w:lineRule="auto"/>
              <w:jc w:val="center"/>
              <w:rPr>
                <w:sz w:val="24"/>
                <w:szCs w:val="24"/>
              </w:rPr>
            </w:pPr>
            <w:r>
              <w:rPr>
                <w:sz w:val="24"/>
                <w:szCs w:val="24"/>
              </w:rPr>
              <w:t>KS</w:t>
            </w:r>
          </w:p>
        </w:tc>
      </w:tr>
      <w:tr w:rsidR="003936C5" w:rsidRPr="00C15BDF" w14:paraId="12EB17A7" w14:textId="77777777" w:rsidTr="006E64A2">
        <w:trPr>
          <w:trHeight w:val="64"/>
          <w:jc w:val="center"/>
        </w:trPr>
        <w:tc>
          <w:tcPr>
            <w:tcW w:w="281" w:type="pct"/>
            <w:shd w:val="clear" w:color="auto" w:fill="auto"/>
            <w:vAlign w:val="center"/>
            <w:hideMark/>
          </w:tcPr>
          <w:p w14:paraId="52F0C17C" w14:textId="77777777" w:rsidR="003936C5" w:rsidRPr="00C15BDF" w:rsidRDefault="003936C5" w:rsidP="00CF1AB2">
            <w:pPr>
              <w:spacing w:line="240" w:lineRule="auto"/>
              <w:jc w:val="center"/>
              <w:rPr>
                <w:sz w:val="24"/>
                <w:szCs w:val="24"/>
              </w:rPr>
            </w:pPr>
            <w:r w:rsidRPr="00C15BDF">
              <w:rPr>
                <w:sz w:val="24"/>
                <w:szCs w:val="24"/>
              </w:rPr>
              <w:t>5</w:t>
            </w:r>
          </w:p>
        </w:tc>
        <w:tc>
          <w:tcPr>
            <w:tcW w:w="1996" w:type="pct"/>
            <w:shd w:val="clear" w:color="auto" w:fill="auto"/>
            <w:vAlign w:val="center"/>
            <w:hideMark/>
          </w:tcPr>
          <w:p w14:paraId="793BA37C" w14:textId="77777777" w:rsidR="003936C5" w:rsidRPr="00C15BDF" w:rsidRDefault="003936C5" w:rsidP="008F0488">
            <w:pPr>
              <w:spacing w:line="240" w:lineRule="auto"/>
              <w:jc w:val="both"/>
              <w:rPr>
                <w:sz w:val="24"/>
                <w:szCs w:val="24"/>
              </w:rPr>
            </w:pPr>
            <w:r w:rsidRPr="00C15BDF">
              <w:rPr>
                <w:sz w:val="24"/>
                <w:szCs w:val="24"/>
              </w:rPr>
              <w:t>Bao bì kim loại</w:t>
            </w:r>
            <w:r>
              <w:rPr>
                <w:sz w:val="24"/>
                <w:szCs w:val="24"/>
              </w:rPr>
              <w:t xml:space="preserve"> cứng</w:t>
            </w:r>
          </w:p>
        </w:tc>
        <w:tc>
          <w:tcPr>
            <w:tcW w:w="735" w:type="pct"/>
            <w:shd w:val="clear" w:color="auto" w:fill="auto"/>
            <w:vAlign w:val="center"/>
            <w:hideMark/>
          </w:tcPr>
          <w:p w14:paraId="7FFBCC65"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vAlign w:val="center"/>
            <w:hideMark/>
          </w:tcPr>
          <w:p w14:paraId="79DD44BC" w14:textId="77777777" w:rsidR="003936C5" w:rsidRPr="00C15BDF" w:rsidRDefault="003936C5" w:rsidP="00CF1AB2">
            <w:pPr>
              <w:spacing w:line="240" w:lineRule="auto"/>
              <w:jc w:val="center"/>
              <w:rPr>
                <w:sz w:val="24"/>
                <w:szCs w:val="24"/>
              </w:rPr>
            </w:pPr>
            <w:r w:rsidRPr="00C15BDF">
              <w:rPr>
                <w:sz w:val="24"/>
                <w:szCs w:val="24"/>
              </w:rPr>
              <w:t>18 01 02</w:t>
            </w:r>
          </w:p>
        </w:tc>
        <w:tc>
          <w:tcPr>
            <w:tcW w:w="635" w:type="pct"/>
            <w:shd w:val="clear" w:color="auto" w:fill="auto"/>
            <w:vAlign w:val="center"/>
          </w:tcPr>
          <w:p w14:paraId="38A2DEDA" w14:textId="77777777" w:rsidR="003936C5" w:rsidRPr="00C15BDF" w:rsidRDefault="003936C5" w:rsidP="00CF1AB2">
            <w:pPr>
              <w:spacing w:line="240" w:lineRule="auto"/>
              <w:jc w:val="center"/>
              <w:rPr>
                <w:sz w:val="24"/>
                <w:szCs w:val="24"/>
              </w:rPr>
            </w:pPr>
            <w:r w:rsidRPr="00C15BDF">
              <w:rPr>
                <w:sz w:val="24"/>
                <w:szCs w:val="24"/>
              </w:rPr>
              <w:t>100</w:t>
            </w:r>
          </w:p>
        </w:tc>
        <w:tc>
          <w:tcPr>
            <w:tcW w:w="585" w:type="pct"/>
          </w:tcPr>
          <w:p w14:paraId="5B4C2317" w14:textId="77777777" w:rsidR="003936C5" w:rsidRPr="00C15BDF" w:rsidRDefault="003936C5" w:rsidP="00CF1AB2">
            <w:pPr>
              <w:spacing w:line="240" w:lineRule="auto"/>
              <w:jc w:val="center"/>
              <w:rPr>
                <w:sz w:val="24"/>
                <w:szCs w:val="24"/>
              </w:rPr>
            </w:pPr>
            <w:r>
              <w:rPr>
                <w:sz w:val="24"/>
                <w:szCs w:val="24"/>
              </w:rPr>
              <w:t>KS</w:t>
            </w:r>
          </w:p>
        </w:tc>
      </w:tr>
      <w:tr w:rsidR="003936C5" w:rsidRPr="00C15BDF" w14:paraId="13EB4685" w14:textId="77777777" w:rsidTr="006E64A2">
        <w:trPr>
          <w:trHeight w:val="330"/>
          <w:jc w:val="center"/>
        </w:trPr>
        <w:tc>
          <w:tcPr>
            <w:tcW w:w="281" w:type="pct"/>
            <w:shd w:val="clear" w:color="auto" w:fill="auto"/>
            <w:vAlign w:val="center"/>
            <w:hideMark/>
          </w:tcPr>
          <w:p w14:paraId="5FF72387" w14:textId="77777777" w:rsidR="003936C5" w:rsidRPr="00C15BDF" w:rsidRDefault="003936C5" w:rsidP="00CF1AB2">
            <w:pPr>
              <w:spacing w:line="240" w:lineRule="auto"/>
              <w:jc w:val="center"/>
              <w:rPr>
                <w:sz w:val="24"/>
                <w:szCs w:val="24"/>
              </w:rPr>
            </w:pPr>
            <w:r w:rsidRPr="00C15BDF">
              <w:rPr>
                <w:sz w:val="24"/>
                <w:szCs w:val="24"/>
              </w:rPr>
              <w:t>6</w:t>
            </w:r>
          </w:p>
        </w:tc>
        <w:tc>
          <w:tcPr>
            <w:tcW w:w="1996" w:type="pct"/>
            <w:shd w:val="clear" w:color="auto" w:fill="auto"/>
            <w:vAlign w:val="center"/>
            <w:hideMark/>
          </w:tcPr>
          <w:p w14:paraId="271AE549" w14:textId="77777777" w:rsidR="003936C5" w:rsidRPr="00C15BDF" w:rsidRDefault="003936C5" w:rsidP="008F0488">
            <w:pPr>
              <w:spacing w:line="240" w:lineRule="auto"/>
              <w:jc w:val="both"/>
              <w:rPr>
                <w:sz w:val="24"/>
                <w:szCs w:val="24"/>
              </w:rPr>
            </w:pPr>
            <w:r w:rsidRPr="00C15BDF">
              <w:rPr>
                <w:sz w:val="24"/>
                <w:szCs w:val="24"/>
              </w:rPr>
              <w:t xml:space="preserve">Bao bì </w:t>
            </w:r>
            <w:r>
              <w:rPr>
                <w:sz w:val="24"/>
                <w:szCs w:val="24"/>
              </w:rPr>
              <w:t>nhựa cứng</w:t>
            </w:r>
          </w:p>
        </w:tc>
        <w:tc>
          <w:tcPr>
            <w:tcW w:w="735" w:type="pct"/>
            <w:shd w:val="clear" w:color="auto" w:fill="auto"/>
            <w:vAlign w:val="center"/>
            <w:hideMark/>
          </w:tcPr>
          <w:p w14:paraId="4DDAE2EE"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vAlign w:val="center"/>
            <w:hideMark/>
          </w:tcPr>
          <w:p w14:paraId="6140B441" w14:textId="77777777" w:rsidR="003936C5" w:rsidRPr="00C15BDF" w:rsidRDefault="003936C5" w:rsidP="00CF1AB2">
            <w:pPr>
              <w:spacing w:line="240" w:lineRule="auto"/>
              <w:jc w:val="center"/>
              <w:rPr>
                <w:sz w:val="24"/>
                <w:szCs w:val="24"/>
              </w:rPr>
            </w:pPr>
            <w:r w:rsidRPr="00C15BDF">
              <w:rPr>
                <w:sz w:val="24"/>
                <w:szCs w:val="24"/>
              </w:rPr>
              <w:t>18 01 03</w:t>
            </w:r>
          </w:p>
        </w:tc>
        <w:tc>
          <w:tcPr>
            <w:tcW w:w="635" w:type="pct"/>
            <w:shd w:val="clear" w:color="auto" w:fill="auto"/>
            <w:vAlign w:val="center"/>
          </w:tcPr>
          <w:p w14:paraId="0A4FFBC1" w14:textId="77777777" w:rsidR="003936C5" w:rsidRPr="00C15BDF" w:rsidRDefault="003936C5" w:rsidP="00CF1AB2">
            <w:pPr>
              <w:spacing w:line="240" w:lineRule="auto"/>
              <w:jc w:val="center"/>
              <w:rPr>
                <w:sz w:val="24"/>
                <w:szCs w:val="24"/>
              </w:rPr>
            </w:pPr>
            <w:r w:rsidRPr="00C15BDF">
              <w:rPr>
                <w:sz w:val="24"/>
                <w:szCs w:val="24"/>
              </w:rPr>
              <w:t>100</w:t>
            </w:r>
          </w:p>
        </w:tc>
        <w:tc>
          <w:tcPr>
            <w:tcW w:w="585" w:type="pct"/>
          </w:tcPr>
          <w:p w14:paraId="3979E24C" w14:textId="77777777" w:rsidR="003936C5" w:rsidRPr="00C15BDF" w:rsidRDefault="003936C5" w:rsidP="00CF1AB2">
            <w:pPr>
              <w:spacing w:line="240" w:lineRule="auto"/>
              <w:jc w:val="center"/>
              <w:rPr>
                <w:sz w:val="24"/>
                <w:szCs w:val="24"/>
              </w:rPr>
            </w:pPr>
            <w:r>
              <w:rPr>
                <w:sz w:val="24"/>
                <w:szCs w:val="24"/>
              </w:rPr>
              <w:t>KS</w:t>
            </w:r>
          </w:p>
        </w:tc>
      </w:tr>
      <w:tr w:rsidR="003936C5" w:rsidRPr="00C15BDF" w14:paraId="7CE42E37" w14:textId="77777777" w:rsidTr="006E64A2">
        <w:trPr>
          <w:trHeight w:val="645"/>
          <w:jc w:val="center"/>
        </w:trPr>
        <w:tc>
          <w:tcPr>
            <w:tcW w:w="281" w:type="pct"/>
            <w:shd w:val="clear" w:color="auto" w:fill="auto"/>
            <w:vAlign w:val="center"/>
            <w:hideMark/>
          </w:tcPr>
          <w:p w14:paraId="43FD05AD" w14:textId="77777777" w:rsidR="003936C5" w:rsidRPr="00C15BDF" w:rsidRDefault="003936C5" w:rsidP="00CF1AB2">
            <w:pPr>
              <w:spacing w:line="240" w:lineRule="auto"/>
              <w:jc w:val="center"/>
              <w:rPr>
                <w:sz w:val="24"/>
                <w:szCs w:val="24"/>
              </w:rPr>
            </w:pPr>
            <w:r w:rsidRPr="00C15BDF">
              <w:rPr>
                <w:sz w:val="24"/>
                <w:szCs w:val="24"/>
              </w:rPr>
              <w:t>7</w:t>
            </w:r>
          </w:p>
        </w:tc>
        <w:tc>
          <w:tcPr>
            <w:tcW w:w="1996" w:type="pct"/>
            <w:shd w:val="clear" w:color="auto" w:fill="auto"/>
            <w:vAlign w:val="center"/>
            <w:hideMark/>
          </w:tcPr>
          <w:p w14:paraId="5CCFA1E0" w14:textId="77777777" w:rsidR="003936C5" w:rsidRPr="00C15BDF" w:rsidRDefault="003936C5" w:rsidP="008F0488">
            <w:pPr>
              <w:spacing w:line="240" w:lineRule="auto"/>
              <w:jc w:val="both"/>
              <w:rPr>
                <w:sz w:val="24"/>
                <w:szCs w:val="24"/>
              </w:rPr>
            </w:pPr>
            <w:r>
              <w:rPr>
                <w:sz w:val="24"/>
                <w:szCs w:val="24"/>
              </w:rPr>
              <w:t>Chất hấp thụ, vật liệu lọc, giẻ lau, vải bảo vệ thải bị nhiễm các thành phần nguy hại</w:t>
            </w:r>
          </w:p>
        </w:tc>
        <w:tc>
          <w:tcPr>
            <w:tcW w:w="735" w:type="pct"/>
            <w:shd w:val="clear" w:color="auto" w:fill="auto"/>
            <w:vAlign w:val="center"/>
            <w:hideMark/>
          </w:tcPr>
          <w:p w14:paraId="2481FB06"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vAlign w:val="center"/>
            <w:hideMark/>
          </w:tcPr>
          <w:p w14:paraId="2987D731" w14:textId="77777777" w:rsidR="003936C5" w:rsidRPr="00C15BDF" w:rsidRDefault="003936C5" w:rsidP="00CF1AB2">
            <w:pPr>
              <w:spacing w:line="240" w:lineRule="auto"/>
              <w:jc w:val="center"/>
              <w:rPr>
                <w:sz w:val="24"/>
                <w:szCs w:val="24"/>
              </w:rPr>
            </w:pPr>
            <w:r w:rsidRPr="00C15BDF">
              <w:rPr>
                <w:sz w:val="24"/>
                <w:szCs w:val="24"/>
              </w:rPr>
              <w:t>18 02 01</w:t>
            </w:r>
          </w:p>
        </w:tc>
        <w:tc>
          <w:tcPr>
            <w:tcW w:w="635" w:type="pct"/>
            <w:shd w:val="clear" w:color="auto" w:fill="auto"/>
            <w:vAlign w:val="center"/>
          </w:tcPr>
          <w:p w14:paraId="5B574D9D" w14:textId="77777777" w:rsidR="003936C5" w:rsidRPr="00C15BDF" w:rsidRDefault="003936C5" w:rsidP="00CF1AB2">
            <w:pPr>
              <w:spacing w:line="240" w:lineRule="auto"/>
              <w:jc w:val="center"/>
              <w:rPr>
                <w:sz w:val="24"/>
                <w:szCs w:val="24"/>
              </w:rPr>
            </w:pPr>
            <w:r w:rsidRPr="00C15BDF">
              <w:rPr>
                <w:sz w:val="24"/>
                <w:szCs w:val="24"/>
              </w:rPr>
              <w:t>500</w:t>
            </w:r>
          </w:p>
        </w:tc>
        <w:tc>
          <w:tcPr>
            <w:tcW w:w="585" w:type="pct"/>
          </w:tcPr>
          <w:p w14:paraId="3F495F92" w14:textId="77777777" w:rsidR="003936C5" w:rsidRPr="00C15BDF" w:rsidRDefault="003936C5" w:rsidP="00CF1AB2">
            <w:pPr>
              <w:spacing w:line="240" w:lineRule="auto"/>
              <w:jc w:val="center"/>
              <w:rPr>
                <w:sz w:val="24"/>
                <w:szCs w:val="24"/>
              </w:rPr>
            </w:pPr>
            <w:r>
              <w:rPr>
                <w:sz w:val="24"/>
                <w:szCs w:val="24"/>
              </w:rPr>
              <w:t>KS</w:t>
            </w:r>
          </w:p>
        </w:tc>
      </w:tr>
      <w:tr w:rsidR="003936C5" w:rsidRPr="00C15BDF" w14:paraId="70222FBB" w14:textId="77777777" w:rsidTr="006E64A2">
        <w:trPr>
          <w:trHeight w:val="330"/>
          <w:jc w:val="center"/>
        </w:trPr>
        <w:tc>
          <w:tcPr>
            <w:tcW w:w="281" w:type="pct"/>
            <w:shd w:val="clear" w:color="auto" w:fill="auto"/>
            <w:vAlign w:val="center"/>
            <w:hideMark/>
          </w:tcPr>
          <w:p w14:paraId="58CDED70" w14:textId="77777777" w:rsidR="003936C5" w:rsidRPr="00C15BDF" w:rsidRDefault="003936C5" w:rsidP="00CF1AB2">
            <w:pPr>
              <w:spacing w:line="240" w:lineRule="auto"/>
              <w:jc w:val="center"/>
              <w:rPr>
                <w:sz w:val="24"/>
                <w:szCs w:val="24"/>
              </w:rPr>
            </w:pPr>
            <w:r w:rsidRPr="00C15BDF">
              <w:rPr>
                <w:sz w:val="24"/>
                <w:szCs w:val="24"/>
              </w:rPr>
              <w:t>8</w:t>
            </w:r>
          </w:p>
        </w:tc>
        <w:tc>
          <w:tcPr>
            <w:tcW w:w="1996" w:type="pct"/>
            <w:shd w:val="clear" w:color="auto" w:fill="auto"/>
            <w:vAlign w:val="center"/>
            <w:hideMark/>
          </w:tcPr>
          <w:p w14:paraId="6F1ACC75" w14:textId="77777777" w:rsidR="003936C5" w:rsidRPr="00C15BDF" w:rsidRDefault="003936C5" w:rsidP="008F0488">
            <w:pPr>
              <w:spacing w:line="240" w:lineRule="auto"/>
              <w:jc w:val="both"/>
              <w:rPr>
                <w:sz w:val="24"/>
                <w:szCs w:val="24"/>
              </w:rPr>
            </w:pPr>
            <w:r w:rsidRPr="00C15BDF">
              <w:rPr>
                <w:sz w:val="24"/>
                <w:szCs w:val="24"/>
              </w:rPr>
              <w:t xml:space="preserve">Hộp </w:t>
            </w:r>
            <w:r>
              <w:rPr>
                <w:sz w:val="24"/>
                <w:szCs w:val="24"/>
              </w:rPr>
              <w:t xml:space="preserve">chứa </w:t>
            </w:r>
            <w:r w:rsidRPr="00C15BDF">
              <w:rPr>
                <w:sz w:val="24"/>
                <w:szCs w:val="24"/>
              </w:rPr>
              <w:t>mực in</w:t>
            </w:r>
          </w:p>
        </w:tc>
        <w:tc>
          <w:tcPr>
            <w:tcW w:w="735" w:type="pct"/>
            <w:shd w:val="clear" w:color="auto" w:fill="auto"/>
            <w:vAlign w:val="center"/>
            <w:hideMark/>
          </w:tcPr>
          <w:p w14:paraId="72229E7C" w14:textId="77777777" w:rsidR="003936C5" w:rsidRPr="00C15BDF" w:rsidRDefault="003936C5" w:rsidP="00CF1AB2">
            <w:pPr>
              <w:spacing w:line="240" w:lineRule="auto"/>
              <w:jc w:val="center"/>
              <w:rPr>
                <w:sz w:val="24"/>
                <w:szCs w:val="24"/>
              </w:rPr>
            </w:pPr>
            <w:r w:rsidRPr="00C15BDF">
              <w:rPr>
                <w:sz w:val="24"/>
                <w:szCs w:val="24"/>
              </w:rPr>
              <w:t>Rắn</w:t>
            </w:r>
          </w:p>
        </w:tc>
        <w:tc>
          <w:tcPr>
            <w:tcW w:w="768" w:type="pct"/>
            <w:shd w:val="clear" w:color="auto" w:fill="auto"/>
            <w:hideMark/>
          </w:tcPr>
          <w:p w14:paraId="3526F029" w14:textId="77777777" w:rsidR="003936C5" w:rsidRPr="00C15BDF" w:rsidRDefault="003936C5" w:rsidP="00CF1AB2">
            <w:pPr>
              <w:spacing w:line="240" w:lineRule="auto"/>
              <w:jc w:val="center"/>
              <w:rPr>
                <w:sz w:val="24"/>
                <w:szCs w:val="24"/>
              </w:rPr>
            </w:pPr>
            <w:r w:rsidRPr="00C15BDF">
              <w:rPr>
                <w:sz w:val="24"/>
                <w:szCs w:val="24"/>
              </w:rPr>
              <w:t>08 02 04</w:t>
            </w:r>
          </w:p>
        </w:tc>
        <w:tc>
          <w:tcPr>
            <w:tcW w:w="635" w:type="pct"/>
            <w:shd w:val="clear" w:color="auto" w:fill="auto"/>
            <w:vAlign w:val="center"/>
          </w:tcPr>
          <w:p w14:paraId="31D82B23" w14:textId="77777777" w:rsidR="003936C5" w:rsidRPr="00C15BDF" w:rsidRDefault="003936C5" w:rsidP="00CF1AB2">
            <w:pPr>
              <w:spacing w:line="240" w:lineRule="auto"/>
              <w:jc w:val="center"/>
              <w:rPr>
                <w:sz w:val="24"/>
                <w:szCs w:val="24"/>
              </w:rPr>
            </w:pPr>
            <w:r w:rsidRPr="00C15BDF">
              <w:rPr>
                <w:sz w:val="24"/>
                <w:szCs w:val="24"/>
              </w:rPr>
              <w:t>5</w:t>
            </w:r>
          </w:p>
        </w:tc>
        <w:tc>
          <w:tcPr>
            <w:tcW w:w="585" w:type="pct"/>
          </w:tcPr>
          <w:p w14:paraId="4CFBBA2D" w14:textId="77777777" w:rsidR="003936C5" w:rsidRPr="00C15BDF" w:rsidRDefault="003936C5" w:rsidP="00CF1AB2">
            <w:pPr>
              <w:spacing w:line="240" w:lineRule="auto"/>
              <w:jc w:val="center"/>
              <w:rPr>
                <w:sz w:val="24"/>
                <w:szCs w:val="24"/>
              </w:rPr>
            </w:pPr>
            <w:r>
              <w:rPr>
                <w:sz w:val="24"/>
                <w:szCs w:val="24"/>
              </w:rPr>
              <w:t>KS</w:t>
            </w:r>
          </w:p>
        </w:tc>
      </w:tr>
      <w:tr w:rsidR="003936C5" w:rsidRPr="00C15BDF" w14:paraId="124A6FA8" w14:textId="77777777" w:rsidTr="006E64A2">
        <w:trPr>
          <w:trHeight w:val="330"/>
          <w:jc w:val="center"/>
        </w:trPr>
        <w:tc>
          <w:tcPr>
            <w:tcW w:w="281" w:type="pct"/>
            <w:shd w:val="clear" w:color="auto" w:fill="auto"/>
            <w:vAlign w:val="center"/>
            <w:hideMark/>
          </w:tcPr>
          <w:p w14:paraId="6A8DFB89" w14:textId="77777777" w:rsidR="003936C5" w:rsidRPr="00C15BDF" w:rsidRDefault="003936C5" w:rsidP="00CF1AB2">
            <w:pPr>
              <w:spacing w:line="240" w:lineRule="auto"/>
              <w:jc w:val="center"/>
              <w:rPr>
                <w:sz w:val="24"/>
                <w:szCs w:val="24"/>
              </w:rPr>
            </w:pPr>
            <w:r w:rsidRPr="00C15BDF">
              <w:rPr>
                <w:sz w:val="24"/>
                <w:szCs w:val="24"/>
              </w:rPr>
              <w:lastRenderedPageBreak/>
              <w:t>9</w:t>
            </w:r>
          </w:p>
        </w:tc>
        <w:tc>
          <w:tcPr>
            <w:tcW w:w="1996" w:type="pct"/>
            <w:shd w:val="clear" w:color="auto" w:fill="auto"/>
            <w:vAlign w:val="center"/>
            <w:hideMark/>
          </w:tcPr>
          <w:p w14:paraId="63F7B878" w14:textId="77777777" w:rsidR="003936C5" w:rsidRPr="00C15BDF" w:rsidRDefault="003936C5" w:rsidP="008F0488">
            <w:pPr>
              <w:spacing w:line="240" w:lineRule="auto"/>
              <w:jc w:val="both"/>
              <w:rPr>
                <w:sz w:val="24"/>
                <w:szCs w:val="24"/>
              </w:rPr>
            </w:pPr>
            <w:r>
              <w:rPr>
                <w:sz w:val="24"/>
                <w:szCs w:val="24"/>
              </w:rPr>
              <w:t>Ắc quy chì thải</w:t>
            </w:r>
          </w:p>
        </w:tc>
        <w:tc>
          <w:tcPr>
            <w:tcW w:w="735" w:type="pct"/>
            <w:shd w:val="clear" w:color="auto" w:fill="auto"/>
            <w:vAlign w:val="center"/>
            <w:hideMark/>
          </w:tcPr>
          <w:p w14:paraId="316CBD8B" w14:textId="77777777" w:rsidR="003936C5" w:rsidRPr="00C15BDF" w:rsidRDefault="003936C5" w:rsidP="00CF1AB2">
            <w:pPr>
              <w:spacing w:line="240" w:lineRule="auto"/>
              <w:jc w:val="center"/>
              <w:rPr>
                <w:sz w:val="24"/>
                <w:szCs w:val="24"/>
              </w:rPr>
            </w:pPr>
            <w:r w:rsidRPr="00C15BDF">
              <w:rPr>
                <w:sz w:val="24"/>
                <w:szCs w:val="24"/>
              </w:rPr>
              <w:t>Rắn/Lỏng</w:t>
            </w:r>
          </w:p>
        </w:tc>
        <w:tc>
          <w:tcPr>
            <w:tcW w:w="768" w:type="pct"/>
            <w:shd w:val="clear" w:color="auto" w:fill="auto"/>
            <w:vAlign w:val="center"/>
            <w:hideMark/>
          </w:tcPr>
          <w:p w14:paraId="33B05131" w14:textId="77777777" w:rsidR="003936C5" w:rsidRPr="00C15BDF" w:rsidRDefault="003936C5" w:rsidP="00CF1AB2">
            <w:pPr>
              <w:spacing w:line="240" w:lineRule="auto"/>
              <w:jc w:val="center"/>
              <w:rPr>
                <w:sz w:val="24"/>
                <w:szCs w:val="24"/>
              </w:rPr>
            </w:pPr>
            <w:r w:rsidRPr="00C15BDF">
              <w:rPr>
                <w:sz w:val="24"/>
                <w:szCs w:val="24"/>
              </w:rPr>
              <w:t>19 06 01</w:t>
            </w:r>
          </w:p>
        </w:tc>
        <w:tc>
          <w:tcPr>
            <w:tcW w:w="635" w:type="pct"/>
            <w:shd w:val="clear" w:color="auto" w:fill="auto"/>
            <w:vAlign w:val="center"/>
          </w:tcPr>
          <w:p w14:paraId="0E279A86" w14:textId="77777777" w:rsidR="003936C5" w:rsidRPr="00C15BDF" w:rsidRDefault="003936C5" w:rsidP="00CF1AB2">
            <w:pPr>
              <w:spacing w:line="240" w:lineRule="auto"/>
              <w:jc w:val="center"/>
              <w:rPr>
                <w:sz w:val="24"/>
                <w:szCs w:val="24"/>
              </w:rPr>
            </w:pPr>
            <w:r w:rsidRPr="00C15BDF">
              <w:rPr>
                <w:sz w:val="24"/>
                <w:szCs w:val="24"/>
              </w:rPr>
              <w:t>30</w:t>
            </w:r>
          </w:p>
        </w:tc>
        <w:tc>
          <w:tcPr>
            <w:tcW w:w="585" w:type="pct"/>
          </w:tcPr>
          <w:p w14:paraId="205FB25D" w14:textId="77777777" w:rsidR="003936C5" w:rsidRPr="00C15BDF" w:rsidRDefault="003936C5" w:rsidP="00CF1AB2">
            <w:pPr>
              <w:spacing w:line="240" w:lineRule="auto"/>
              <w:jc w:val="center"/>
              <w:rPr>
                <w:sz w:val="24"/>
                <w:szCs w:val="24"/>
              </w:rPr>
            </w:pPr>
            <w:r>
              <w:rPr>
                <w:sz w:val="24"/>
                <w:szCs w:val="24"/>
              </w:rPr>
              <w:t>NH</w:t>
            </w:r>
          </w:p>
        </w:tc>
      </w:tr>
      <w:tr w:rsidR="003936C5" w:rsidRPr="00C15BDF" w14:paraId="6522D3F8" w14:textId="77777777" w:rsidTr="003936C5">
        <w:trPr>
          <w:trHeight w:val="330"/>
          <w:jc w:val="center"/>
        </w:trPr>
        <w:tc>
          <w:tcPr>
            <w:tcW w:w="3780" w:type="pct"/>
            <w:gridSpan w:val="4"/>
            <w:shd w:val="clear" w:color="auto" w:fill="auto"/>
            <w:vAlign w:val="center"/>
            <w:hideMark/>
          </w:tcPr>
          <w:p w14:paraId="4E69892B" w14:textId="77777777" w:rsidR="003936C5" w:rsidRPr="00C15BDF" w:rsidRDefault="003936C5" w:rsidP="00CF1AB2">
            <w:pPr>
              <w:spacing w:line="240" w:lineRule="auto"/>
              <w:jc w:val="center"/>
              <w:rPr>
                <w:b/>
                <w:bCs/>
                <w:sz w:val="24"/>
                <w:szCs w:val="24"/>
              </w:rPr>
            </w:pPr>
            <w:r w:rsidRPr="00C15BDF">
              <w:rPr>
                <w:b/>
                <w:bCs/>
                <w:sz w:val="24"/>
                <w:szCs w:val="24"/>
              </w:rPr>
              <w:t>Tổng cộng</w:t>
            </w:r>
          </w:p>
        </w:tc>
        <w:tc>
          <w:tcPr>
            <w:tcW w:w="635" w:type="pct"/>
            <w:shd w:val="clear" w:color="auto" w:fill="auto"/>
            <w:vAlign w:val="center"/>
            <w:hideMark/>
          </w:tcPr>
          <w:p w14:paraId="41C02358" w14:textId="28463E28" w:rsidR="003936C5" w:rsidRPr="00C15BDF" w:rsidRDefault="003936C5" w:rsidP="00CF1AB2">
            <w:pPr>
              <w:spacing w:line="240" w:lineRule="auto"/>
              <w:jc w:val="center"/>
              <w:rPr>
                <w:b/>
                <w:bCs/>
                <w:sz w:val="24"/>
                <w:szCs w:val="24"/>
              </w:rPr>
            </w:pPr>
            <w:r w:rsidRPr="00C15BDF">
              <w:rPr>
                <w:b/>
                <w:bCs/>
                <w:sz w:val="24"/>
                <w:szCs w:val="24"/>
              </w:rPr>
              <w:t>1.</w:t>
            </w:r>
            <w:r w:rsidR="00BB24E4">
              <w:rPr>
                <w:b/>
                <w:bCs/>
                <w:sz w:val="24"/>
                <w:szCs w:val="24"/>
              </w:rPr>
              <w:t>0</w:t>
            </w:r>
            <w:r w:rsidRPr="00C15BDF">
              <w:rPr>
                <w:b/>
                <w:bCs/>
                <w:sz w:val="24"/>
                <w:szCs w:val="24"/>
              </w:rPr>
              <w:t>95</w:t>
            </w:r>
          </w:p>
        </w:tc>
        <w:tc>
          <w:tcPr>
            <w:tcW w:w="585" w:type="pct"/>
          </w:tcPr>
          <w:p w14:paraId="0318AFF4" w14:textId="77777777" w:rsidR="003936C5" w:rsidRPr="00C15BDF" w:rsidRDefault="003936C5" w:rsidP="00CF1AB2">
            <w:pPr>
              <w:spacing w:line="240" w:lineRule="auto"/>
              <w:jc w:val="center"/>
              <w:rPr>
                <w:b/>
                <w:bCs/>
                <w:sz w:val="24"/>
                <w:szCs w:val="24"/>
              </w:rPr>
            </w:pPr>
          </w:p>
        </w:tc>
      </w:tr>
    </w:tbl>
    <w:p w14:paraId="042AB102" w14:textId="77777777" w:rsidR="006E64A2" w:rsidRDefault="006E64A2" w:rsidP="006E64A2">
      <w:pPr>
        <w:pStyle w:val="00000"/>
        <w:rPr>
          <w:u w:val="single"/>
          <w:lang w:val="en-US"/>
        </w:rPr>
      </w:pPr>
    </w:p>
    <w:p w14:paraId="74D55105" w14:textId="77777777" w:rsidR="00AB6320" w:rsidRPr="006E64A2" w:rsidRDefault="006E64A2" w:rsidP="006E64A2">
      <w:pPr>
        <w:pStyle w:val="00000"/>
        <w:rPr>
          <w:u w:val="single"/>
          <w:lang w:val="en-US"/>
        </w:rPr>
      </w:pPr>
      <w:r w:rsidRPr="0052544D">
        <w:rPr>
          <w:u w:val="single"/>
          <w:lang w:val="en-US"/>
        </w:rPr>
        <w:t>Phương án xử lý:</w:t>
      </w:r>
    </w:p>
    <w:bookmarkEnd w:id="146"/>
    <w:p w14:paraId="36922EF8" w14:textId="77777777" w:rsidR="00CF1AB2" w:rsidRDefault="00CF1AB2" w:rsidP="00CF1AB2">
      <w:pPr>
        <w:pStyle w:val="00000"/>
      </w:pPr>
      <w:r>
        <w:t xml:space="preserve">- </w:t>
      </w:r>
      <w:r w:rsidR="006E64A2">
        <w:rPr>
          <w:lang w:val="en-US"/>
        </w:rPr>
        <w:t>Chủ dự án</w:t>
      </w:r>
      <w:r>
        <w:t xml:space="preserve"> đã bố trí </w:t>
      </w:r>
      <w:r>
        <w:rPr>
          <w:lang w:val="en-US"/>
        </w:rPr>
        <w:t>0</w:t>
      </w:r>
      <w:r w:rsidR="006E64A2">
        <w:rPr>
          <w:lang w:val="en-US"/>
        </w:rPr>
        <w:t>8</w:t>
      </w:r>
      <w:r>
        <w:rPr>
          <w:lang w:val="en-US"/>
        </w:rPr>
        <w:t xml:space="preserve"> </w:t>
      </w:r>
      <w:r>
        <w:t xml:space="preserve">thùng chứa </w:t>
      </w:r>
      <w:r>
        <w:rPr>
          <w:lang w:val="en-US"/>
        </w:rPr>
        <w:t xml:space="preserve">bằng nhựa HPDE loại 150 lít/thùng </w:t>
      </w:r>
      <w:r>
        <w:t xml:space="preserve">để thu gom </w:t>
      </w:r>
      <w:r>
        <w:rPr>
          <w:lang w:val="en-US"/>
        </w:rPr>
        <w:t>chất thải nguy hại</w:t>
      </w:r>
      <w:r>
        <w:t>.</w:t>
      </w:r>
    </w:p>
    <w:p w14:paraId="2120A734" w14:textId="77777777" w:rsidR="00CF1AB2" w:rsidRDefault="00CF1AB2" w:rsidP="00CF1AB2">
      <w:pPr>
        <w:pStyle w:val="00000"/>
      </w:pPr>
      <w:r>
        <w:t xml:space="preserve">- </w:t>
      </w:r>
      <w:r>
        <w:rPr>
          <w:lang w:val="en-US"/>
        </w:rPr>
        <w:t xml:space="preserve">Công ty </w:t>
      </w:r>
      <w:r w:rsidR="000732D3">
        <w:rPr>
          <w:lang w:val="en-US"/>
        </w:rPr>
        <w:t xml:space="preserve">tận dụng nhà kho </w:t>
      </w:r>
      <w:r>
        <w:t xml:space="preserve">lưu chứa </w:t>
      </w:r>
      <w:r>
        <w:rPr>
          <w:lang w:val="en-US"/>
        </w:rPr>
        <w:t xml:space="preserve">chất thải </w:t>
      </w:r>
      <w:r w:rsidR="000732D3">
        <w:rPr>
          <w:lang w:val="en-US"/>
        </w:rPr>
        <w:t xml:space="preserve">của </w:t>
      </w:r>
      <w:r w:rsidR="000732D3" w:rsidRPr="001F4583">
        <w:t>Công ty Sài Gòn Đại Lợi</w:t>
      </w:r>
      <w:r w:rsidR="000732D3">
        <w:t xml:space="preserve"> để lại</w:t>
      </w:r>
      <w:r w:rsidR="000732D3">
        <w:rPr>
          <w:lang w:val="en-US"/>
        </w:rPr>
        <w:t xml:space="preserve"> để lưu chứa CTNH cho Dự án với </w:t>
      </w:r>
      <w:r>
        <w:t xml:space="preserve">diện tích </w:t>
      </w:r>
      <w:r w:rsidR="000732D3">
        <w:rPr>
          <w:lang w:val="en-US"/>
        </w:rPr>
        <w:t>2</w:t>
      </w:r>
      <w:r>
        <w:rPr>
          <w:lang w:val="en-US"/>
        </w:rPr>
        <w:t>0</w:t>
      </w:r>
      <w:r>
        <w:t xml:space="preserve"> m</w:t>
      </w:r>
      <w:r>
        <w:rPr>
          <w:vertAlign w:val="superscript"/>
        </w:rPr>
        <w:t>2</w:t>
      </w:r>
      <w:r>
        <w:t xml:space="preserve">. </w:t>
      </w:r>
    </w:p>
    <w:p w14:paraId="7CBB37D3" w14:textId="77777777" w:rsidR="00CF1AB2" w:rsidRPr="000732D3" w:rsidRDefault="00CF1AB2" w:rsidP="00CF1AB2">
      <w:pPr>
        <w:pStyle w:val="00000"/>
        <w:rPr>
          <w:lang w:val="en-US"/>
        </w:rPr>
      </w:pPr>
      <w:r>
        <w:t xml:space="preserve">Kết cấu: </w:t>
      </w:r>
      <w:r w:rsidR="000732D3">
        <w:rPr>
          <w:lang w:val="en-US"/>
        </w:rPr>
        <w:t>móng, cột, dầm, sàn bằng bê tông cốt thép r</w:t>
      </w:r>
      <w:r w:rsidR="007B6EDB">
        <w:rPr>
          <w:lang w:val="en-US"/>
        </w:rPr>
        <w:t>ất kiên cố. Tường xây ằng gạch vữa mác 75 dày 20 cm, hệ thống cửa được che chắn kín và có hệ thống chiếu sáng đảm bảo kỹ thuật.</w:t>
      </w:r>
    </w:p>
    <w:p w14:paraId="355993DD" w14:textId="78DE2964" w:rsidR="00FE43B9" w:rsidRDefault="00CF1AB2" w:rsidP="00236E54">
      <w:pPr>
        <w:pStyle w:val="00000"/>
        <w:rPr>
          <w:highlight w:val="yellow"/>
          <w:lang w:val="en-US"/>
        </w:rPr>
      </w:pPr>
      <w:r>
        <w:t xml:space="preserve">- </w:t>
      </w:r>
      <w:r>
        <w:rPr>
          <w:lang w:val="en-US"/>
        </w:rPr>
        <w:t>Công ty</w:t>
      </w:r>
      <w:r>
        <w:t xml:space="preserve"> đã hợp đồng với Công ty </w:t>
      </w:r>
      <w:r w:rsidR="007B6EDB">
        <w:rPr>
          <w:lang w:val="en-US"/>
        </w:rPr>
        <w:t>Cổ phần Cơ - Điện - Môi trường Lilama</w:t>
      </w:r>
      <w:r>
        <w:t xml:space="preserve"> </w:t>
      </w:r>
      <w:r w:rsidR="007B6EDB">
        <w:rPr>
          <w:lang w:val="en-US"/>
        </w:rPr>
        <w:t xml:space="preserve"> thu </w:t>
      </w:r>
      <w:r>
        <w:t xml:space="preserve">thu gom, vận chuyển, </w:t>
      </w:r>
      <w:r w:rsidR="007B6EDB">
        <w:rPr>
          <w:lang w:val="en-US"/>
        </w:rPr>
        <w:t xml:space="preserve">lưu giữ tạm thời và </w:t>
      </w:r>
      <w:r>
        <w:t xml:space="preserve">xử lý </w:t>
      </w:r>
      <w:r w:rsidR="007B6EDB">
        <w:rPr>
          <w:lang w:val="en-US"/>
        </w:rPr>
        <w:t>chất thải nguy hại</w:t>
      </w:r>
      <w:r>
        <w:t xml:space="preserve"> theo Hợp đồng số </w:t>
      </w:r>
      <w:r w:rsidR="007B6EDB">
        <w:rPr>
          <w:lang w:val="en-US"/>
        </w:rPr>
        <w:t>123/2021/HĐKT/MKDMT-LILAMA ngày 30/11/2021</w:t>
      </w:r>
      <w:r>
        <w:t>.</w:t>
      </w:r>
      <w:r w:rsidR="006E64A2">
        <w:rPr>
          <w:lang w:val="en-US"/>
        </w:rPr>
        <w:t xml:space="preserve"> </w:t>
      </w:r>
    </w:p>
    <w:p w14:paraId="5B0EAE8C" w14:textId="77777777" w:rsidR="00FE43B9" w:rsidRPr="00FE43B9" w:rsidRDefault="00163DEB" w:rsidP="00163DEB">
      <w:pPr>
        <w:pStyle w:val="B2"/>
        <w:rPr>
          <w:highlight w:val="white"/>
          <w:lang w:eastAsia="x-none"/>
        </w:rPr>
      </w:pPr>
      <w:bookmarkStart w:id="149" w:name="bookmark98"/>
      <w:bookmarkStart w:id="150" w:name="_Toc123906748"/>
      <w:r>
        <w:rPr>
          <w:highlight w:val="white"/>
        </w:rPr>
        <w:t>3.</w:t>
      </w:r>
      <w:r w:rsidR="00FE43B9" w:rsidRPr="00FE43B9">
        <w:rPr>
          <w:highlight w:val="white"/>
        </w:rPr>
        <w:t>5</w:t>
      </w:r>
      <w:bookmarkEnd w:id="149"/>
      <w:r w:rsidR="00FE43B9" w:rsidRPr="00FE43B9">
        <w:rPr>
          <w:highlight w:val="white"/>
        </w:rPr>
        <w:t xml:space="preserve">. Công trình, biện pháp giảm thiểu tiếng ồn, </w:t>
      </w:r>
      <w:r w:rsidR="00FE43B9" w:rsidRPr="00FE43B9">
        <w:rPr>
          <w:highlight w:val="white"/>
          <w:u w:color="FF0000"/>
        </w:rPr>
        <w:t>độ rung</w:t>
      </w:r>
      <w:r w:rsidR="00FE43B9" w:rsidRPr="00FE43B9">
        <w:rPr>
          <w:highlight w:val="white"/>
        </w:rPr>
        <w:t>:</w:t>
      </w:r>
      <w:bookmarkEnd w:id="150"/>
    </w:p>
    <w:p w14:paraId="5D4B0A3F" w14:textId="77777777" w:rsidR="00236E54" w:rsidRPr="00C15BDF" w:rsidRDefault="00236E54" w:rsidP="00236E54">
      <w:pPr>
        <w:pStyle w:val="00000"/>
        <w:rPr>
          <w:iCs/>
        </w:rPr>
      </w:pPr>
      <w:bookmarkStart w:id="151" w:name="bookmark101"/>
      <w:r w:rsidRPr="00C15BDF">
        <w:t xml:space="preserve">- </w:t>
      </w:r>
      <w:r>
        <w:rPr>
          <w:lang w:val="en-US"/>
        </w:rPr>
        <w:t>Các k</w:t>
      </w:r>
      <w:r w:rsidRPr="00C15BDF">
        <w:t xml:space="preserve">hu vực đặt dây chuyền sản xuất cách ly với khu vực văn phòng </w:t>
      </w:r>
      <w:r w:rsidRPr="00C15BDF">
        <w:rPr>
          <w:iCs/>
        </w:rPr>
        <w:t>để giảm sự cộng hưởng của tiếng ồn.</w:t>
      </w:r>
    </w:p>
    <w:p w14:paraId="22D5077A" w14:textId="77777777" w:rsidR="00236E54" w:rsidRDefault="00236E54" w:rsidP="00236E54">
      <w:pPr>
        <w:pStyle w:val="00000"/>
        <w:rPr>
          <w:iCs/>
        </w:rPr>
      </w:pPr>
      <w:r w:rsidRPr="00C15BDF">
        <w:rPr>
          <w:iCs/>
        </w:rPr>
        <w:t xml:space="preserve">- </w:t>
      </w:r>
      <w:r>
        <w:rPr>
          <w:iCs/>
        </w:rPr>
        <w:t>Chủ dự án đã t</w:t>
      </w:r>
      <w:r w:rsidRPr="00C15BDF">
        <w:rPr>
          <w:iCs/>
        </w:rPr>
        <w:t>rang bị dụng cụ bảo hộ chống ồn cho công nhân tại các công đoạn phát sinh tiếng ồn lớn (nút bịt tai, mũ bảo hộ có chức năng chống ồn,...).</w:t>
      </w:r>
    </w:p>
    <w:p w14:paraId="618C9F12" w14:textId="77777777" w:rsidR="00236E54" w:rsidRDefault="00236E54" w:rsidP="00236E54">
      <w:pPr>
        <w:pStyle w:val="00000"/>
        <w:rPr>
          <w:lang w:val="en-US"/>
        </w:rPr>
      </w:pPr>
      <w:r w:rsidRPr="00C15BDF">
        <w:t>- Các máy móc thiết bị rung lớn được lắp đặt trên nền bệ bằng phẳng và chắc chắn, bằng bê tông. Móng bệ máy đúc đủ khối lượng, sử dụng bê tông mác cao, tăng chiều sâu móng, đào rãnh đổ cát khô để tránh rung theo mặt nền. Lắp đặt lớp đệm cao su chân máy để giảm rung khi máy hoạt động</w:t>
      </w:r>
      <w:r>
        <w:rPr>
          <w:lang w:val="en-US"/>
        </w:rPr>
        <w:t>.</w:t>
      </w:r>
    </w:p>
    <w:p w14:paraId="6ABF67E1" w14:textId="77777777" w:rsidR="00FE43B9" w:rsidRDefault="00163DEB" w:rsidP="00163DEB">
      <w:pPr>
        <w:pStyle w:val="B2"/>
        <w:rPr>
          <w:highlight w:val="white"/>
        </w:rPr>
      </w:pPr>
      <w:bookmarkStart w:id="152" w:name="_Toc123906749"/>
      <w:r>
        <w:rPr>
          <w:highlight w:val="white"/>
        </w:rPr>
        <w:t>3.</w:t>
      </w:r>
      <w:r w:rsidR="00FE43B9" w:rsidRPr="00FE43B9">
        <w:rPr>
          <w:highlight w:val="white"/>
        </w:rPr>
        <w:t>6</w:t>
      </w:r>
      <w:bookmarkEnd w:id="151"/>
      <w:r w:rsidR="00FE43B9" w:rsidRPr="00FE43B9">
        <w:rPr>
          <w:highlight w:val="white"/>
        </w:rPr>
        <w:t xml:space="preserve">. Phương án phòng ngừa, ứng phó sự cố môi trường trong quá trình vận hành </w:t>
      </w:r>
      <w:r w:rsidR="00FE43B9" w:rsidRPr="00FE43B9">
        <w:rPr>
          <w:highlight w:val="white"/>
          <w:u w:color="FF0000"/>
        </w:rPr>
        <w:t>thử nghiệm</w:t>
      </w:r>
      <w:r w:rsidR="00FE43B9" w:rsidRPr="00FE43B9">
        <w:rPr>
          <w:highlight w:val="white"/>
        </w:rPr>
        <w:t xml:space="preserve"> và khi dự án đi vào vận hành:</w:t>
      </w:r>
      <w:bookmarkEnd w:id="152"/>
    </w:p>
    <w:p w14:paraId="4C01039F" w14:textId="77777777" w:rsidR="00D46731" w:rsidRPr="00FE43B9" w:rsidRDefault="00D46731" w:rsidP="00803047">
      <w:pPr>
        <w:pStyle w:val="B3"/>
        <w:rPr>
          <w:highlight w:val="white"/>
        </w:rPr>
      </w:pPr>
      <w:bookmarkStart w:id="153" w:name="_Toc123906750"/>
      <w:r>
        <w:rPr>
          <w:highlight w:val="white"/>
        </w:rPr>
        <w:t>3.6.1. Sự cố cháy nổ</w:t>
      </w:r>
      <w:bookmarkEnd w:id="153"/>
    </w:p>
    <w:p w14:paraId="5DF4BF48" w14:textId="77777777" w:rsidR="006D6C62" w:rsidRPr="00F61CC9" w:rsidRDefault="006D6C62" w:rsidP="006D6C62">
      <w:pPr>
        <w:pStyle w:val="00000"/>
        <w:rPr>
          <w:spacing w:val="-8"/>
        </w:rPr>
      </w:pPr>
      <w:bookmarkStart w:id="154" w:name="_Toc31880087"/>
      <w:bookmarkStart w:id="155" w:name="bookmark106"/>
      <w:bookmarkStart w:id="156" w:name="bookmark457"/>
      <w:r w:rsidRPr="00F61CC9">
        <w:rPr>
          <w:spacing w:val="-8"/>
        </w:rPr>
        <w:t>- Về bố trí mặt bằng; Khoảng cách an toàn PCCC; Ngăn cháy, chống cháy lan từ tường ngoài đến các công trình lân cận đã được Công ty thực hiện xây dựng theo thiết kế.</w:t>
      </w:r>
      <w:bookmarkEnd w:id="154"/>
    </w:p>
    <w:p w14:paraId="115B02CD" w14:textId="77777777" w:rsidR="006D6C62" w:rsidRPr="00F61CC9" w:rsidRDefault="006D6C62" w:rsidP="006D6C62">
      <w:pPr>
        <w:pStyle w:val="00000"/>
      </w:pPr>
      <w:bookmarkStart w:id="157" w:name="_Toc31880088"/>
      <w:r w:rsidRPr="00F61CC9">
        <w:t>- Đường giao thông tiếp giáp Nhà máy đảm bảo khả năng hoạt động tiếp cận của xe chữa cháy.</w:t>
      </w:r>
      <w:bookmarkEnd w:id="157"/>
    </w:p>
    <w:p w14:paraId="6B873D8C" w14:textId="77777777" w:rsidR="006D6C62" w:rsidRPr="00F61CC9" w:rsidRDefault="006D6C62" w:rsidP="006D6C62">
      <w:pPr>
        <w:pStyle w:val="00000"/>
        <w:rPr>
          <w:spacing w:val="-10"/>
        </w:rPr>
      </w:pPr>
      <w:bookmarkStart w:id="158" w:name="_Toc31880089"/>
      <w:r w:rsidRPr="00F61CC9">
        <w:rPr>
          <w:spacing w:val="-10"/>
        </w:rPr>
        <w:t xml:space="preserve">- Lối và đường thoát nạn; hướng mở cửa thoát nạn; Chiều rộng, chiều cao thông thủy của </w:t>
      </w:r>
      <w:r w:rsidRPr="00F61CC9">
        <w:rPr>
          <w:spacing w:val="-10"/>
        </w:rPr>
        <w:lastRenderedPageBreak/>
        <w:t>các cửa đi của các khối nhà được Công ty thi công xây dựng theo thiết kế được duyệt.</w:t>
      </w:r>
      <w:bookmarkEnd w:id="158"/>
    </w:p>
    <w:p w14:paraId="3E512436" w14:textId="77777777" w:rsidR="006D6C62" w:rsidRPr="00F61CC9" w:rsidRDefault="006D6C62" w:rsidP="006D6C62">
      <w:pPr>
        <w:pStyle w:val="00000"/>
      </w:pPr>
      <w:r w:rsidRPr="00F61CC9">
        <w:t xml:space="preserve">- </w:t>
      </w:r>
      <w:r w:rsidR="00D46731">
        <w:rPr>
          <w:lang w:val="en-US"/>
        </w:rPr>
        <w:t>Chủ dự án</w:t>
      </w:r>
      <w:r w:rsidRPr="00F61CC9">
        <w:t xml:space="preserve"> đã lắp đặt hệ thống đường ống dẫn nước chữa cháy quanh nhà gồm  họng tiếp nước, chữa cháy ngoài nhà và chữa cháy trong nhà kèm theo lăng, vòi chữa cháy được trang bị với kích thước thích hợp.</w:t>
      </w:r>
    </w:p>
    <w:p w14:paraId="49E70B4D" w14:textId="77777777" w:rsidR="006D6C62" w:rsidRPr="00F61CC9" w:rsidRDefault="006D6C62" w:rsidP="006D6C62">
      <w:pPr>
        <w:pStyle w:val="00000"/>
      </w:pPr>
      <w:r w:rsidRPr="00F61CC9">
        <w:t xml:space="preserve">- </w:t>
      </w:r>
      <w:r w:rsidR="00D46731">
        <w:rPr>
          <w:lang w:val="en-US"/>
        </w:rPr>
        <w:t>Chủ dự án</w:t>
      </w:r>
      <w:r w:rsidRPr="00F61CC9">
        <w:t xml:space="preserve"> đã lắp đặt các bình chữa cháy:</w:t>
      </w:r>
    </w:p>
    <w:p w14:paraId="3FA96117" w14:textId="77777777" w:rsidR="006D6C62" w:rsidRPr="00F61CC9" w:rsidRDefault="006D6C62" w:rsidP="006D6C62">
      <w:pPr>
        <w:pStyle w:val="00000"/>
      </w:pPr>
      <w:r w:rsidRPr="00F61CC9">
        <w:t>+ Bình bột MFZ4: 152 bình;</w:t>
      </w:r>
    </w:p>
    <w:p w14:paraId="5FFE7A35" w14:textId="77777777" w:rsidR="006D6C62" w:rsidRPr="00F61CC9" w:rsidRDefault="006D6C62" w:rsidP="006D6C62">
      <w:pPr>
        <w:pStyle w:val="00000"/>
      </w:pPr>
      <w:r w:rsidRPr="00F61CC9">
        <w:t>+ Bình bột CO2 MT3: 76 bình;</w:t>
      </w:r>
    </w:p>
    <w:p w14:paraId="40A32EB4" w14:textId="77777777" w:rsidR="006D6C62" w:rsidRPr="00F61CC9" w:rsidRDefault="006D6C62" w:rsidP="006D6C62">
      <w:pPr>
        <w:pStyle w:val="00000"/>
      </w:pPr>
      <w:r w:rsidRPr="00F61CC9">
        <w:t xml:space="preserve">- </w:t>
      </w:r>
      <w:r w:rsidR="00D46731">
        <w:rPr>
          <w:lang w:val="en-US"/>
        </w:rPr>
        <w:t>Chủ dự án</w:t>
      </w:r>
      <w:r w:rsidRPr="00F61CC9">
        <w:t xml:space="preserve"> đã lắp đặt hệ thống điện phục vụ PCCC, đèn chiếu sáng sự cố, đèn chỉ dẫn thoát nạn, nguồn điện cấp cho trạm bơm nước chữa cháy; Hệ thống chống sét tại khu vực nhà xưởng. Bộ chống sét hiện đại Rp=131m, h = 5m, cáp đồng trần M70mm</w:t>
      </w:r>
      <w:r w:rsidRPr="00DB4F0D">
        <w:rPr>
          <w:vertAlign w:val="superscript"/>
        </w:rPr>
        <w:t>2</w:t>
      </w:r>
      <w:r w:rsidRPr="00F61CC9">
        <w:t xml:space="preserve"> và cáp CV thoát sét 70mm</w:t>
      </w:r>
      <w:r w:rsidRPr="00F61CC9">
        <w:rPr>
          <w:vertAlign w:val="superscript"/>
        </w:rPr>
        <w:t>2</w:t>
      </w:r>
      <w:r w:rsidRPr="00F61CC9">
        <w:t>.</w:t>
      </w:r>
    </w:p>
    <w:p w14:paraId="4F437500" w14:textId="77777777" w:rsidR="006D6C62" w:rsidRPr="00F61CC9" w:rsidRDefault="006D6C62" w:rsidP="006D6C62">
      <w:pPr>
        <w:pStyle w:val="00000"/>
      </w:pPr>
      <w:r w:rsidRPr="00F61CC9">
        <w:t xml:space="preserve">- </w:t>
      </w:r>
      <w:r w:rsidR="00D46731">
        <w:rPr>
          <w:lang w:val="en-US"/>
        </w:rPr>
        <w:t>Chủ dự án</w:t>
      </w:r>
      <w:r w:rsidRPr="00F61CC9">
        <w:t xml:space="preserve"> đã lắp đặt hệ thống báo cháy tự động bao gồm trung tâm báo cháy, số lượng đầu báo cháy, chuông, đèn, nút ấn và các thiết bị khác theo hệ thống báo cháy.</w:t>
      </w:r>
    </w:p>
    <w:p w14:paraId="69EC5105" w14:textId="77777777" w:rsidR="006D6C62" w:rsidRDefault="006D6C62" w:rsidP="006D6C62">
      <w:pPr>
        <w:pStyle w:val="00000"/>
        <w:rPr>
          <w:lang w:val="en-US"/>
        </w:rPr>
      </w:pPr>
      <w:r w:rsidRPr="00F61CC9">
        <w:t xml:space="preserve">- </w:t>
      </w:r>
      <w:r w:rsidR="00D46731">
        <w:rPr>
          <w:lang w:val="en-US"/>
        </w:rPr>
        <w:t>Chủ dự án</w:t>
      </w:r>
      <w:r w:rsidRPr="00F61CC9">
        <w:t xml:space="preserve"> đã được Phòng Cảnh sát PCCC&amp;CNCH - Công an tỉnh Thừa Thiên Huế cấp Giấy chứng nhận thẩm duyệt thiết kế về phòng cháy và chữa cháy số </w:t>
      </w:r>
      <w:r>
        <w:rPr>
          <w:lang w:val="en-US"/>
        </w:rPr>
        <w:t>74</w:t>
      </w:r>
      <w:r w:rsidRPr="00F61CC9">
        <w:t>/TD-PCCC ngày 0</w:t>
      </w:r>
      <w:r>
        <w:rPr>
          <w:lang w:val="en-US"/>
        </w:rPr>
        <w:t>1</w:t>
      </w:r>
      <w:r w:rsidRPr="00F61CC9">
        <w:t>/</w:t>
      </w:r>
      <w:r>
        <w:rPr>
          <w:lang w:val="en-US"/>
        </w:rPr>
        <w:t>4</w:t>
      </w:r>
      <w:r w:rsidRPr="00F61CC9">
        <w:t>/20</w:t>
      </w:r>
      <w:r>
        <w:rPr>
          <w:lang w:val="en-US"/>
        </w:rPr>
        <w:t>21.</w:t>
      </w:r>
    </w:p>
    <w:p w14:paraId="29ED2CB8" w14:textId="77777777" w:rsidR="00353478" w:rsidRDefault="00353478" w:rsidP="00353478">
      <w:pPr>
        <w:pStyle w:val="00000"/>
      </w:pPr>
      <w:r w:rsidRPr="00C15BDF">
        <w:t xml:space="preserve">- </w:t>
      </w:r>
      <w:r>
        <w:rPr>
          <w:lang w:val="en-US"/>
        </w:rPr>
        <w:t>Ngoài ra, h</w:t>
      </w:r>
      <w:r w:rsidRPr="00C15BDF">
        <w:t>àng năm mời cảnh sát PCCC&amp;PCCN - Công an tỉnh tập huấn cho công nhân lao động về kiến thức và thực hành  về công tác phòng, chống cháy nổ tại chỗ cho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75"/>
      </w:tblGrid>
      <w:tr w:rsidR="00D01E03" w14:paraId="3CE8C3E3" w14:textId="77777777" w:rsidTr="00D01E03">
        <w:tc>
          <w:tcPr>
            <w:tcW w:w="4531" w:type="dxa"/>
          </w:tcPr>
          <w:p w14:paraId="0AD96B02" w14:textId="77777777" w:rsidR="00D01E03" w:rsidRDefault="00D01E03" w:rsidP="00BD6BE6">
            <w:pPr>
              <w:pStyle w:val="00000"/>
              <w:ind w:firstLine="0"/>
            </w:pPr>
            <w:r>
              <w:rPr>
                <w:noProof/>
              </w:rPr>
              <w:drawing>
                <wp:inline distT="0" distB="0" distL="0" distR="0" wp14:anchorId="7B218D08" wp14:editId="512C6BA9">
                  <wp:extent cx="2844165" cy="2779200"/>
                  <wp:effectExtent l="0" t="0" r="0" b="254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5657" cy="2790430"/>
                          </a:xfrm>
                          <a:prstGeom prst="rect">
                            <a:avLst/>
                          </a:prstGeom>
                          <a:noFill/>
                          <a:ln>
                            <a:noFill/>
                          </a:ln>
                        </pic:spPr>
                      </pic:pic>
                    </a:graphicData>
                  </a:graphic>
                </wp:inline>
              </w:drawing>
            </w:r>
          </w:p>
        </w:tc>
        <w:tc>
          <w:tcPr>
            <w:tcW w:w="4531" w:type="dxa"/>
          </w:tcPr>
          <w:p w14:paraId="51EAEF3C" w14:textId="77777777" w:rsidR="00D01E03" w:rsidRDefault="00D01E03" w:rsidP="00BD6BE6">
            <w:pPr>
              <w:pStyle w:val="00000"/>
              <w:ind w:firstLine="0"/>
            </w:pPr>
            <w:r>
              <w:rPr>
                <w:noProof/>
              </w:rPr>
              <w:drawing>
                <wp:inline distT="0" distB="0" distL="0" distR="0" wp14:anchorId="302B00B2" wp14:editId="7CC67F62">
                  <wp:extent cx="2888995" cy="2793600"/>
                  <wp:effectExtent l="0" t="0" r="6985" b="698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2397" cy="2806559"/>
                          </a:xfrm>
                          <a:prstGeom prst="rect">
                            <a:avLst/>
                          </a:prstGeom>
                          <a:noFill/>
                          <a:ln>
                            <a:noFill/>
                          </a:ln>
                        </pic:spPr>
                      </pic:pic>
                    </a:graphicData>
                  </a:graphic>
                </wp:inline>
              </w:drawing>
            </w:r>
          </w:p>
        </w:tc>
      </w:tr>
    </w:tbl>
    <w:p w14:paraId="48AFB54E" w14:textId="5B348C7C" w:rsidR="00BD6BE6" w:rsidRPr="00D01E03" w:rsidRDefault="00D01E03" w:rsidP="00721003">
      <w:pPr>
        <w:pStyle w:val="BH"/>
      </w:pPr>
      <w:bookmarkStart w:id="159" w:name="_Toc125963779"/>
      <w:r>
        <w:t xml:space="preserve">Hình </w:t>
      </w:r>
      <w:r w:rsidR="00721003">
        <w:t>3.1</w:t>
      </w:r>
      <w:r w:rsidR="00E606E1">
        <w:t>3</w:t>
      </w:r>
      <w:r>
        <w:t>. Hệ thống PCCC</w:t>
      </w:r>
      <w:bookmarkEnd w:id="159"/>
    </w:p>
    <w:p w14:paraId="17CB4303" w14:textId="77777777" w:rsidR="00803047" w:rsidRPr="00C15BDF" w:rsidRDefault="00803047" w:rsidP="00803047">
      <w:pPr>
        <w:pStyle w:val="B3"/>
        <w:rPr>
          <w:lang w:val="af-ZA"/>
        </w:rPr>
      </w:pPr>
      <w:bookmarkStart w:id="160" w:name="_Toc123906751"/>
      <w:r>
        <w:rPr>
          <w:lang w:val="af-ZA"/>
        </w:rPr>
        <w:t>3.6.2.</w:t>
      </w:r>
      <w:r w:rsidRPr="00C15BDF">
        <w:rPr>
          <w:lang w:val="af-ZA"/>
        </w:rPr>
        <w:t xml:space="preserve"> Sự cố tại hệ thống thoát nước, xử lý bụi</w:t>
      </w:r>
      <w:bookmarkEnd w:id="160"/>
    </w:p>
    <w:p w14:paraId="6BD67D1D" w14:textId="77777777" w:rsidR="00803047" w:rsidRPr="00803047" w:rsidRDefault="00803047" w:rsidP="00803047">
      <w:pPr>
        <w:pStyle w:val="00000"/>
      </w:pPr>
      <w:r w:rsidRPr="00803047">
        <w:t xml:space="preserve">- Thường xuyên kiểm tra, khơi thông cống, rãnh, mương thu gom nước thải và </w:t>
      </w:r>
      <w:r w:rsidRPr="00803047">
        <w:lastRenderedPageBreak/>
        <w:t>nước mưa;</w:t>
      </w:r>
    </w:p>
    <w:p w14:paraId="1E8AB620" w14:textId="77777777" w:rsidR="00803047" w:rsidRPr="00803047" w:rsidRDefault="00803047" w:rsidP="00803047">
      <w:pPr>
        <w:pStyle w:val="00000"/>
      </w:pPr>
      <w:r w:rsidRPr="00803047">
        <w:t>-  Định kỳ nạo vét bùn tại các bể tự hoại, bể điều hòa.</w:t>
      </w:r>
    </w:p>
    <w:p w14:paraId="4A79B561" w14:textId="77777777" w:rsidR="00803047" w:rsidRPr="00803047" w:rsidRDefault="00803047" w:rsidP="00803047">
      <w:pPr>
        <w:pStyle w:val="00000"/>
      </w:pPr>
      <w:r w:rsidRPr="00803047">
        <w:t>- Trang bị các thiết bị dự phòng như: quạt hút, ống dẫn…</w:t>
      </w:r>
    </w:p>
    <w:p w14:paraId="3A301637" w14:textId="77777777" w:rsidR="00803047" w:rsidRPr="00803047" w:rsidRDefault="00803047" w:rsidP="00803047">
      <w:pPr>
        <w:pStyle w:val="00000"/>
      </w:pPr>
      <w:r w:rsidRPr="00803047">
        <w:t>- Định kỳ bảo dưỡng máy móc thiết bị.</w:t>
      </w:r>
    </w:p>
    <w:p w14:paraId="61D11CDC" w14:textId="77777777" w:rsidR="00803047" w:rsidRPr="00803047" w:rsidRDefault="00803047" w:rsidP="00803047">
      <w:pPr>
        <w:pStyle w:val="00000"/>
      </w:pPr>
      <w:r w:rsidRPr="00803047">
        <w:t>Trường hợp xảy ra sự cố:</w:t>
      </w:r>
    </w:p>
    <w:p w14:paraId="2E4D1ECE" w14:textId="77777777" w:rsidR="00803047" w:rsidRPr="00803047" w:rsidRDefault="00803047" w:rsidP="00803047">
      <w:pPr>
        <w:pStyle w:val="00000"/>
      </w:pPr>
      <w:r w:rsidRPr="00803047">
        <w:t>- Cam kết ngừng vận hành ngay lập tức các dây chuyền sản xuất tương ứng với hệ thống xử lý bị sự cố.</w:t>
      </w:r>
    </w:p>
    <w:p w14:paraId="5FA39A7A" w14:textId="77777777" w:rsidR="00803047" w:rsidRPr="00803047" w:rsidRDefault="00803047" w:rsidP="00803047">
      <w:pPr>
        <w:pStyle w:val="00000"/>
      </w:pPr>
      <w:r w:rsidRPr="00803047">
        <w:t>- Phối hợp với các cơ quan chức năng để khắc phục sự cố.</w:t>
      </w:r>
    </w:p>
    <w:p w14:paraId="226A2BC4" w14:textId="77777777" w:rsidR="00803047" w:rsidRPr="00803047" w:rsidRDefault="00803047" w:rsidP="00803047">
      <w:pPr>
        <w:pStyle w:val="00000"/>
      </w:pPr>
      <w:r w:rsidRPr="00803047">
        <w:t>- Chỉ đưa dây chuyền vào vận hành khi khắc phục xong sự cố.</w:t>
      </w:r>
    </w:p>
    <w:p w14:paraId="5E1DB1D4" w14:textId="77777777" w:rsidR="00803047" w:rsidRPr="00803047" w:rsidRDefault="00803047" w:rsidP="00803047">
      <w:pPr>
        <w:pStyle w:val="00000"/>
      </w:pPr>
      <w:r w:rsidRPr="00803047">
        <w:t>Yêu cầu đối với cán bộ vận hành:</w:t>
      </w:r>
    </w:p>
    <w:p w14:paraId="343BF1A0" w14:textId="77777777" w:rsidR="00803047" w:rsidRPr="00803047" w:rsidRDefault="00803047" w:rsidP="00803047">
      <w:pPr>
        <w:pStyle w:val="00000"/>
      </w:pPr>
      <w:r w:rsidRPr="00803047">
        <w:t>- Báo cáo ngay với cấp trên khi phát hiện sự cố xảy ra.</w:t>
      </w:r>
    </w:p>
    <w:p w14:paraId="7AB15845" w14:textId="77777777" w:rsidR="00803047" w:rsidRPr="00803047" w:rsidRDefault="00803047" w:rsidP="00803047">
      <w:pPr>
        <w:pStyle w:val="00000"/>
      </w:pPr>
      <w:r w:rsidRPr="00803047">
        <w:t>- Tiến hành giải quyết các sự cố theo thứ tự ưu tiên: bảo đảm an toàn về người; an toàn về tài sản; an toàn về công việc.</w:t>
      </w:r>
    </w:p>
    <w:p w14:paraId="00944469" w14:textId="77777777" w:rsidR="00803047" w:rsidRPr="00803047" w:rsidRDefault="00803047" w:rsidP="00803047">
      <w:pPr>
        <w:pStyle w:val="00000"/>
      </w:pPr>
      <w:r w:rsidRPr="00803047">
        <w:t>- Nếu sự cố không tự khắc phục được, phố hợp với các đơn vị chức năng có chuyên môn để xử lý.</w:t>
      </w:r>
    </w:p>
    <w:p w14:paraId="53110EA4" w14:textId="77777777" w:rsidR="00803047" w:rsidRPr="00803047" w:rsidRDefault="00803047" w:rsidP="00803047">
      <w:pPr>
        <w:pStyle w:val="00000"/>
      </w:pPr>
      <w:r w:rsidRPr="00803047">
        <w:t>- Lập hồ sơ ghi chép sự cố.</w:t>
      </w:r>
    </w:p>
    <w:p w14:paraId="506B80A5" w14:textId="77777777" w:rsidR="00803047" w:rsidRPr="00C15BDF" w:rsidRDefault="00803047" w:rsidP="00803047">
      <w:pPr>
        <w:pStyle w:val="B3"/>
        <w:rPr>
          <w:lang w:val="af-ZA"/>
        </w:rPr>
      </w:pPr>
      <w:bookmarkStart w:id="161" w:name="_Toc123906752"/>
      <w:r>
        <w:rPr>
          <w:lang w:val="af-ZA"/>
        </w:rPr>
        <w:t>3.6.3.</w:t>
      </w:r>
      <w:r w:rsidRPr="00C15BDF">
        <w:rPr>
          <w:lang w:val="af-ZA"/>
        </w:rPr>
        <w:t xml:space="preserve"> Sự cố mưa bão</w:t>
      </w:r>
      <w:bookmarkEnd w:id="161"/>
    </w:p>
    <w:p w14:paraId="473321CB" w14:textId="77777777" w:rsidR="00803047" w:rsidRPr="00C15BDF" w:rsidRDefault="00803047" w:rsidP="00803047">
      <w:pPr>
        <w:pStyle w:val="00000"/>
      </w:pPr>
      <w:r w:rsidRPr="00C15BDF">
        <w:t>- Thành lập đội phòng chống thiên tai, đội ứng cứu, cứu hộ tại chỗ, bồi dưỡng kiến thức phòng chống khi có sự cố do thiên tai xảy ra.</w:t>
      </w:r>
    </w:p>
    <w:p w14:paraId="0FA43926" w14:textId="77777777" w:rsidR="00803047" w:rsidRPr="00C15BDF" w:rsidRDefault="00803047" w:rsidP="00803047">
      <w:pPr>
        <w:pStyle w:val="00000"/>
      </w:pPr>
      <w:r w:rsidRPr="00C15BDF">
        <w:t>- Xây dựng phương án phòng chống bão trước mùa mưa bão.</w:t>
      </w:r>
    </w:p>
    <w:p w14:paraId="2A311676" w14:textId="77777777" w:rsidR="00803047" w:rsidRPr="00C15BDF" w:rsidRDefault="00803047" w:rsidP="00803047">
      <w:pPr>
        <w:pStyle w:val="00000"/>
      </w:pPr>
      <w:r w:rsidRPr="00C15BDF">
        <w:t>- Vào mùa mưa bão, phải thường xuyên liên lạc với Ban chỉ huy phòng chống bão lụt tại địa phương để cập nhật thông tin, trao đổi kinh nghiệm và phối hợp triển khai các phương án phòng chống bão.</w:t>
      </w:r>
    </w:p>
    <w:p w14:paraId="3837746D" w14:textId="77777777" w:rsidR="00803047" w:rsidRPr="00C15BDF" w:rsidRDefault="00803047" w:rsidP="00803047">
      <w:pPr>
        <w:pStyle w:val="00000"/>
        <w:rPr>
          <w:spacing w:val="-6"/>
        </w:rPr>
      </w:pPr>
      <w:r w:rsidRPr="00C15BDF">
        <w:rPr>
          <w:spacing w:val="-6"/>
        </w:rPr>
        <w:t>- Có kế hoạch che chắn nguồn nguyên vật liệu để tránh ảnh hưởng của mưa bão.</w:t>
      </w:r>
    </w:p>
    <w:p w14:paraId="427A3EFB" w14:textId="77777777" w:rsidR="00803047" w:rsidRPr="00C15BDF" w:rsidRDefault="003A1AC5" w:rsidP="003A1AC5">
      <w:pPr>
        <w:pStyle w:val="B3"/>
        <w:rPr>
          <w:rFonts w:eastAsia="Times New Roman"/>
        </w:rPr>
      </w:pPr>
      <w:bookmarkStart w:id="162" w:name="_Toc123906753"/>
      <w:r>
        <w:rPr>
          <w:rFonts w:eastAsia="Times New Roman"/>
        </w:rPr>
        <w:t>3.6.4.</w:t>
      </w:r>
      <w:r w:rsidR="00803047" w:rsidRPr="00C15BDF">
        <w:rPr>
          <w:rFonts w:eastAsia="Times New Roman"/>
        </w:rPr>
        <w:t xml:space="preserve"> Bệnh nghề nghiệp</w:t>
      </w:r>
      <w:bookmarkEnd w:id="162"/>
    </w:p>
    <w:p w14:paraId="66CF04AA" w14:textId="77777777" w:rsidR="00803047" w:rsidRPr="00C15BDF" w:rsidRDefault="00803047" w:rsidP="003A1AC5">
      <w:pPr>
        <w:pStyle w:val="00000"/>
      </w:pPr>
      <w:r w:rsidRPr="00C15BDF">
        <w:t>- Trang bị bảo hộ lao động cho cán bộ công nhân như khẩu trang chống bụi chuyên dụng và ban hành nội quy an toàn lao động khi tham gia hoạt động sản xuất.</w:t>
      </w:r>
    </w:p>
    <w:p w14:paraId="2EF2D3A9" w14:textId="77777777" w:rsidR="00803047" w:rsidRPr="00C15BDF" w:rsidRDefault="00803047" w:rsidP="003A1AC5">
      <w:pPr>
        <w:pStyle w:val="00000"/>
      </w:pPr>
      <w:r w:rsidRPr="00C15BDF">
        <w:t xml:space="preserve">- Định kỳ Chủ dự án sẽ tổ chức khám bệnh nghề nghiệp cho cán bộ công nhân. Công tác này nhằm phân loại sức khoẻ và xác định cơ cấu bệnh tật, trên cơ sở đó phát hiện kịp thời những người mắc bệnh để theo dõi và điều trị. </w:t>
      </w:r>
    </w:p>
    <w:p w14:paraId="34AED56F" w14:textId="77777777" w:rsidR="00803047" w:rsidRPr="00C15BDF" w:rsidRDefault="003A1AC5" w:rsidP="003A1AC5">
      <w:pPr>
        <w:pStyle w:val="B3"/>
      </w:pPr>
      <w:bookmarkStart w:id="163" w:name="_Toc123906754"/>
      <w:r>
        <w:rPr>
          <w:bCs/>
        </w:rPr>
        <w:t>3.6.5</w:t>
      </w:r>
      <w:r w:rsidR="00803047" w:rsidRPr="00C15BDF">
        <w:rPr>
          <w:bCs/>
        </w:rPr>
        <w:t xml:space="preserve"> </w:t>
      </w:r>
      <w:r w:rsidR="00803047" w:rsidRPr="00C15BDF">
        <w:t>Sự cố từ hoạt động lò khí hóa than, lò sấy phun</w:t>
      </w:r>
      <w:bookmarkEnd w:id="163"/>
    </w:p>
    <w:p w14:paraId="323ED167" w14:textId="77777777" w:rsidR="00803047" w:rsidRPr="003A1AC5" w:rsidRDefault="003A1AC5" w:rsidP="003A1AC5">
      <w:pPr>
        <w:pStyle w:val="00000"/>
        <w:rPr>
          <w:i/>
        </w:rPr>
      </w:pPr>
      <w:r w:rsidRPr="003A1AC5">
        <w:rPr>
          <w:i/>
          <w:lang w:val="en-US"/>
        </w:rPr>
        <w:t xml:space="preserve">a. </w:t>
      </w:r>
      <w:r w:rsidR="00803047" w:rsidRPr="003A1AC5">
        <w:rPr>
          <w:i/>
        </w:rPr>
        <w:t>Biện pháp phòng chống cháy nổ</w:t>
      </w:r>
    </w:p>
    <w:p w14:paraId="2EF41A3C"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lastRenderedPageBreak/>
        <w:t>Ngoài việc phương án thiết kế tổng mặt bằng đã tính đến công tác ứng phó kịp thời khi sự cố cháy nổ xảy ra như bố trí đường xe hơi (xe tải lớn và xe cứu hoả) chạy quanh phân xưởng chính và xây dựng các quy trình, quy phạm về phòng chống và an toàn cháy nổ, các biện pháp sau đây sẽ được thực hiện:</w:t>
      </w:r>
    </w:p>
    <w:p w14:paraId="659F4404"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Trong hệ thống bố trí các họng cứu hoả nội bộ cùng bể nước phòng hoả tại các vị trí hợp lý. Ngoài ra do đặc điểm công nghệ sản xuất, sinh nhiệt cao, hệ thống khí hoá than hầu như không có tường ngăn bao che nên việc phòng hoả, phòng tai nạn sự cố rất thuận lợi cho việc ứng tiếp, giải cứu thoát nạn.</w:t>
      </w:r>
    </w:p>
    <w:p w14:paraId="2A012D96"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Các máy móc thiết bị làm việc ở nhiệt độ và áp suất cao phải có hồ sơ lý lịch rõ ràng và thực hiện nghiêm ngặt các chế độ kiểm tra định kỳ. Các thiết bị làm việc trong điều kiện áp suất cao phải được trang bị đầy đủ các đồng hồ đo nhiệt độ, áp suất và các  thiết bị an toàn khác.</w:t>
      </w:r>
    </w:p>
    <w:p w14:paraId="0A3EAF0F"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Các thiết bị điện phải được duy trì ở điều kiện an toàn, ngăn ngừa khả năng phát tia lửa điện của các thiết bị, dụng cụ điện ở các khu vực gây nguy hiểm.</w:t>
      </w:r>
    </w:p>
    <w:p w14:paraId="21CE8494"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Kho chứa than và sản phẩm dễ bắt cháy sẽ được trang bị các thiết bị phòng chống cháy nổ.</w:t>
      </w:r>
    </w:p>
    <w:p w14:paraId="0AC0E91A"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xml:space="preserve">- Khi vận hành lò khí hóa than phải tuyệt đối tuân thủ các quy định về chế độ vận hành an toàn đã được quy định của nhà chế tạo thiết bị. </w:t>
      </w:r>
    </w:p>
    <w:p w14:paraId="25BB3AED"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Ngoài ra để đảm bảo an toàn trong quá trình vận hành, trạm than được bố trí các thiết bị an toàn sau:</w:t>
      </w:r>
    </w:p>
    <w:p w14:paraId="1AD05D95"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Để phòng chống việc thoát khí hóa than ra ngoài, thiết bị trạm than thế hệ mới lắp đặt các thiết bị chống việc rò rỉ khí than như sau:</w:t>
      </w:r>
    </w:p>
    <w:p w14:paraId="46A2DB8B"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Lắp đặt cảm biến CO tại lò khí hóa than phát hiện nhanh khí CO để tránh rò rỉ khí này và để kịp thời ứng cứu khi xảy ra sự cố.</w:t>
      </w:r>
    </w:p>
    <w:p w14:paraId="70CD4919"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Sử dụng máy nạp than 3 khoang riêng biệt, đảm bảo có các khoang trung gian cho việc nạp than mà không lọt khí hóa than ra ngoài:</w:t>
      </w:r>
    </w:p>
    <w:p w14:paraId="0E7A299D"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Hệ thống ống dẫn khí bằng thép dày 5 - 6 mm hàn kín khít và thử áp trước khi sử dụng.</w:t>
      </w:r>
    </w:p>
    <w:p w14:paraId="7F9B244E"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Lò khí hóa sử dụng ống thép có đường kính lớn Ф600 đảm bảo đủ lưu lượng với áp suất thấp &gt; kPa chống rò rỉ khí, ống được sơn chống rỉ và sơn tĩnh điện đảm bảo bền chắc.</w:t>
      </w:r>
    </w:p>
    <w:p w14:paraId="7DCCADFB" w14:textId="77777777" w:rsidR="00803047" w:rsidRPr="00C15BDF" w:rsidRDefault="00803047" w:rsidP="003A1AC5">
      <w:pPr>
        <w:pStyle w:val="00000"/>
      </w:pPr>
      <w:r w:rsidRPr="00C15BDF">
        <w:rPr>
          <w:rStyle w:val="fontstyle01"/>
          <w:rFonts w:eastAsiaTheme="majorEastAsia"/>
          <w:color w:val="auto"/>
        </w:rPr>
        <w:t>+ Lò khí hóa than được xây dựng trạng thái cao, thoáng độc lập tạo sự thông thoáng, có hệ thống nhiều bể với các bơm làm mát lớn làm giảm nhiệt độ khí cũng góp phần chống nguy cơ cháy.</w:t>
      </w:r>
    </w:p>
    <w:p w14:paraId="303B7AE2"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lastRenderedPageBreak/>
        <w:t>- Nổ: Khi xuất hiện cháy trong 1 đơn vị thể tích hẹp sẽ phát sinh hiện tượng nổ, vì thế trạm than thế hệ mới đã lắp đặt hàng loạt các thiết bị và biện pháp chống nổ đảm bảo an toàn trên từng công đoạn:</w:t>
      </w:r>
    </w:p>
    <w:p w14:paraId="74E5FDF3"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Ống cấp gió: Van 1 chiều, van phòng nổ, bích phòng nổ và đặc biệt ống gió trung tâm được thủy phong với mức nước phù hợp với áp suất nếu sảy ra hiện tượng tăng áp suất sẽ đẩy nước thoát ra ngoài nhằm giảm áp tránh hiện tượng nổ lò.</w:t>
      </w:r>
    </w:p>
    <w:p w14:paraId="364C48EA"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Trên hệ thống lọc, làm mát cũng đều có các van phòng nổ và các thủy phong làm nhiệm vụ phong tán áp suất cao chống nổ khi quá áp đảm bảo an toàn.</w:t>
      </w:r>
    </w:p>
    <w:p w14:paraId="279619BE"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Thân lò được làm bằng thép chịu lực Q235: 2 lớp dày 20-22mm chống mài mòn và bình hơi được lắp đặt hệ thống van xả an toàn.</w:t>
      </w:r>
    </w:p>
    <w:p w14:paraId="4466549B"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Hệ thống điều khiển và cảm biến báo nhiệt và áp suất được điều khiển tự động bằng PLC và biến tần có kết nối các liên động góp phần bảo vệ an toàn cho trạm than.</w:t>
      </w:r>
    </w:p>
    <w:p w14:paraId="24C89C32"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Lò khí hóa than còn bố trí các thiết bị an toàn như van chuông, van đĩa, van chặn để đảm boản an toàn trong quá trình hoạt động.</w:t>
      </w:r>
    </w:p>
    <w:p w14:paraId="3F1CF47E"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Van chuông là van an toàn thuộc phạm vi yêu cầu của thiết kế trạm khí than. Bố trí ở khu vực giữa cửa ra của lò và cyclone. Sử dụng khi lò khí than bắt đầu hoạt động hoặc lúc dừng lò, khi trạm khí than có sự cố bất ngờ và khi điều chỉnh lò, đây là một thiết bị an toàn vô cùng quan trọng của trạm khí than.</w:t>
      </w:r>
    </w:p>
    <w:p w14:paraId="54DC66CE" w14:textId="77777777" w:rsidR="00803047" w:rsidRPr="00C15BDF" w:rsidRDefault="00803047" w:rsidP="003A1AC5">
      <w:pPr>
        <w:pStyle w:val="00000"/>
        <w:rPr>
          <w:rStyle w:val="fontstyle01"/>
          <w:rFonts w:eastAsiaTheme="majorEastAsia"/>
          <w:color w:val="auto"/>
          <w:spacing w:val="-4"/>
        </w:rPr>
      </w:pPr>
      <w:r w:rsidRPr="00C15BDF">
        <w:rPr>
          <w:rStyle w:val="fontstyle01"/>
          <w:rFonts w:eastAsiaTheme="majorEastAsia"/>
          <w:color w:val="auto"/>
          <w:spacing w:val="-4"/>
        </w:rPr>
        <w:t>+ Van đĩa là van an toàn thuộc phạm vi yêu cầu của thiết kế trạm khí than. Bố trí ở phía trên tháp lọc bụi cyclone. Dùng để ngăn không cho khí than đi vào hệ thống làm sạch ở phía sau. Sử dụng khi kiểm tra, sửa chữa hệ thống làm sạch lò khí hóa, khi lò khí hóa dự trữ nhiệt, sủ dụng kết hợp với van chuông. Van mâm, ống dẫn khí than, chuông bên trong van mâm được sử dụng chất liệu thép không gỉ. Thùng chứa van mâm sử dụng gạch chịu lửa, chống ăn mòn, bảo ôn hiệu quả, môi trường làm việc tốt.</w:t>
      </w:r>
    </w:p>
    <w:p w14:paraId="2660CF4B"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 Van chặn</w:t>
      </w:r>
    </w:p>
    <w:p w14:paraId="6AFD3DA5"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Van chặn thuộc hệ thiết bị an toàn của hệ thống đường ống.</w:t>
      </w:r>
    </w:p>
    <w:p w14:paraId="1032D523"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Hệ thống quạt gió chất tạo khí của đáy lò kết hợp sử dụng với máy trộn khí hơi. Thiết bị này gồm có van chặn, dùng để phòng tránh sự cố bất ngờ, khí than trong lò sinh khí sẽ không quay ngược trở lại đường ống dẫn khí, bảo vệ cho quạt gió.</w:t>
      </w:r>
    </w:p>
    <w:p w14:paraId="09274C4D"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Trên ống tổng cao áp đặt sau quạt tăng áp của hệ thống có lắp đặt van chặn. Dùng để phòng tránh sự cố bất ngờ, không cho khí than quay ngược trở lại, bảo vệ quạt tăng áp khí than.</w:t>
      </w:r>
    </w:p>
    <w:p w14:paraId="43A6DC5F" w14:textId="77777777" w:rsidR="00803047" w:rsidRPr="003A1AC5" w:rsidRDefault="003A1AC5" w:rsidP="003A1AC5">
      <w:pPr>
        <w:pStyle w:val="00000"/>
        <w:rPr>
          <w:rStyle w:val="fontstyle01"/>
          <w:rFonts w:eastAsiaTheme="majorEastAsia"/>
          <w:i/>
          <w:color w:val="auto"/>
        </w:rPr>
      </w:pPr>
      <w:r w:rsidRPr="003A1AC5">
        <w:rPr>
          <w:rStyle w:val="fontstyle01"/>
          <w:rFonts w:eastAsiaTheme="majorEastAsia"/>
          <w:i/>
          <w:color w:val="auto"/>
          <w:lang w:val="en-US"/>
        </w:rPr>
        <w:t xml:space="preserve">b. </w:t>
      </w:r>
      <w:r w:rsidR="00803047" w:rsidRPr="003A1AC5">
        <w:rPr>
          <w:rStyle w:val="fontstyle01"/>
          <w:rFonts w:eastAsiaTheme="majorEastAsia"/>
          <w:i/>
          <w:color w:val="auto"/>
        </w:rPr>
        <w:t>Sự cố tại hệ thống xử lý bụi và khí thải</w:t>
      </w:r>
    </w:p>
    <w:p w14:paraId="7360FD67" w14:textId="77777777" w:rsidR="00803047" w:rsidRPr="00C15BDF" w:rsidRDefault="00803047" w:rsidP="003A1AC5">
      <w:pPr>
        <w:pStyle w:val="00000"/>
        <w:rPr>
          <w:rStyle w:val="fontstyle01"/>
          <w:rFonts w:eastAsiaTheme="majorEastAsia"/>
          <w:color w:val="auto"/>
          <w:lang w:val="en-US"/>
        </w:rPr>
      </w:pPr>
      <w:r w:rsidRPr="00C15BDF">
        <w:rPr>
          <w:rStyle w:val="fontstyle01"/>
          <w:rFonts w:eastAsiaTheme="majorEastAsia"/>
          <w:color w:val="auto"/>
          <w:lang w:val="en-US"/>
        </w:rPr>
        <w:lastRenderedPageBreak/>
        <w:t>- Định kỳ 01 tháng/lần, tiến hành kiểm tra bảo dưỡng thiết bị xử lý bụi và khí thải của lò khí hóa than, lò sấy;</w:t>
      </w:r>
    </w:p>
    <w:p w14:paraId="6AE650E6" w14:textId="77777777" w:rsidR="00803047" w:rsidRPr="00C15BDF" w:rsidRDefault="00803047" w:rsidP="003A1AC5">
      <w:pPr>
        <w:pStyle w:val="00000"/>
        <w:rPr>
          <w:rStyle w:val="fontstyle01"/>
          <w:rFonts w:eastAsiaTheme="majorEastAsia"/>
          <w:color w:val="auto"/>
          <w:lang w:val="en-US"/>
        </w:rPr>
      </w:pPr>
      <w:r w:rsidRPr="00C15BDF">
        <w:rPr>
          <w:rStyle w:val="fontstyle01"/>
          <w:rFonts w:eastAsiaTheme="majorEastAsia"/>
          <w:color w:val="auto"/>
          <w:lang w:val="en-US"/>
        </w:rPr>
        <w:t>- Lập sổ ghi chép hàng ngày hoạt đồng của lò như áp suất, nhiệt độ, lưu lượng khí,... để phát hiện kịp thời sự cố;</w:t>
      </w:r>
    </w:p>
    <w:p w14:paraId="20BA8AC2" w14:textId="77777777" w:rsidR="00803047" w:rsidRPr="00C15BDF" w:rsidRDefault="00803047" w:rsidP="003A1AC5">
      <w:pPr>
        <w:pStyle w:val="00000"/>
        <w:rPr>
          <w:rStyle w:val="fontstyle01"/>
          <w:rFonts w:eastAsiaTheme="majorEastAsia"/>
          <w:color w:val="auto"/>
          <w:lang w:val="en-US"/>
        </w:rPr>
      </w:pPr>
      <w:r w:rsidRPr="00C15BDF">
        <w:rPr>
          <w:rStyle w:val="fontstyle01"/>
          <w:rFonts w:eastAsiaTheme="majorEastAsia"/>
          <w:color w:val="auto"/>
          <w:lang w:val="en-US"/>
        </w:rPr>
        <w:t>- Dừng ngay hoạt động sản xuất khi có sự cố để sửa chữa thiết bị.</w:t>
      </w:r>
    </w:p>
    <w:p w14:paraId="2F69EA0D" w14:textId="77777777" w:rsidR="00803047" w:rsidRPr="00C15BDF" w:rsidRDefault="00803047" w:rsidP="003A1AC5">
      <w:pPr>
        <w:pStyle w:val="00000"/>
        <w:rPr>
          <w:rStyle w:val="fontstyle01"/>
          <w:rFonts w:eastAsiaTheme="majorEastAsia"/>
          <w:color w:val="auto"/>
        </w:rPr>
      </w:pPr>
      <w:r w:rsidRPr="00C15BDF">
        <w:rPr>
          <w:rStyle w:val="fontstyle01"/>
          <w:rFonts w:eastAsiaTheme="majorEastAsia"/>
          <w:color w:val="auto"/>
        </w:rPr>
        <w:t>Ngoài ra, đối với lò sấy phun, thường xuyên tiến hành kiểm tra bảo dưỡng lò sấy; trường hợp thành lò sấy bị mài mòn, Chủ dự án sẽ sửa chữa, xây lại lò đảm bảo độ an toàn khi lò hoạt động.</w:t>
      </w:r>
    </w:p>
    <w:p w14:paraId="0D44C9B2" w14:textId="77777777" w:rsidR="00803047" w:rsidRPr="00C15BDF" w:rsidRDefault="003A1AC5" w:rsidP="003A1AC5">
      <w:pPr>
        <w:pStyle w:val="B3"/>
      </w:pPr>
      <w:bookmarkStart w:id="164" w:name="_Toc123906755"/>
      <w:r>
        <w:t>3.6.6.</w:t>
      </w:r>
      <w:r w:rsidR="00803047" w:rsidRPr="00C15BDF">
        <w:t xml:space="preserve"> Sự cố hư hỏng máy móc thiết bị</w:t>
      </w:r>
      <w:bookmarkEnd w:id="164"/>
    </w:p>
    <w:p w14:paraId="22FA6465" w14:textId="77777777" w:rsidR="00803047" w:rsidRPr="00C15BDF" w:rsidRDefault="00803047" w:rsidP="00803047">
      <w:pPr>
        <w:pStyle w:val="Formchunbt"/>
        <w:spacing w:before="0" w:after="40" w:line="288" w:lineRule="auto"/>
        <w:ind w:firstLine="562"/>
        <w:rPr>
          <w:color w:val="auto"/>
          <w:sz w:val="26"/>
          <w:szCs w:val="26"/>
        </w:rPr>
      </w:pPr>
      <w:r w:rsidRPr="00C15BDF">
        <w:rPr>
          <w:color w:val="auto"/>
          <w:sz w:val="26"/>
          <w:szCs w:val="26"/>
        </w:rPr>
        <w:t>Để giảm sự cố hư hỏng máy móc thiết bị, Chủ dự án thực hiện các biện pháp sau:</w:t>
      </w:r>
    </w:p>
    <w:p w14:paraId="7AEA290A" w14:textId="77777777" w:rsidR="00803047" w:rsidRPr="00C15BDF" w:rsidRDefault="00803047" w:rsidP="00803047">
      <w:pPr>
        <w:pStyle w:val="Formchunbt"/>
        <w:spacing w:before="0" w:after="40" w:line="288" w:lineRule="auto"/>
        <w:ind w:firstLine="562"/>
        <w:rPr>
          <w:color w:val="auto"/>
          <w:sz w:val="26"/>
          <w:szCs w:val="26"/>
        </w:rPr>
      </w:pPr>
      <w:r w:rsidRPr="00C15BDF">
        <w:rPr>
          <w:color w:val="auto"/>
          <w:sz w:val="26"/>
          <w:szCs w:val="26"/>
        </w:rPr>
        <w:t>- Định kỳ 01 tháng/lần, Chủ dự án sẽ tiến hành bảo dưỡng, kiểm tra hoạt động của máy móc thiết bị;</w:t>
      </w:r>
    </w:p>
    <w:p w14:paraId="0435673D" w14:textId="77777777" w:rsidR="00353478" w:rsidRPr="003A1AC5" w:rsidRDefault="00803047" w:rsidP="003A1AC5">
      <w:pPr>
        <w:pStyle w:val="Formchunbt"/>
        <w:spacing w:before="0" w:after="40" w:line="288" w:lineRule="auto"/>
        <w:ind w:firstLine="562"/>
        <w:rPr>
          <w:color w:val="auto"/>
          <w:sz w:val="26"/>
          <w:szCs w:val="26"/>
        </w:rPr>
      </w:pPr>
      <w:r w:rsidRPr="00C15BDF">
        <w:rPr>
          <w:color w:val="auto"/>
          <w:sz w:val="26"/>
          <w:szCs w:val="26"/>
        </w:rPr>
        <w:t>- Trường hợp phát hiện hư hỏng, Chủ dự án sẽ tạm dừng hoạt động để kiểm tra, đảm bảo chất lượng sản phẩm, tính mạng của cán bộ công nhân và không phát thải chất ô nhiễm gây ô nhiễm môi trường.</w:t>
      </w:r>
    </w:p>
    <w:p w14:paraId="0FC6335B" w14:textId="77777777" w:rsidR="00FE43B9" w:rsidRPr="00FE43B9" w:rsidRDefault="00163DEB" w:rsidP="00163DEB">
      <w:pPr>
        <w:pStyle w:val="B1"/>
        <w:rPr>
          <w:rFonts w:eastAsia="Times New Roman"/>
          <w:highlight w:val="white"/>
          <w:lang w:eastAsia="x-none"/>
        </w:rPr>
      </w:pPr>
      <w:bookmarkStart w:id="165" w:name="_Toc123906756"/>
      <w:bookmarkEnd w:id="155"/>
      <w:bookmarkEnd w:id="156"/>
      <w:r>
        <w:rPr>
          <w:rFonts w:eastAsia="Times New Roman"/>
          <w:highlight w:val="white"/>
        </w:rPr>
        <w:t>3.9</w:t>
      </w:r>
      <w:r w:rsidR="00FE43B9" w:rsidRPr="00FE43B9">
        <w:rPr>
          <w:rFonts w:eastAsia="Times New Roman"/>
          <w:highlight w:val="white"/>
        </w:rPr>
        <w:t>. Các nội dung thay đổi so với quyết định phê duyệt kết quả thẩm định báo cáo đánh giá tác động môi trường:</w:t>
      </w:r>
      <w:bookmarkEnd w:id="165"/>
    </w:p>
    <w:p w14:paraId="41ACD345" w14:textId="77777777" w:rsidR="00F65837" w:rsidRDefault="00F65837" w:rsidP="00F65837">
      <w:pPr>
        <w:pStyle w:val="00000"/>
      </w:pPr>
      <w:r>
        <w:t xml:space="preserve">Công ty Cổ phần </w:t>
      </w:r>
      <w:r>
        <w:rPr>
          <w:lang w:val="en-US"/>
        </w:rPr>
        <w:t>Mikado-MT</w:t>
      </w:r>
      <w:r>
        <w:t xml:space="preserve"> đã xây dựng, lắp đặt các công trình xử lý bảo vệ môi trường theo nội dung đã cam kết ở Báo cáo ĐTM Dự án “</w:t>
      </w:r>
      <w:r>
        <w:rPr>
          <w:lang w:val="en-US"/>
        </w:rPr>
        <w:t>Nhà máy gạch men Mikado Huế</w:t>
      </w:r>
      <w:r w:rsidRPr="00104759">
        <w:t xml:space="preserve">” đã được Ban Quản lý Khu kinh tế, công nghiệp tỉnh phê duyệt tại Quyết định số </w:t>
      </w:r>
      <w:r>
        <w:rPr>
          <w:lang w:val="en-US"/>
        </w:rPr>
        <w:t>13</w:t>
      </w:r>
      <w:r w:rsidRPr="00104759">
        <w:t xml:space="preserve">/QĐ-KKTCN ngày </w:t>
      </w:r>
      <w:r>
        <w:rPr>
          <w:lang w:val="en-US"/>
        </w:rPr>
        <w:t>27</w:t>
      </w:r>
      <w:r w:rsidRPr="00104759">
        <w:t>/</w:t>
      </w:r>
      <w:r>
        <w:rPr>
          <w:lang w:val="en-US"/>
        </w:rPr>
        <w:t>01</w:t>
      </w:r>
      <w:r w:rsidRPr="00104759">
        <w:t>/20</w:t>
      </w:r>
      <w:r>
        <w:rPr>
          <w:lang w:val="en-US"/>
        </w:rPr>
        <w:t>21</w:t>
      </w:r>
      <w:r w:rsidRPr="00104759">
        <w:t xml:space="preserve">. </w:t>
      </w:r>
    </w:p>
    <w:p w14:paraId="1E31D429" w14:textId="77777777" w:rsidR="00B7650E" w:rsidRDefault="00B7650E" w:rsidP="00B7650E">
      <w:pPr>
        <w:pStyle w:val="00000"/>
        <w:rPr>
          <w:lang w:val="en-US"/>
        </w:rPr>
      </w:pPr>
      <w:r>
        <w:rPr>
          <w:lang w:val="en-US"/>
        </w:rPr>
        <w:t>Tuy nhiên</w:t>
      </w:r>
      <w:r>
        <w:t xml:space="preserve">, </w:t>
      </w:r>
      <w:r>
        <w:rPr>
          <w:lang w:val="en-US"/>
        </w:rPr>
        <w:t>trong quá trình hoạt động, Công ty có điều chỉnh một số công trình so với Báo cáo ĐTM đã phê duyệt, cụ thể như sau:</w:t>
      </w:r>
    </w:p>
    <w:p w14:paraId="78A4F76B" w14:textId="77777777" w:rsidR="00E6769A" w:rsidRDefault="00E6769A">
      <w:pPr>
        <w:rPr>
          <w:rFonts w:eastAsiaTheme="majorEastAsia"/>
          <w:b/>
          <w:sz w:val="26"/>
          <w:szCs w:val="26"/>
        </w:rPr>
      </w:pPr>
      <w:bookmarkStart w:id="166" w:name="_Toc108015496"/>
      <w:r>
        <w:br w:type="page"/>
      </w:r>
    </w:p>
    <w:p w14:paraId="6BB4AB7F" w14:textId="77777777" w:rsidR="00E6769A" w:rsidRDefault="00E6769A" w:rsidP="00E6769A">
      <w:pPr>
        <w:pStyle w:val="BB"/>
        <w:sectPr w:rsidR="00E6769A" w:rsidSect="00EC6AEC">
          <w:headerReference w:type="default" r:id="rId29"/>
          <w:footerReference w:type="default" r:id="rId30"/>
          <w:pgSz w:w="11907" w:h="16840" w:code="9"/>
          <w:pgMar w:top="1134" w:right="1134" w:bottom="1134" w:left="1701" w:header="720" w:footer="720" w:gutter="0"/>
          <w:cols w:space="720"/>
          <w:docGrid w:linePitch="381"/>
        </w:sectPr>
      </w:pPr>
    </w:p>
    <w:p w14:paraId="0D240912" w14:textId="02EB56C7" w:rsidR="00E6769A" w:rsidRDefault="00E6769A" w:rsidP="00E6769A">
      <w:pPr>
        <w:pStyle w:val="BB"/>
      </w:pPr>
      <w:bookmarkStart w:id="167" w:name="_Toc123906788"/>
      <w:r>
        <w:lastRenderedPageBreak/>
        <w:t xml:space="preserve">Bảng </w:t>
      </w:r>
      <w:r w:rsidR="00721003">
        <w:t>3</w:t>
      </w:r>
      <w:r>
        <w:t>.</w:t>
      </w:r>
      <w:r w:rsidR="00721003">
        <w:t>7</w:t>
      </w:r>
      <w:r>
        <w:t>. Bảng tổng hợp sự sai khác các công trình bảo vệ môi trường theo báo cáo ĐTM đã được phê duyệt và thực tiễn</w:t>
      </w:r>
      <w:bookmarkEnd w:id="166"/>
      <w:bookmarkEnd w:id="167"/>
      <w:r>
        <w:t xml:space="preserve"> </w:t>
      </w:r>
    </w:p>
    <w:p w14:paraId="3A7CBA9A" w14:textId="77777777" w:rsidR="00E6769A" w:rsidRPr="00E6769A" w:rsidRDefault="00E6769A" w:rsidP="00E6769A">
      <w:pPr>
        <w:pStyle w:val="BB"/>
      </w:pPr>
      <w:bookmarkStart w:id="168" w:name="_Toc123906789"/>
      <w:r>
        <w:t>đã xây dựng của Dự án</w:t>
      </w:r>
      <w:bookmarkEnd w:id="168"/>
    </w:p>
    <w:tbl>
      <w:tblPr>
        <w:tblW w:w="15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155"/>
        <w:gridCol w:w="3856"/>
        <w:gridCol w:w="3969"/>
        <w:gridCol w:w="4253"/>
      </w:tblGrid>
      <w:tr w:rsidR="00E6769A" w:rsidRPr="007B3DFA" w14:paraId="36E31BC4" w14:textId="77777777" w:rsidTr="008F4D31">
        <w:trPr>
          <w:tblHeader/>
          <w:jc w:val="center"/>
        </w:trPr>
        <w:tc>
          <w:tcPr>
            <w:tcW w:w="817" w:type="dxa"/>
            <w:vAlign w:val="center"/>
          </w:tcPr>
          <w:p w14:paraId="5E0F6F39" w14:textId="77777777" w:rsidR="00E6769A" w:rsidRPr="007B3DFA" w:rsidRDefault="00E6769A" w:rsidP="0044089D">
            <w:pPr>
              <w:pStyle w:val="00000"/>
              <w:spacing w:before="120" w:after="120"/>
              <w:ind w:firstLine="0"/>
              <w:jc w:val="center"/>
              <w:rPr>
                <w:b/>
                <w:lang w:val="en-US"/>
              </w:rPr>
            </w:pPr>
            <w:r w:rsidRPr="007B3DFA">
              <w:rPr>
                <w:b/>
                <w:lang w:val="en-US"/>
              </w:rPr>
              <w:t>Stt</w:t>
            </w:r>
          </w:p>
        </w:tc>
        <w:tc>
          <w:tcPr>
            <w:tcW w:w="2155" w:type="dxa"/>
            <w:vAlign w:val="center"/>
          </w:tcPr>
          <w:p w14:paraId="112AD047" w14:textId="77777777" w:rsidR="00E6769A" w:rsidRPr="007B3DFA" w:rsidRDefault="00E6769A" w:rsidP="0044089D">
            <w:pPr>
              <w:pStyle w:val="00000"/>
              <w:spacing w:before="120" w:after="120"/>
              <w:ind w:firstLine="0"/>
              <w:jc w:val="center"/>
              <w:rPr>
                <w:b/>
                <w:lang w:val="en-US"/>
              </w:rPr>
            </w:pPr>
            <w:r w:rsidRPr="007B3DFA">
              <w:rPr>
                <w:b/>
                <w:lang w:val="en-US"/>
              </w:rPr>
              <w:t>Tên công trình bảo vệ môi trường</w:t>
            </w:r>
          </w:p>
        </w:tc>
        <w:tc>
          <w:tcPr>
            <w:tcW w:w="3856" w:type="dxa"/>
            <w:vAlign w:val="center"/>
          </w:tcPr>
          <w:p w14:paraId="3284DCDB" w14:textId="77777777" w:rsidR="00E6769A" w:rsidRPr="007B3DFA" w:rsidRDefault="00E6769A" w:rsidP="0044089D">
            <w:pPr>
              <w:pStyle w:val="00000"/>
              <w:spacing w:before="120" w:after="120"/>
              <w:ind w:firstLine="0"/>
              <w:jc w:val="center"/>
              <w:rPr>
                <w:b/>
                <w:lang w:val="en-US"/>
              </w:rPr>
            </w:pPr>
            <w:r w:rsidRPr="007B3DFA">
              <w:rPr>
                <w:b/>
                <w:lang w:val="en-US"/>
              </w:rPr>
              <w:t>Phư</w:t>
            </w:r>
            <w:r>
              <w:rPr>
                <w:b/>
                <w:lang w:val="en-US"/>
              </w:rPr>
              <w:t>ơ</w:t>
            </w:r>
            <w:r w:rsidRPr="007B3DFA">
              <w:rPr>
                <w:b/>
                <w:lang w:val="en-US"/>
              </w:rPr>
              <w:t>ng án đề xuất trong báo cáo ĐTM</w:t>
            </w:r>
          </w:p>
        </w:tc>
        <w:tc>
          <w:tcPr>
            <w:tcW w:w="3969" w:type="dxa"/>
            <w:vAlign w:val="center"/>
          </w:tcPr>
          <w:p w14:paraId="2E1985B7" w14:textId="77777777" w:rsidR="00E6769A" w:rsidRPr="007B3DFA" w:rsidRDefault="00E6769A" w:rsidP="0044089D">
            <w:pPr>
              <w:pStyle w:val="00000"/>
              <w:spacing w:before="120" w:after="120"/>
              <w:ind w:firstLine="0"/>
              <w:jc w:val="center"/>
              <w:rPr>
                <w:b/>
                <w:lang w:val="en-US"/>
              </w:rPr>
            </w:pPr>
            <w:r w:rsidRPr="007B3DFA">
              <w:rPr>
                <w:b/>
                <w:lang w:val="en-US"/>
              </w:rPr>
              <w:t>Phương án điều chỉnh, thay đổi đã thực hiện</w:t>
            </w:r>
          </w:p>
        </w:tc>
        <w:tc>
          <w:tcPr>
            <w:tcW w:w="4253" w:type="dxa"/>
            <w:vAlign w:val="center"/>
          </w:tcPr>
          <w:p w14:paraId="242B9440" w14:textId="77777777" w:rsidR="00E6769A" w:rsidRPr="007B3DFA" w:rsidRDefault="0048357D" w:rsidP="0044089D">
            <w:pPr>
              <w:pStyle w:val="00000"/>
              <w:spacing w:before="120" w:after="120"/>
              <w:ind w:firstLine="0"/>
              <w:jc w:val="center"/>
              <w:rPr>
                <w:b/>
                <w:lang w:val="en-US"/>
              </w:rPr>
            </w:pPr>
            <w:r>
              <w:rPr>
                <w:b/>
                <w:lang w:val="en-US"/>
              </w:rPr>
              <w:t>Đánh giá tác động đến môi trường</w:t>
            </w:r>
          </w:p>
        </w:tc>
      </w:tr>
      <w:tr w:rsidR="00E6769A" w:rsidRPr="007B3DFA" w14:paraId="17C35149" w14:textId="77777777" w:rsidTr="008F4D31">
        <w:trPr>
          <w:jc w:val="center"/>
        </w:trPr>
        <w:tc>
          <w:tcPr>
            <w:tcW w:w="817" w:type="dxa"/>
            <w:vAlign w:val="center"/>
          </w:tcPr>
          <w:p w14:paraId="41ACF0BD" w14:textId="77777777" w:rsidR="00E6769A" w:rsidRPr="007B3DFA" w:rsidRDefault="00E6769A" w:rsidP="00C16162">
            <w:pPr>
              <w:pStyle w:val="00000"/>
              <w:spacing w:before="120" w:after="120"/>
              <w:ind w:firstLine="0"/>
              <w:jc w:val="center"/>
              <w:rPr>
                <w:lang w:val="en-US"/>
              </w:rPr>
            </w:pPr>
            <w:r w:rsidRPr="007B3DFA">
              <w:rPr>
                <w:lang w:val="en-US"/>
              </w:rPr>
              <w:t>1</w:t>
            </w:r>
          </w:p>
        </w:tc>
        <w:tc>
          <w:tcPr>
            <w:tcW w:w="2155" w:type="dxa"/>
            <w:vAlign w:val="center"/>
          </w:tcPr>
          <w:p w14:paraId="229C67E4" w14:textId="77777777" w:rsidR="00E6769A" w:rsidRPr="007B3DFA" w:rsidRDefault="007A4D49" w:rsidP="0044089D">
            <w:pPr>
              <w:pStyle w:val="00000"/>
              <w:spacing w:before="120" w:after="120"/>
              <w:ind w:firstLine="0"/>
              <w:jc w:val="center"/>
              <w:rPr>
                <w:lang w:val="en-US"/>
              </w:rPr>
            </w:pPr>
            <w:r>
              <w:rPr>
                <w:lang w:val="en-US"/>
              </w:rPr>
              <w:t>Bể điều hòa</w:t>
            </w:r>
          </w:p>
        </w:tc>
        <w:tc>
          <w:tcPr>
            <w:tcW w:w="3856" w:type="dxa"/>
            <w:vAlign w:val="center"/>
          </w:tcPr>
          <w:p w14:paraId="654A5883" w14:textId="77777777" w:rsidR="00E6769A" w:rsidRPr="007B3DFA" w:rsidRDefault="007A4D49" w:rsidP="0044089D">
            <w:pPr>
              <w:pStyle w:val="00000"/>
              <w:spacing w:before="120" w:after="120"/>
              <w:ind w:firstLine="0"/>
              <w:rPr>
                <w:lang w:val="en-US"/>
              </w:rPr>
            </w:pPr>
            <w:r>
              <w:rPr>
                <w:lang w:val="en-US"/>
              </w:rPr>
              <w:t>Thu gom nước thải vệ sinh, nước thải rửa tay chân và rửa xe</w:t>
            </w:r>
          </w:p>
        </w:tc>
        <w:tc>
          <w:tcPr>
            <w:tcW w:w="3969" w:type="dxa"/>
            <w:vAlign w:val="center"/>
          </w:tcPr>
          <w:p w14:paraId="70328CC1" w14:textId="77777777" w:rsidR="00E6769A" w:rsidRDefault="007A4D49" w:rsidP="0044089D">
            <w:pPr>
              <w:pStyle w:val="00000"/>
              <w:spacing w:before="120" w:after="120"/>
              <w:ind w:firstLine="0"/>
              <w:rPr>
                <w:lang w:val="en-US"/>
              </w:rPr>
            </w:pPr>
            <w:r>
              <w:rPr>
                <w:lang w:val="en-US"/>
              </w:rPr>
              <w:t>- Thu gom nước thải vệ sinh, nước thải rửa tay chân</w:t>
            </w:r>
          </w:p>
          <w:p w14:paraId="5E4EA8EB" w14:textId="77777777" w:rsidR="007A4D49" w:rsidRPr="007B3DFA" w:rsidRDefault="007A4D49" w:rsidP="0044089D">
            <w:pPr>
              <w:pStyle w:val="00000"/>
              <w:spacing w:before="120" w:after="120"/>
              <w:ind w:firstLine="0"/>
              <w:rPr>
                <w:lang w:val="en-US"/>
              </w:rPr>
            </w:pPr>
            <w:r>
              <w:rPr>
                <w:lang w:val="en-US"/>
              </w:rPr>
              <w:t>- Nước thải rửa xe được thu gom đưa đến bể xử lý nước máy mài.</w:t>
            </w:r>
          </w:p>
        </w:tc>
        <w:tc>
          <w:tcPr>
            <w:tcW w:w="4253" w:type="dxa"/>
            <w:vAlign w:val="center"/>
          </w:tcPr>
          <w:p w14:paraId="0AB3334A" w14:textId="77777777" w:rsidR="00E6769A" w:rsidRPr="007A4D49" w:rsidRDefault="007A4D49" w:rsidP="0044089D">
            <w:pPr>
              <w:pStyle w:val="00000"/>
              <w:ind w:firstLine="0"/>
              <w:rPr>
                <w:lang w:val="en-US"/>
              </w:rPr>
            </w:pPr>
            <w:r>
              <w:rPr>
                <w:lang w:val="en-US"/>
              </w:rPr>
              <w:t>Giảm lượng nước thải phát sinh đấu nối vào hệ thống thoát nước của KCN.</w:t>
            </w:r>
          </w:p>
        </w:tc>
      </w:tr>
      <w:tr w:rsidR="00AA41C4" w:rsidRPr="007B3DFA" w14:paraId="49B7FA13" w14:textId="77777777" w:rsidTr="008F4D31">
        <w:trPr>
          <w:jc w:val="center"/>
        </w:trPr>
        <w:tc>
          <w:tcPr>
            <w:tcW w:w="817" w:type="dxa"/>
            <w:vAlign w:val="center"/>
          </w:tcPr>
          <w:p w14:paraId="3B122839" w14:textId="77777777" w:rsidR="00AA41C4" w:rsidRPr="007B3DFA" w:rsidRDefault="0085207C" w:rsidP="00C16162">
            <w:pPr>
              <w:pStyle w:val="00000"/>
              <w:spacing w:before="120" w:after="120"/>
              <w:ind w:firstLine="0"/>
              <w:jc w:val="center"/>
              <w:rPr>
                <w:lang w:val="en-US"/>
              </w:rPr>
            </w:pPr>
            <w:r>
              <w:rPr>
                <w:lang w:val="en-US"/>
              </w:rPr>
              <w:t>2</w:t>
            </w:r>
          </w:p>
        </w:tc>
        <w:tc>
          <w:tcPr>
            <w:tcW w:w="2155" w:type="dxa"/>
            <w:vAlign w:val="center"/>
          </w:tcPr>
          <w:p w14:paraId="429DF038" w14:textId="77777777" w:rsidR="00AA41C4" w:rsidRDefault="00AA41C4" w:rsidP="0044089D">
            <w:pPr>
              <w:pStyle w:val="00000"/>
              <w:spacing w:before="120" w:after="120"/>
              <w:ind w:firstLine="0"/>
              <w:jc w:val="center"/>
              <w:rPr>
                <w:lang w:val="en-US"/>
              </w:rPr>
            </w:pPr>
            <w:r>
              <w:rPr>
                <w:bCs w:val="0"/>
                <w:lang w:val="en-US"/>
              </w:rPr>
              <w:t>T</w:t>
            </w:r>
            <w:r w:rsidRPr="00C15BDF">
              <w:rPr>
                <w:bCs w:val="0"/>
              </w:rPr>
              <w:t>ro xỉ từ quá trình khí hóa than</w:t>
            </w:r>
          </w:p>
        </w:tc>
        <w:tc>
          <w:tcPr>
            <w:tcW w:w="3856" w:type="dxa"/>
            <w:vAlign w:val="center"/>
          </w:tcPr>
          <w:p w14:paraId="40156232" w14:textId="77777777" w:rsidR="00AA41C4" w:rsidRDefault="00AA41C4" w:rsidP="0044089D">
            <w:pPr>
              <w:pStyle w:val="00000"/>
              <w:spacing w:before="120" w:after="120"/>
              <w:ind w:firstLine="0"/>
              <w:rPr>
                <w:lang w:val="en-US"/>
              </w:rPr>
            </w:pPr>
            <w:r>
              <w:rPr>
                <w:lang w:val="en-US"/>
              </w:rPr>
              <w:t>Thu gom, phân định để đưa ra phương án xử lý.</w:t>
            </w:r>
          </w:p>
        </w:tc>
        <w:tc>
          <w:tcPr>
            <w:tcW w:w="3969" w:type="dxa"/>
            <w:vAlign w:val="center"/>
          </w:tcPr>
          <w:p w14:paraId="0F64E771" w14:textId="77777777" w:rsidR="00AA41C4" w:rsidRDefault="0085207C" w:rsidP="0044089D">
            <w:pPr>
              <w:pStyle w:val="00000"/>
              <w:spacing w:before="120" w:after="120"/>
              <w:ind w:firstLine="0"/>
              <w:rPr>
                <w:lang w:val="en-US"/>
              </w:rPr>
            </w:pPr>
            <w:r>
              <w:rPr>
                <w:lang w:val="en-US"/>
              </w:rPr>
              <w:t>Căn cứ Thông tư số 02/2022/TT-BTNMT ngày 10/01/2022 của Bộ Tài nguyên và Môi trường quy định chi tiết thi hành một số điều của Luật Bảo vệ môi trường, tro từ quá trình đốt than thuộc loại chất thải thông thường, do đó, Chủ dự án đưa ra phương án xử lý, không phân định.</w:t>
            </w:r>
          </w:p>
        </w:tc>
        <w:tc>
          <w:tcPr>
            <w:tcW w:w="4253" w:type="dxa"/>
            <w:vAlign w:val="center"/>
          </w:tcPr>
          <w:p w14:paraId="2D0F9446" w14:textId="77777777" w:rsidR="00AA41C4" w:rsidRDefault="0085207C" w:rsidP="0044089D">
            <w:pPr>
              <w:pStyle w:val="00000"/>
              <w:ind w:firstLine="0"/>
              <w:rPr>
                <w:lang w:val="en-US"/>
              </w:rPr>
            </w:pPr>
            <w:r>
              <w:rPr>
                <w:lang w:val="en-US"/>
              </w:rPr>
              <w:t>Chất thải được hợp đồng thu gom xử lý, không gây ảnh hưởng đến môi trường.</w:t>
            </w:r>
          </w:p>
        </w:tc>
      </w:tr>
      <w:tr w:rsidR="00AC0B03" w:rsidRPr="007B3DFA" w14:paraId="2EBD3058" w14:textId="77777777" w:rsidTr="008F4D31">
        <w:trPr>
          <w:jc w:val="center"/>
        </w:trPr>
        <w:tc>
          <w:tcPr>
            <w:tcW w:w="817" w:type="dxa"/>
            <w:vAlign w:val="center"/>
          </w:tcPr>
          <w:p w14:paraId="32019108" w14:textId="7A9F5B33" w:rsidR="00AC0B03" w:rsidRDefault="00896265" w:rsidP="00C16162">
            <w:pPr>
              <w:pStyle w:val="00000"/>
              <w:spacing w:before="120" w:after="120"/>
              <w:ind w:firstLine="0"/>
              <w:jc w:val="center"/>
              <w:rPr>
                <w:lang w:val="en-US"/>
              </w:rPr>
            </w:pPr>
            <w:r>
              <w:rPr>
                <w:lang w:val="en-US"/>
              </w:rPr>
              <w:t>3</w:t>
            </w:r>
          </w:p>
        </w:tc>
        <w:tc>
          <w:tcPr>
            <w:tcW w:w="2155" w:type="dxa"/>
            <w:vAlign w:val="center"/>
          </w:tcPr>
          <w:p w14:paraId="0125A97D" w14:textId="77777777" w:rsidR="00AC0B03" w:rsidRDefault="00AC0B03" w:rsidP="0044089D">
            <w:pPr>
              <w:pStyle w:val="00000"/>
              <w:spacing w:before="120" w:after="120"/>
              <w:ind w:firstLine="0"/>
              <w:jc w:val="center"/>
              <w:rPr>
                <w:bCs w:val="0"/>
                <w:lang w:val="en-US"/>
              </w:rPr>
            </w:pPr>
            <w:r>
              <w:rPr>
                <w:bCs w:val="0"/>
                <w:lang w:val="en-US"/>
              </w:rPr>
              <w:t>Gạch lỗi, hỏng</w:t>
            </w:r>
          </w:p>
        </w:tc>
        <w:tc>
          <w:tcPr>
            <w:tcW w:w="3856" w:type="dxa"/>
            <w:vAlign w:val="center"/>
          </w:tcPr>
          <w:p w14:paraId="1CE3E220" w14:textId="77777777" w:rsidR="00AC0B03" w:rsidRPr="00AC0B03" w:rsidRDefault="00AC0B03" w:rsidP="00AC0B03">
            <w:pPr>
              <w:pStyle w:val="00000"/>
              <w:ind w:firstLine="0"/>
              <w:rPr>
                <w:lang w:val="en-US"/>
              </w:rPr>
            </w:pPr>
            <w:r w:rsidRPr="00C15BDF">
              <w:t>Chủ dự án tập kết tại xưởng sau đó tái sử dụng làm nguyên liệu để sản xuất</w:t>
            </w:r>
            <w:r>
              <w:rPr>
                <w:lang w:val="en-US"/>
              </w:rPr>
              <w:t>.</w:t>
            </w:r>
          </w:p>
          <w:p w14:paraId="6D66A490" w14:textId="77777777" w:rsidR="00AC0B03" w:rsidRDefault="00AC0B03" w:rsidP="0044089D">
            <w:pPr>
              <w:pStyle w:val="00000"/>
              <w:spacing w:before="120" w:after="120"/>
              <w:ind w:firstLine="0"/>
              <w:rPr>
                <w:lang w:val="en-US"/>
              </w:rPr>
            </w:pPr>
          </w:p>
        </w:tc>
        <w:tc>
          <w:tcPr>
            <w:tcW w:w="3969" w:type="dxa"/>
            <w:vAlign w:val="center"/>
          </w:tcPr>
          <w:p w14:paraId="15C423D6" w14:textId="77777777" w:rsidR="00AC0B03" w:rsidRPr="00D46731" w:rsidRDefault="00D46731" w:rsidP="00D46731">
            <w:pPr>
              <w:pStyle w:val="00000"/>
              <w:ind w:firstLine="0"/>
              <w:rPr>
                <w:szCs w:val="22"/>
                <w:lang w:val="en-US"/>
              </w:rPr>
            </w:pPr>
            <w:r>
              <w:lastRenderedPageBreak/>
              <w:t xml:space="preserve">Chủ dự án đã hợp đồng với Công ty TNHH TMDV vận tải Tiến Đạt Thành vận chuyển gạch men vỡ từ </w:t>
            </w:r>
            <w:r>
              <w:lastRenderedPageBreak/>
              <w:t>Công ty CP Mikado - MT đến bãi thải Long Tường</w:t>
            </w:r>
            <w:r>
              <w:rPr>
                <w:szCs w:val="22"/>
                <w:lang w:val="en-US"/>
              </w:rPr>
              <w:t xml:space="preserve"> theo Hợp đồng số 068/2020/HĐKT ngày 01/11/2020</w:t>
            </w:r>
            <w:r w:rsidR="003A1AC5">
              <w:rPr>
                <w:szCs w:val="22"/>
                <w:lang w:val="en-US"/>
              </w:rPr>
              <w:t>, không tái sử dụng.</w:t>
            </w:r>
          </w:p>
        </w:tc>
        <w:tc>
          <w:tcPr>
            <w:tcW w:w="4253" w:type="dxa"/>
            <w:vAlign w:val="center"/>
          </w:tcPr>
          <w:p w14:paraId="209F79D3" w14:textId="77777777" w:rsidR="00AC0B03" w:rsidRDefault="003A1AC5" w:rsidP="0044089D">
            <w:pPr>
              <w:pStyle w:val="00000"/>
              <w:ind w:firstLine="0"/>
              <w:rPr>
                <w:lang w:val="en-US"/>
              </w:rPr>
            </w:pPr>
            <w:r>
              <w:rPr>
                <w:lang w:val="en-US"/>
              </w:rPr>
              <w:lastRenderedPageBreak/>
              <w:t>Chỉ gây tác động đến môi trường trong quá trình vận chuyển.</w:t>
            </w:r>
          </w:p>
          <w:p w14:paraId="21114628" w14:textId="77777777" w:rsidR="003A1AC5" w:rsidRDefault="003A1AC5" w:rsidP="0044089D">
            <w:pPr>
              <w:pStyle w:val="00000"/>
              <w:ind w:firstLine="0"/>
              <w:rPr>
                <w:lang w:val="en-US"/>
              </w:rPr>
            </w:pPr>
            <w:r>
              <w:rPr>
                <w:lang w:val="en-US"/>
              </w:rPr>
              <w:t xml:space="preserve">Chất thải được vận chuyển đến bãi tập </w:t>
            </w:r>
            <w:r>
              <w:rPr>
                <w:lang w:val="en-US"/>
              </w:rPr>
              <w:lastRenderedPageBreak/>
              <w:t>kết của Long Tường, được sử dụng để làm nguyên liệu sản xuất của Long Tường nên không gây tác động lớn đến môi trường.</w:t>
            </w:r>
          </w:p>
        </w:tc>
      </w:tr>
      <w:tr w:rsidR="00D84328" w:rsidRPr="007B3DFA" w14:paraId="120F8022" w14:textId="77777777" w:rsidTr="008F4D31">
        <w:trPr>
          <w:jc w:val="center"/>
        </w:trPr>
        <w:tc>
          <w:tcPr>
            <w:tcW w:w="817" w:type="dxa"/>
            <w:vAlign w:val="center"/>
          </w:tcPr>
          <w:p w14:paraId="1B3BD124" w14:textId="5202A34D" w:rsidR="00D84328" w:rsidRDefault="004A333F" w:rsidP="00C16162">
            <w:pPr>
              <w:pStyle w:val="00000"/>
              <w:spacing w:before="120" w:after="120"/>
              <w:ind w:firstLine="0"/>
              <w:jc w:val="center"/>
              <w:rPr>
                <w:lang w:val="en-US"/>
              </w:rPr>
            </w:pPr>
            <w:r>
              <w:rPr>
                <w:lang w:val="en-US"/>
              </w:rPr>
              <w:t>4</w:t>
            </w:r>
          </w:p>
        </w:tc>
        <w:tc>
          <w:tcPr>
            <w:tcW w:w="2155" w:type="dxa"/>
            <w:vAlign w:val="center"/>
          </w:tcPr>
          <w:p w14:paraId="60D30A7F" w14:textId="6EFD1B30" w:rsidR="00D84328" w:rsidRDefault="00D84328" w:rsidP="0044089D">
            <w:pPr>
              <w:pStyle w:val="00000"/>
              <w:spacing w:before="120" w:after="120"/>
              <w:ind w:firstLine="0"/>
              <w:jc w:val="center"/>
              <w:rPr>
                <w:bCs w:val="0"/>
                <w:lang w:val="en-US"/>
              </w:rPr>
            </w:pPr>
            <w:r>
              <w:rPr>
                <w:bCs w:val="0"/>
                <w:lang w:val="en-US"/>
              </w:rPr>
              <w:t>Thu gom bụi</w:t>
            </w:r>
          </w:p>
        </w:tc>
        <w:tc>
          <w:tcPr>
            <w:tcW w:w="3856" w:type="dxa"/>
            <w:vAlign w:val="center"/>
          </w:tcPr>
          <w:p w14:paraId="0D85E1A2" w14:textId="60D22838" w:rsidR="00D84328" w:rsidRPr="00C15BDF" w:rsidRDefault="00D84328" w:rsidP="00D84328">
            <w:pPr>
              <w:pStyle w:val="00000"/>
              <w:spacing w:line="288" w:lineRule="auto"/>
              <w:ind w:firstLine="0"/>
              <w:rPr>
                <w:spacing w:val="-8"/>
                <w:lang w:val="en-US"/>
              </w:rPr>
            </w:pPr>
            <w:r>
              <w:rPr>
                <w:spacing w:val="-8"/>
                <w:lang w:val="en-US"/>
              </w:rPr>
              <w:t xml:space="preserve">- </w:t>
            </w:r>
            <w:r w:rsidRPr="00C15BDF">
              <w:rPr>
                <w:spacing w:val="-8"/>
                <w:lang w:val="en-US"/>
              </w:rPr>
              <w:t>Tại khu vực nghiền xương và sấy phun, Dự án sẽ bố trí 30 miệng ống tại vị trí phát sinh bụi, lượng bụi phát sinh được dẫn về hệ thống xử lý tập trung.</w:t>
            </w:r>
          </w:p>
          <w:p w14:paraId="1B46A1BA" w14:textId="78176D52" w:rsidR="00D84328" w:rsidRPr="00D84328" w:rsidRDefault="00D84328" w:rsidP="00AC0B03">
            <w:pPr>
              <w:pStyle w:val="00000"/>
              <w:ind w:firstLine="0"/>
              <w:rPr>
                <w:spacing w:val="-8"/>
                <w:lang w:val="en-US"/>
              </w:rPr>
            </w:pPr>
            <w:r>
              <w:rPr>
                <w:spacing w:val="-8"/>
                <w:lang w:val="en-US"/>
              </w:rPr>
              <w:t xml:space="preserve">- </w:t>
            </w:r>
            <w:r w:rsidRPr="00C15BDF">
              <w:rPr>
                <w:spacing w:val="-8"/>
                <w:lang w:val="en-US"/>
              </w:rPr>
              <w:t>Tại khu vực máy ép, cấp liệu ép và silô, Dự án sẽ bố trí 20 miệng ống tại vị trí phát sinh bụi, lượng bụi phát sinh được dẫn về hệ thống xử lý tập trung.</w:t>
            </w:r>
          </w:p>
        </w:tc>
        <w:tc>
          <w:tcPr>
            <w:tcW w:w="3969" w:type="dxa"/>
            <w:vAlign w:val="center"/>
          </w:tcPr>
          <w:p w14:paraId="2E9AF761" w14:textId="3D9FAF3E" w:rsidR="00D84328" w:rsidRDefault="00D84328" w:rsidP="00D84328">
            <w:pPr>
              <w:pStyle w:val="00000"/>
              <w:ind w:firstLine="0"/>
            </w:pPr>
            <w:r>
              <w:rPr>
                <w:lang w:val="en-US"/>
              </w:rPr>
              <w:t>-</w:t>
            </w:r>
            <w:r w:rsidRPr="00301B7F">
              <w:t xml:space="preserve"> </w:t>
            </w:r>
            <w:r>
              <w:rPr>
                <w:lang w:val="en-US"/>
              </w:rPr>
              <w:t>T</w:t>
            </w:r>
            <w:r w:rsidRPr="00301B7F">
              <w:t>ại máy ép, cấp liệu ép</w:t>
            </w:r>
            <w:r>
              <w:rPr>
                <w:lang w:val="en-US"/>
              </w:rPr>
              <w:t>:</w:t>
            </w:r>
            <w:r w:rsidRPr="00301B7F">
              <w:t xml:space="preserve"> </w:t>
            </w:r>
            <w:r w:rsidRPr="00301B7F">
              <w:rPr>
                <w:highlight w:val="white"/>
              </w:rPr>
              <w:t xml:space="preserve">Chủ dự án </w:t>
            </w:r>
            <w:r>
              <w:rPr>
                <w:highlight w:val="white"/>
                <w:lang w:val="en-US"/>
              </w:rPr>
              <w:t xml:space="preserve">đã </w:t>
            </w:r>
            <w:r w:rsidRPr="00301B7F">
              <w:rPr>
                <w:highlight w:val="white"/>
              </w:rPr>
              <w:t xml:space="preserve">lắp đặt 12 họng hút (chụp hút) </w:t>
            </w:r>
            <w:r>
              <w:rPr>
                <w:highlight w:val="white"/>
                <w:lang w:val="en-US"/>
              </w:rPr>
              <w:t>bằng ống kẽm DN 65 (</w:t>
            </w:r>
            <w:r w:rsidRPr="00301B7F">
              <w:t>ϕ73</w:t>
            </w:r>
            <w:r>
              <w:rPr>
                <w:lang w:val="en-US"/>
              </w:rPr>
              <w:t>)</w:t>
            </w:r>
            <w:r w:rsidRPr="00301B7F">
              <w:rPr>
                <w:highlight w:val="white"/>
              </w:rPr>
              <w:t xml:space="preserve"> </w:t>
            </w:r>
            <w:r w:rsidRPr="00301B7F">
              <w:t>qua đường ống thu gom (đường ống ϕ</w:t>
            </w:r>
            <w:r>
              <w:rPr>
                <w:lang w:val="en-US"/>
              </w:rPr>
              <w:t>300</w:t>
            </w:r>
            <w:r w:rsidRPr="00301B7F">
              <w:t xml:space="preserve">) </w:t>
            </w:r>
            <w:r w:rsidRPr="00301B7F">
              <w:rPr>
                <w:highlight w:val="white"/>
              </w:rPr>
              <w:t xml:space="preserve">dài 19,318m, </w:t>
            </w:r>
            <w:r>
              <w:rPr>
                <w:highlight w:val="white"/>
                <w:lang w:val="en-US"/>
              </w:rPr>
              <w:t>nhập vào</w:t>
            </w:r>
            <w:r w:rsidRPr="00301B7F">
              <w:rPr>
                <w:highlight w:val="white"/>
              </w:rPr>
              <w:t xml:space="preserve"> đường ống ϕ500 dài 21,217m </w:t>
            </w:r>
            <w:r w:rsidRPr="00301B7F">
              <w:t>đưa đến hệ thống xử lý bụi</w:t>
            </w:r>
            <w:r>
              <w:rPr>
                <w:lang w:val="en-US"/>
              </w:rPr>
              <w:t xml:space="preserve"> 1</w:t>
            </w:r>
            <w:r w:rsidRPr="00301B7F">
              <w:t>.</w:t>
            </w:r>
          </w:p>
          <w:p w14:paraId="0A1119BC" w14:textId="3FCFA097" w:rsidR="00D84328" w:rsidRDefault="00D84328" w:rsidP="00D84328">
            <w:pPr>
              <w:pStyle w:val="00000"/>
              <w:ind w:firstLine="0"/>
            </w:pPr>
            <w:r>
              <w:rPr>
                <w:highlight w:val="white"/>
                <w:lang w:val="en-US"/>
              </w:rPr>
              <w:t xml:space="preserve">- </w:t>
            </w:r>
            <w:r>
              <w:t>T</w:t>
            </w:r>
            <w:r w:rsidRPr="00301B7F">
              <w:t xml:space="preserve">ại </w:t>
            </w:r>
            <w:r>
              <w:rPr>
                <w:lang w:val="en-US"/>
              </w:rPr>
              <w:t>khu vực silô:</w:t>
            </w:r>
            <w:r>
              <w:rPr>
                <w:highlight w:val="white"/>
                <w:lang w:val="en-US"/>
              </w:rPr>
              <w:t xml:space="preserve"> Chủ dự án đã lắp đặt 5</w:t>
            </w:r>
            <w:r w:rsidRPr="00301B7F">
              <w:rPr>
                <w:highlight w:val="white"/>
              </w:rPr>
              <w:t xml:space="preserve"> họng hút (chụp hút) </w:t>
            </w:r>
            <w:r>
              <w:rPr>
                <w:highlight w:val="white"/>
                <w:lang w:val="en-US"/>
              </w:rPr>
              <w:t>bằng ống kẽm DN 65 (</w:t>
            </w:r>
            <w:r w:rsidRPr="00301B7F">
              <w:t>ϕ73</w:t>
            </w:r>
            <w:r>
              <w:rPr>
                <w:lang w:val="en-US"/>
              </w:rPr>
              <w:t>)</w:t>
            </w:r>
            <w:r w:rsidRPr="00301B7F">
              <w:rPr>
                <w:highlight w:val="white"/>
              </w:rPr>
              <w:t xml:space="preserve"> </w:t>
            </w:r>
            <w:r w:rsidRPr="00301B7F">
              <w:t xml:space="preserve">qua đường ống thu gom </w:t>
            </w:r>
            <w:r w:rsidRPr="00301B7F">
              <w:rPr>
                <w:highlight w:val="white"/>
              </w:rPr>
              <w:t>ϕ3</w:t>
            </w:r>
            <w:r>
              <w:rPr>
                <w:highlight w:val="white"/>
                <w:lang w:val="en-US"/>
              </w:rPr>
              <w:t>5</w:t>
            </w:r>
            <w:r w:rsidRPr="00301B7F">
              <w:rPr>
                <w:highlight w:val="white"/>
              </w:rPr>
              <w:t xml:space="preserve">0 dài </w:t>
            </w:r>
            <w:r>
              <w:rPr>
                <w:highlight w:val="white"/>
                <w:lang w:val="en-US"/>
              </w:rPr>
              <w:t>5,273</w:t>
            </w:r>
            <w:r w:rsidRPr="00301B7F">
              <w:rPr>
                <w:highlight w:val="white"/>
              </w:rPr>
              <w:t xml:space="preserve">m, </w:t>
            </w:r>
            <w:r>
              <w:rPr>
                <w:highlight w:val="white"/>
                <w:lang w:val="en-US"/>
              </w:rPr>
              <w:t xml:space="preserve">nhập </w:t>
            </w:r>
            <w:r w:rsidRPr="00301B7F">
              <w:rPr>
                <w:highlight w:val="white"/>
              </w:rPr>
              <w:t>đường ống ϕ</w:t>
            </w:r>
            <w:r>
              <w:rPr>
                <w:highlight w:val="white"/>
                <w:lang w:val="en-US"/>
              </w:rPr>
              <w:t>4</w:t>
            </w:r>
            <w:r w:rsidRPr="00301B7F">
              <w:rPr>
                <w:highlight w:val="white"/>
              </w:rPr>
              <w:t xml:space="preserve">00 dài </w:t>
            </w:r>
            <w:r>
              <w:rPr>
                <w:highlight w:val="white"/>
                <w:lang w:val="en-US"/>
              </w:rPr>
              <w:t>6,322</w:t>
            </w:r>
            <w:r w:rsidRPr="00301B7F">
              <w:rPr>
                <w:highlight w:val="white"/>
              </w:rPr>
              <w:t>m</w:t>
            </w:r>
            <w:r>
              <w:rPr>
                <w:highlight w:val="white"/>
                <w:lang w:val="en-US"/>
              </w:rPr>
              <w:t xml:space="preserve">, đến đường ống </w:t>
            </w:r>
            <w:r w:rsidRPr="00301B7F">
              <w:rPr>
                <w:highlight w:val="white"/>
              </w:rPr>
              <w:t>ϕ</w:t>
            </w:r>
            <w:r>
              <w:rPr>
                <w:highlight w:val="white"/>
                <w:lang w:val="en-US"/>
              </w:rPr>
              <w:t>500</w:t>
            </w:r>
            <w:r w:rsidRPr="00301B7F">
              <w:rPr>
                <w:highlight w:val="white"/>
              </w:rPr>
              <w:t xml:space="preserve"> dài </w:t>
            </w:r>
            <w:r>
              <w:rPr>
                <w:highlight w:val="white"/>
                <w:lang w:val="en-US"/>
              </w:rPr>
              <w:t>5,721</w:t>
            </w:r>
            <w:r w:rsidRPr="00301B7F">
              <w:rPr>
                <w:highlight w:val="white"/>
              </w:rPr>
              <w:t xml:space="preserve">m </w:t>
            </w:r>
            <w:r w:rsidRPr="00301B7F">
              <w:t>đưa đến hệ thống xử lý bụi</w:t>
            </w:r>
            <w:r>
              <w:rPr>
                <w:lang w:val="en-US"/>
              </w:rPr>
              <w:t xml:space="preserve"> 2</w:t>
            </w:r>
            <w:r w:rsidRPr="00301B7F">
              <w:t>.</w:t>
            </w:r>
          </w:p>
          <w:p w14:paraId="7FB70C25" w14:textId="77777777" w:rsidR="00D84328" w:rsidRDefault="00D84328" w:rsidP="00D46731">
            <w:pPr>
              <w:pStyle w:val="00000"/>
              <w:ind w:firstLine="0"/>
            </w:pPr>
          </w:p>
        </w:tc>
        <w:tc>
          <w:tcPr>
            <w:tcW w:w="4253" w:type="dxa"/>
            <w:vAlign w:val="center"/>
          </w:tcPr>
          <w:p w14:paraId="2C59F4C2" w14:textId="18D2C956" w:rsidR="00D84328" w:rsidRDefault="00D84328" w:rsidP="0044089D">
            <w:pPr>
              <w:pStyle w:val="00000"/>
              <w:ind w:firstLine="0"/>
              <w:rPr>
                <w:lang w:val="en-US"/>
              </w:rPr>
            </w:pPr>
            <w:r>
              <w:rPr>
                <w:lang w:val="en-US"/>
              </w:rPr>
              <w:lastRenderedPageBreak/>
              <w:t xml:space="preserve">Công đoạn sản xuất thực hiện kín nên Dự án </w:t>
            </w:r>
            <w:r w:rsidR="00A01936">
              <w:rPr>
                <w:lang w:val="en-US"/>
              </w:rPr>
              <w:t xml:space="preserve">chỉ </w:t>
            </w:r>
            <w:r>
              <w:rPr>
                <w:lang w:val="en-US"/>
              </w:rPr>
              <w:t>bố trí lắp đặt lại các họng hút tại các vị trí có khả năng phát sinh bụi lớn</w:t>
            </w:r>
            <w:r w:rsidR="00A01936">
              <w:rPr>
                <w:lang w:val="en-US"/>
              </w:rPr>
              <w:t xml:space="preserve">. Bụi phát sinh được thu gom, xử lý nên hạn chế ảnh hưởng đến môi trường và con người. </w:t>
            </w:r>
          </w:p>
        </w:tc>
      </w:tr>
      <w:tr w:rsidR="004A333F" w:rsidRPr="007B3DFA" w14:paraId="6EEB3FFC" w14:textId="77777777" w:rsidTr="008F4D31">
        <w:trPr>
          <w:jc w:val="center"/>
        </w:trPr>
        <w:tc>
          <w:tcPr>
            <w:tcW w:w="817" w:type="dxa"/>
            <w:vAlign w:val="center"/>
          </w:tcPr>
          <w:p w14:paraId="3FE53E2C" w14:textId="4A3FAB72" w:rsidR="004A333F" w:rsidRDefault="004A333F" w:rsidP="00C16162">
            <w:pPr>
              <w:pStyle w:val="00000"/>
              <w:spacing w:before="120" w:after="120"/>
              <w:ind w:firstLine="0"/>
              <w:jc w:val="center"/>
              <w:rPr>
                <w:lang w:val="en-US"/>
              </w:rPr>
            </w:pPr>
            <w:r>
              <w:rPr>
                <w:lang w:val="en-US"/>
              </w:rPr>
              <w:t>5</w:t>
            </w:r>
          </w:p>
        </w:tc>
        <w:tc>
          <w:tcPr>
            <w:tcW w:w="2155" w:type="dxa"/>
            <w:vAlign w:val="center"/>
          </w:tcPr>
          <w:p w14:paraId="588F017D" w14:textId="184D33D2" w:rsidR="004A333F" w:rsidRDefault="004A333F" w:rsidP="0044089D">
            <w:pPr>
              <w:pStyle w:val="00000"/>
              <w:spacing w:before="120" w:after="120"/>
              <w:ind w:firstLine="0"/>
              <w:jc w:val="center"/>
              <w:rPr>
                <w:bCs w:val="0"/>
                <w:lang w:val="en-US"/>
              </w:rPr>
            </w:pPr>
            <w:r>
              <w:rPr>
                <w:bCs w:val="0"/>
                <w:lang w:val="en-US"/>
              </w:rPr>
              <w:t xml:space="preserve">Ống khói </w:t>
            </w:r>
            <w:r w:rsidR="006D46A4">
              <w:rPr>
                <w:bCs w:val="0"/>
                <w:lang w:val="en-US"/>
              </w:rPr>
              <w:t>lò</w:t>
            </w:r>
            <w:r>
              <w:rPr>
                <w:bCs w:val="0"/>
                <w:lang w:val="en-US"/>
              </w:rPr>
              <w:t xml:space="preserve"> sấy phun</w:t>
            </w:r>
          </w:p>
        </w:tc>
        <w:tc>
          <w:tcPr>
            <w:tcW w:w="3856" w:type="dxa"/>
            <w:vAlign w:val="center"/>
          </w:tcPr>
          <w:p w14:paraId="01390908" w14:textId="113EEA03" w:rsidR="004A333F" w:rsidRDefault="004A333F" w:rsidP="00D84328">
            <w:pPr>
              <w:pStyle w:val="00000"/>
              <w:spacing w:line="288" w:lineRule="auto"/>
              <w:ind w:firstLine="0"/>
              <w:rPr>
                <w:spacing w:val="-8"/>
                <w:lang w:val="en-US"/>
              </w:rPr>
            </w:pPr>
            <w:r>
              <w:rPr>
                <w:spacing w:val="-8"/>
                <w:lang w:val="en-US"/>
              </w:rPr>
              <w:t>Ống khói có chiều cao 10,5m</w:t>
            </w:r>
          </w:p>
        </w:tc>
        <w:tc>
          <w:tcPr>
            <w:tcW w:w="3969" w:type="dxa"/>
            <w:vAlign w:val="center"/>
          </w:tcPr>
          <w:p w14:paraId="041C2B9C" w14:textId="2928340C" w:rsidR="004A333F" w:rsidRDefault="004A333F" w:rsidP="00D84328">
            <w:pPr>
              <w:pStyle w:val="00000"/>
              <w:ind w:firstLine="0"/>
              <w:rPr>
                <w:lang w:val="en-US"/>
              </w:rPr>
            </w:pPr>
            <w:r>
              <w:rPr>
                <w:spacing w:val="-8"/>
                <w:lang w:val="en-US"/>
              </w:rPr>
              <w:t xml:space="preserve">Ống khói có chiều cao </w:t>
            </w:r>
            <w:r w:rsidR="006D46A4">
              <w:rPr>
                <w:spacing w:val="-8"/>
                <w:lang w:val="en-US"/>
              </w:rPr>
              <w:t>32</w:t>
            </w:r>
            <w:r>
              <w:rPr>
                <w:spacing w:val="-8"/>
                <w:lang w:val="en-US"/>
              </w:rPr>
              <w:t>m</w:t>
            </w:r>
          </w:p>
        </w:tc>
        <w:tc>
          <w:tcPr>
            <w:tcW w:w="4253" w:type="dxa"/>
            <w:vAlign w:val="center"/>
          </w:tcPr>
          <w:p w14:paraId="47C1BFE3" w14:textId="5F654F05" w:rsidR="004A333F" w:rsidRDefault="006D46A4" w:rsidP="0044089D">
            <w:pPr>
              <w:pStyle w:val="00000"/>
              <w:ind w:firstLine="0"/>
              <w:rPr>
                <w:lang w:val="en-US"/>
              </w:rPr>
            </w:pPr>
            <w:r>
              <w:rPr>
                <w:lang w:val="en-US"/>
              </w:rPr>
              <w:t>Tăng chiều cao ống khói, tăng khả năng khuếch tán, hạn chế tác động đến môi trường.</w:t>
            </w:r>
          </w:p>
        </w:tc>
      </w:tr>
    </w:tbl>
    <w:p w14:paraId="2AF46235" w14:textId="77777777" w:rsidR="00E6769A" w:rsidRDefault="00E6769A" w:rsidP="00B7650E">
      <w:pPr>
        <w:pStyle w:val="00000"/>
        <w:rPr>
          <w:lang w:val="en-US"/>
        </w:rPr>
      </w:pPr>
    </w:p>
    <w:p w14:paraId="7C68549B" w14:textId="77777777" w:rsidR="00B7650E" w:rsidRPr="00104759" w:rsidRDefault="00B7650E" w:rsidP="00F65837">
      <w:pPr>
        <w:pStyle w:val="00000"/>
      </w:pPr>
    </w:p>
    <w:p w14:paraId="4982B7D8" w14:textId="77777777" w:rsidR="00B7650E" w:rsidRDefault="00B7650E">
      <w:pPr>
        <w:rPr>
          <w:rFonts w:eastAsia="Times New Roman"/>
          <w:b/>
          <w:highlight w:val="white"/>
          <w:lang w:eastAsia="vi-VN"/>
        </w:rPr>
      </w:pPr>
      <w:r>
        <w:rPr>
          <w:highlight w:val="white"/>
        </w:rPr>
        <w:br w:type="page"/>
      </w:r>
    </w:p>
    <w:p w14:paraId="36D3A4EC" w14:textId="77777777" w:rsidR="00055120" w:rsidRDefault="00055120" w:rsidP="00163DEB">
      <w:pPr>
        <w:pStyle w:val="B"/>
        <w:rPr>
          <w:highlight w:val="white"/>
        </w:rPr>
        <w:sectPr w:rsidR="00055120" w:rsidSect="00E6769A">
          <w:pgSz w:w="16840" w:h="11907" w:orient="landscape" w:code="9"/>
          <w:pgMar w:top="1134" w:right="1134" w:bottom="1134" w:left="1701" w:header="720" w:footer="720" w:gutter="0"/>
          <w:cols w:space="720"/>
          <w:docGrid w:linePitch="360"/>
        </w:sectPr>
      </w:pPr>
    </w:p>
    <w:p w14:paraId="706AC833" w14:textId="77777777" w:rsidR="00FE43B9" w:rsidRPr="00FE43B9" w:rsidRDefault="00FE43B9" w:rsidP="00163DEB">
      <w:pPr>
        <w:pStyle w:val="B"/>
        <w:rPr>
          <w:highlight w:val="white"/>
          <w:lang w:eastAsia="x-none"/>
        </w:rPr>
      </w:pPr>
      <w:bookmarkStart w:id="169" w:name="_Toc123906757"/>
      <w:r w:rsidRPr="00FE43B9">
        <w:rPr>
          <w:highlight w:val="white"/>
        </w:rPr>
        <w:lastRenderedPageBreak/>
        <w:t>Chương IV</w:t>
      </w:r>
      <w:bookmarkEnd w:id="169"/>
    </w:p>
    <w:p w14:paraId="4B8F3DE5" w14:textId="77777777" w:rsidR="00FE43B9" w:rsidRPr="00FE43B9" w:rsidRDefault="00FE43B9" w:rsidP="00163DEB">
      <w:pPr>
        <w:pStyle w:val="B"/>
        <w:rPr>
          <w:highlight w:val="white"/>
          <w:lang w:eastAsia="x-none"/>
        </w:rPr>
      </w:pPr>
      <w:bookmarkStart w:id="170" w:name="bookmark112"/>
      <w:bookmarkStart w:id="171" w:name="bookmark113"/>
      <w:bookmarkStart w:id="172" w:name="bookmark114"/>
      <w:bookmarkStart w:id="173" w:name="_Toc123906758"/>
      <w:r w:rsidRPr="00FE43B9">
        <w:rPr>
          <w:highlight w:val="white"/>
        </w:rPr>
        <w:t>NỘI DUNG ĐỀ NGHỊ CẤP GIẤY PHÉP MÔI TRƯỜNG</w:t>
      </w:r>
      <w:bookmarkEnd w:id="170"/>
      <w:bookmarkEnd w:id="171"/>
      <w:bookmarkEnd w:id="172"/>
      <w:bookmarkEnd w:id="173"/>
    </w:p>
    <w:p w14:paraId="51464D49" w14:textId="77777777" w:rsidR="00055120" w:rsidRDefault="00055120" w:rsidP="00163DEB">
      <w:pPr>
        <w:pStyle w:val="B1"/>
        <w:rPr>
          <w:rFonts w:eastAsia="Times New Roman"/>
          <w:highlight w:val="white"/>
        </w:rPr>
      </w:pPr>
      <w:bookmarkStart w:id="174" w:name="bookmark115"/>
    </w:p>
    <w:p w14:paraId="110FD438" w14:textId="77777777" w:rsidR="00FE43B9" w:rsidRPr="00FE43B9" w:rsidRDefault="00163DEB" w:rsidP="00163DEB">
      <w:pPr>
        <w:pStyle w:val="B1"/>
        <w:rPr>
          <w:rFonts w:eastAsia="Times New Roman"/>
          <w:highlight w:val="white"/>
          <w:lang w:eastAsia="x-none"/>
        </w:rPr>
      </w:pPr>
      <w:bookmarkStart w:id="175" w:name="_Toc123906759"/>
      <w:r>
        <w:rPr>
          <w:rFonts w:eastAsia="Times New Roman"/>
          <w:highlight w:val="white"/>
        </w:rPr>
        <w:t>4.</w:t>
      </w:r>
      <w:r w:rsidR="00FE43B9" w:rsidRPr="00FE43B9">
        <w:rPr>
          <w:rFonts w:eastAsia="Times New Roman"/>
          <w:highlight w:val="white"/>
        </w:rPr>
        <w:t>1</w:t>
      </w:r>
      <w:bookmarkEnd w:id="174"/>
      <w:r w:rsidR="00FE43B9" w:rsidRPr="00FE43B9">
        <w:rPr>
          <w:rFonts w:eastAsia="Times New Roman"/>
          <w:highlight w:val="white"/>
        </w:rPr>
        <w:t>. Nội dung đề nghị cấp phép đối với nước thải:</w:t>
      </w:r>
      <w:bookmarkEnd w:id="175"/>
    </w:p>
    <w:p w14:paraId="274D34FF" w14:textId="77777777" w:rsidR="00713F2A" w:rsidRDefault="00713F2A" w:rsidP="00713F2A">
      <w:pPr>
        <w:pStyle w:val="00000"/>
        <w:rPr>
          <w:rStyle w:val="Vnbnnidung4"/>
          <w:highlight w:val="white"/>
          <w:lang w:val="en-US"/>
        </w:rPr>
      </w:pPr>
      <w:bookmarkStart w:id="176" w:name="bookmark121"/>
      <w:r w:rsidRPr="00E210E2">
        <w:rPr>
          <w:rStyle w:val="Vnbnnidung4"/>
          <w:highlight w:val="white"/>
        </w:rPr>
        <w:t xml:space="preserve">Nước thải </w:t>
      </w:r>
      <w:r>
        <w:rPr>
          <w:rStyle w:val="Vnbnnidung4"/>
          <w:highlight w:val="white"/>
          <w:lang w:val="en-US"/>
        </w:rPr>
        <w:t xml:space="preserve">sản xuất của Dự án </w:t>
      </w:r>
      <w:r w:rsidR="00D63EC6">
        <w:rPr>
          <w:rStyle w:val="Vnbnnidung4"/>
          <w:highlight w:val="white"/>
          <w:lang w:val="en-US"/>
        </w:rPr>
        <w:t>được thu gom, tuần hoàn sản xuất</w:t>
      </w:r>
      <w:r w:rsidR="003B1BA7">
        <w:rPr>
          <w:rStyle w:val="Vnbnnidung4"/>
          <w:highlight w:val="white"/>
          <w:lang w:val="en-US"/>
        </w:rPr>
        <w:t>, không xả thải.</w:t>
      </w:r>
    </w:p>
    <w:p w14:paraId="57F6ED82" w14:textId="77777777" w:rsidR="00D63EC6" w:rsidRDefault="00D63EC6" w:rsidP="00713F2A">
      <w:pPr>
        <w:pStyle w:val="00000"/>
        <w:rPr>
          <w:rStyle w:val="Vnbnnidung4"/>
          <w:highlight w:val="white"/>
          <w:lang w:val="en-US"/>
        </w:rPr>
      </w:pPr>
      <w:r>
        <w:rPr>
          <w:rStyle w:val="Vnbnnidung4"/>
          <w:highlight w:val="white"/>
          <w:lang w:val="en-US"/>
        </w:rPr>
        <w:t xml:space="preserve">Nước thải sinh hoạt được thu gom, xử lý sơ </w:t>
      </w:r>
      <w:r w:rsidR="005A01D7">
        <w:rPr>
          <w:rStyle w:val="Vnbnnidung4"/>
          <w:highlight w:val="white"/>
          <w:lang w:val="en-US"/>
        </w:rPr>
        <w:t>bộ</w:t>
      </w:r>
      <w:r w:rsidR="00FA2814">
        <w:rPr>
          <w:rStyle w:val="Vnbnnidung4"/>
          <w:highlight w:val="white"/>
          <w:lang w:val="en-US"/>
        </w:rPr>
        <w:t xml:space="preserve"> </w:t>
      </w:r>
      <w:r w:rsidR="00336C7B">
        <w:rPr>
          <w:rStyle w:val="Vnbnnidung4"/>
          <w:highlight w:val="white"/>
          <w:lang w:val="en-US"/>
        </w:rPr>
        <w:t>sau đó đấu nối vào hệ thống thoát nước của KCN để xử lý trước khi xả thải vào môi trường.</w:t>
      </w:r>
    </w:p>
    <w:p w14:paraId="37026A05" w14:textId="77777777" w:rsidR="00336C7B" w:rsidRDefault="00DE117F" w:rsidP="00DE117F">
      <w:pPr>
        <w:pStyle w:val="00000"/>
        <w:rPr>
          <w:rStyle w:val="Vnbnnidung4"/>
          <w:highlight w:val="white"/>
          <w:lang w:val="en-US"/>
        </w:rPr>
      </w:pPr>
      <w:r>
        <w:rPr>
          <w:lang w:val="en-US"/>
        </w:rPr>
        <w:t xml:space="preserve">Do đó, </w:t>
      </w:r>
      <w:r w:rsidR="004957C0">
        <w:rPr>
          <w:lang w:val="en-US"/>
        </w:rPr>
        <w:t>Chủ dự án</w:t>
      </w:r>
      <w:r>
        <w:rPr>
          <w:lang w:val="en-US"/>
        </w:rPr>
        <w:t xml:space="preserve"> không đề xuất cấp phép đối với nước thải.</w:t>
      </w:r>
    </w:p>
    <w:p w14:paraId="72AA1AD4" w14:textId="77777777" w:rsidR="00FE43B9" w:rsidRPr="00FE43B9" w:rsidRDefault="00163DEB" w:rsidP="00163DEB">
      <w:pPr>
        <w:pStyle w:val="B1"/>
        <w:rPr>
          <w:rFonts w:eastAsia="Times New Roman"/>
          <w:highlight w:val="white"/>
          <w:lang w:eastAsia="x-none"/>
        </w:rPr>
      </w:pPr>
      <w:bookmarkStart w:id="177" w:name="_Toc123906760"/>
      <w:r>
        <w:rPr>
          <w:rFonts w:eastAsia="Times New Roman"/>
          <w:highlight w:val="white"/>
        </w:rPr>
        <w:t>4.</w:t>
      </w:r>
      <w:r w:rsidR="00FE43B9" w:rsidRPr="00FE43B9">
        <w:rPr>
          <w:rFonts w:eastAsia="Times New Roman"/>
          <w:highlight w:val="white"/>
        </w:rPr>
        <w:t>2</w:t>
      </w:r>
      <w:bookmarkEnd w:id="176"/>
      <w:r w:rsidR="00FE43B9" w:rsidRPr="00FE43B9">
        <w:rPr>
          <w:rFonts w:eastAsia="Times New Roman"/>
          <w:highlight w:val="white"/>
        </w:rPr>
        <w:t>. Nội dung đề nghị cấp phép đối với khí thải:</w:t>
      </w:r>
      <w:bookmarkEnd w:id="177"/>
    </w:p>
    <w:p w14:paraId="02D42F21" w14:textId="77777777" w:rsidR="00BE0E9C" w:rsidRPr="000D1F9C" w:rsidRDefault="00BE0E9C" w:rsidP="00BE0E9C">
      <w:pPr>
        <w:pStyle w:val="B2"/>
        <w:rPr>
          <w:highlight w:val="white"/>
        </w:rPr>
      </w:pPr>
      <w:bookmarkStart w:id="178" w:name="_Toc108016155"/>
      <w:bookmarkStart w:id="179" w:name="_Toc123906761"/>
      <w:bookmarkStart w:id="180" w:name="bookmark122"/>
      <w:r>
        <w:rPr>
          <w:rStyle w:val="Vnbnnidung4"/>
          <w:highlight w:val="white"/>
        </w:rPr>
        <w:t>4.2.1.</w:t>
      </w:r>
      <w:r w:rsidRPr="000D1F9C">
        <w:rPr>
          <w:rStyle w:val="Vnbnnidung4"/>
          <w:highlight w:val="white"/>
        </w:rPr>
        <w:t xml:space="preserve"> Nguồn phát sinh </w:t>
      </w:r>
      <w:r w:rsidR="008F4D31">
        <w:rPr>
          <w:rStyle w:val="Vnbnnidung4"/>
          <w:highlight w:val="white"/>
        </w:rPr>
        <w:t xml:space="preserve">bụi và </w:t>
      </w:r>
      <w:r w:rsidRPr="000D1F9C">
        <w:rPr>
          <w:rStyle w:val="Vnbnnidung4"/>
          <w:highlight w:val="white"/>
        </w:rPr>
        <w:t>khí thải:</w:t>
      </w:r>
      <w:bookmarkEnd w:id="178"/>
      <w:bookmarkEnd w:id="179"/>
      <w:r w:rsidRPr="000D1F9C">
        <w:rPr>
          <w:rStyle w:val="Vnbnnidung4"/>
          <w:highlight w:val="white"/>
        </w:rPr>
        <w:t xml:space="preserve"> </w:t>
      </w:r>
    </w:p>
    <w:p w14:paraId="2120BF0F" w14:textId="77777777" w:rsidR="00BE0E9C" w:rsidRPr="00740B5B" w:rsidRDefault="00BE0E9C" w:rsidP="00BE0E9C">
      <w:pPr>
        <w:pStyle w:val="00000"/>
        <w:rPr>
          <w:rStyle w:val="Vnbnnidung4"/>
        </w:rPr>
      </w:pPr>
      <w:r w:rsidRPr="00D268D2">
        <w:t xml:space="preserve">Khí thải phát sinh từ </w:t>
      </w:r>
      <w:r w:rsidR="004957C0">
        <w:rPr>
          <w:lang w:val="en-US"/>
        </w:rPr>
        <w:t>hệ thống xử lý bụi</w:t>
      </w:r>
      <w:r w:rsidR="00360CB6">
        <w:rPr>
          <w:lang w:val="en-US"/>
        </w:rPr>
        <w:t>,</w:t>
      </w:r>
      <w:r w:rsidRPr="00D268D2">
        <w:t xml:space="preserve"> lò </w:t>
      </w:r>
      <w:r>
        <w:rPr>
          <w:lang w:val="en-US"/>
        </w:rPr>
        <w:t>nung, và lò sấy</w:t>
      </w:r>
      <w:r w:rsidRPr="00D268D2">
        <w:t>.</w:t>
      </w:r>
    </w:p>
    <w:p w14:paraId="004E7387" w14:textId="77777777" w:rsidR="00BE0E9C" w:rsidRPr="00587B47" w:rsidRDefault="00BE0E9C" w:rsidP="00BE0E9C">
      <w:pPr>
        <w:pStyle w:val="00000"/>
        <w:rPr>
          <w:highlight w:val="white"/>
          <w:lang w:val="en-US"/>
        </w:rPr>
      </w:pPr>
      <w:r>
        <w:rPr>
          <w:rStyle w:val="Vnbnnidung4"/>
          <w:highlight w:val="white"/>
          <w:lang w:val="en-US"/>
        </w:rPr>
        <w:t>-</w:t>
      </w:r>
      <w:r w:rsidRPr="000D1F9C">
        <w:rPr>
          <w:rStyle w:val="Vnbnnidung4"/>
          <w:highlight w:val="white"/>
        </w:rPr>
        <w:t xml:space="preserve"> Nguồn số 01:</w:t>
      </w:r>
      <w:r>
        <w:rPr>
          <w:rStyle w:val="Vnbnnidung4"/>
          <w:highlight w:val="white"/>
          <w:lang w:val="en-US"/>
        </w:rPr>
        <w:t xml:space="preserve"> </w:t>
      </w:r>
      <w:r w:rsidR="008F4D31">
        <w:rPr>
          <w:lang w:val="en-US"/>
        </w:rPr>
        <w:t>bụi</w:t>
      </w:r>
      <w:r w:rsidRPr="00D268D2">
        <w:t xml:space="preserve"> phát sinh từ hoạt động của </w:t>
      </w:r>
      <w:r w:rsidR="006C78FA">
        <w:rPr>
          <w:lang w:val="en-US"/>
        </w:rPr>
        <w:t>hệ thống xử lý bụi</w:t>
      </w:r>
      <w:r>
        <w:rPr>
          <w:lang w:val="en-US"/>
        </w:rPr>
        <w:t xml:space="preserve"> số 1</w:t>
      </w:r>
      <w:r w:rsidRPr="00D268D2">
        <w:t>.</w:t>
      </w:r>
    </w:p>
    <w:p w14:paraId="5CB2BAB0" w14:textId="77777777" w:rsidR="00BE0E9C" w:rsidRPr="006C78FA" w:rsidRDefault="00BE0E9C" w:rsidP="006C78FA">
      <w:pPr>
        <w:pStyle w:val="00000"/>
        <w:rPr>
          <w:highlight w:val="white"/>
          <w:lang w:val="en-US"/>
        </w:rPr>
      </w:pPr>
      <w:r>
        <w:rPr>
          <w:rStyle w:val="Vnbnnidung4"/>
          <w:highlight w:val="white"/>
          <w:lang w:val="en-US"/>
        </w:rPr>
        <w:t>-</w:t>
      </w:r>
      <w:r w:rsidRPr="000D1F9C">
        <w:rPr>
          <w:rStyle w:val="Vnbnnidung4"/>
          <w:highlight w:val="white"/>
        </w:rPr>
        <w:t xml:space="preserve"> Nguồn số 02:</w:t>
      </w:r>
      <w:r w:rsidRPr="0003053F">
        <w:rPr>
          <w:lang w:val="en-US"/>
        </w:rPr>
        <w:t xml:space="preserve"> </w:t>
      </w:r>
      <w:r w:rsidR="006C78FA">
        <w:rPr>
          <w:lang w:val="en-US"/>
        </w:rPr>
        <w:t>bụi</w:t>
      </w:r>
      <w:r w:rsidR="006C78FA" w:rsidRPr="00D268D2">
        <w:t xml:space="preserve"> phát sinh từ hoạt động của </w:t>
      </w:r>
      <w:r w:rsidR="006C78FA">
        <w:rPr>
          <w:lang w:val="en-US"/>
        </w:rPr>
        <w:t xml:space="preserve">hệ thống xử lý bụi số </w:t>
      </w:r>
      <w:r w:rsidR="00AA3C60">
        <w:rPr>
          <w:lang w:val="en-US"/>
        </w:rPr>
        <w:t>2</w:t>
      </w:r>
      <w:r w:rsidR="006C78FA" w:rsidRPr="00D268D2">
        <w:t>.</w:t>
      </w:r>
    </w:p>
    <w:p w14:paraId="4FB0D811" w14:textId="77777777" w:rsidR="00BE0E9C" w:rsidRDefault="00BE0E9C" w:rsidP="00BE0E9C">
      <w:pPr>
        <w:pStyle w:val="00000"/>
      </w:pPr>
      <w:r>
        <w:rPr>
          <w:rStyle w:val="Vnbnnidung4"/>
          <w:highlight w:val="white"/>
          <w:lang w:val="en-US"/>
        </w:rPr>
        <w:t>-</w:t>
      </w:r>
      <w:r w:rsidRPr="000D1F9C">
        <w:rPr>
          <w:rStyle w:val="Vnbnnidung4"/>
          <w:highlight w:val="white"/>
        </w:rPr>
        <w:t xml:space="preserve"> Nguồn số 0</w:t>
      </w:r>
      <w:r w:rsidR="004B5433">
        <w:rPr>
          <w:rStyle w:val="Vnbnnidung4"/>
          <w:highlight w:val="white"/>
          <w:lang w:val="en-US"/>
        </w:rPr>
        <w:t>3</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nung </w:t>
      </w:r>
      <w:r w:rsidR="001E5C8D">
        <w:rPr>
          <w:lang w:val="en-US"/>
        </w:rPr>
        <w:t xml:space="preserve">- </w:t>
      </w:r>
      <w:r w:rsidR="004B5433">
        <w:rPr>
          <w:lang w:val="en-US"/>
        </w:rPr>
        <w:t xml:space="preserve">ống khói </w:t>
      </w:r>
      <w:r>
        <w:rPr>
          <w:lang w:val="en-US"/>
        </w:rPr>
        <w:t xml:space="preserve">số </w:t>
      </w:r>
      <w:r w:rsidR="00BD7FCE">
        <w:rPr>
          <w:lang w:val="en-US"/>
        </w:rPr>
        <w:t>1</w:t>
      </w:r>
      <w:r w:rsidRPr="00D268D2">
        <w:t>.</w:t>
      </w:r>
    </w:p>
    <w:p w14:paraId="4E5DDC24" w14:textId="77777777" w:rsidR="00BD7FCE" w:rsidRDefault="00BD7FCE" w:rsidP="00BD7FCE">
      <w:pPr>
        <w:pStyle w:val="00000"/>
      </w:pPr>
      <w:r>
        <w:rPr>
          <w:rStyle w:val="Vnbnnidung4"/>
          <w:highlight w:val="white"/>
          <w:lang w:val="en-US"/>
        </w:rPr>
        <w:t>-</w:t>
      </w:r>
      <w:r w:rsidRPr="000D1F9C">
        <w:rPr>
          <w:rStyle w:val="Vnbnnidung4"/>
          <w:highlight w:val="white"/>
        </w:rPr>
        <w:t xml:space="preserve"> Nguồn số 0</w:t>
      </w:r>
      <w:r w:rsidR="004B5433">
        <w:rPr>
          <w:rStyle w:val="Vnbnnidung4"/>
          <w:highlight w:val="white"/>
          <w:lang w:val="en-US"/>
        </w:rPr>
        <w:t>4</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nung </w:t>
      </w:r>
      <w:r w:rsidR="001E5C8D">
        <w:rPr>
          <w:lang w:val="en-US"/>
        </w:rPr>
        <w:t xml:space="preserve">- </w:t>
      </w:r>
      <w:r w:rsidR="004B5433">
        <w:rPr>
          <w:lang w:val="en-US"/>
        </w:rPr>
        <w:t>ống khói số 2</w:t>
      </w:r>
      <w:r w:rsidRPr="00D268D2">
        <w:t>.</w:t>
      </w:r>
    </w:p>
    <w:p w14:paraId="01D3345D" w14:textId="77777777" w:rsidR="00BD7FCE" w:rsidRDefault="00BD7FCE" w:rsidP="00BD7FCE">
      <w:pPr>
        <w:pStyle w:val="00000"/>
      </w:pPr>
      <w:r>
        <w:rPr>
          <w:rStyle w:val="Vnbnnidung4"/>
          <w:highlight w:val="white"/>
          <w:lang w:val="en-US"/>
        </w:rPr>
        <w:t>-</w:t>
      </w:r>
      <w:r w:rsidRPr="000D1F9C">
        <w:rPr>
          <w:rStyle w:val="Vnbnnidung4"/>
          <w:highlight w:val="white"/>
        </w:rPr>
        <w:t xml:space="preserve"> Nguồn số 0</w:t>
      </w:r>
      <w:r w:rsidR="004B5433">
        <w:rPr>
          <w:rStyle w:val="Vnbnnidung4"/>
          <w:highlight w:val="white"/>
          <w:lang w:val="en-US"/>
        </w:rPr>
        <w:t>5</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nung </w:t>
      </w:r>
      <w:r w:rsidR="001E5C8D">
        <w:rPr>
          <w:lang w:val="en-US"/>
        </w:rPr>
        <w:t xml:space="preserve">- </w:t>
      </w:r>
      <w:r w:rsidR="004B5433">
        <w:rPr>
          <w:lang w:val="en-US"/>
        </w:rPr>
        <w:t>ống khói số 3</w:t>
      </w:r>
      <w:r w:rsidRPr="00D268D2">
        <w:t>.</w:t>
      </w:r>
    </w:p>
    <w:p w14:paraId="1E8C7AC0" w14:textId="77777777" w:rsidR="00BD7FCE" w:rsidRDefault="00BD7FCE" w:rsidP="00BD7FCE">
      <w:pPr>
        <w:pStyle w:val="00000"/>
      </w:pPr>
      <w:r>
        <w:rPr>
          <w:rStyle w:val="Vnbnnidung4"/>
          <w:highlight w:val="white"/>
          <w:lang w:val="en-US"/>
        </w:rPr>
        <w:t>-</w:t>
      </w:r>
      <w:r w:rsidRPr="000D1F9C">
        <w:rPr>
          <w:rStyle w:val="Vnbnnidung4"/>
          <w:highlight w:val="white"/>
        </w:rPr>
        <w:t xml:space="preserve"> Nguồn số 0</w:t>
      </w:r>
      <w:r w:rsidR="004B5433">
        <w:rPr>
          <w:rStyle w:val="Vnbnnidung4"/>
          <w:highlight w:val="white"/>
          <w:lang w:val="en-US"/>
        </w:rPr>
        <w:t>6</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nung </w:t>
      </w:r>
      <w:r w:rsidR="001E5C8D">
        <w:rPr>
          <w:lang w:val="en-US"/>
        </w:rPr>
        <w:t xml:space="preserve">- </w:t>
      </w:r>
      <w:r w:rsidR="004B5433">
        <w:rPr>
          <w:lang w:val="en-US"/>
        </w:rPr>
        <w:t>ống khói số 4</w:t>
      </w:r>
      <w:r w:rsidRPr="00D268D2">
        <w:t>.</w:t>
      </w:r>
    </w:p>
    <w:p w14:paraId="0E4DDC9D" w14:textId="77777777" w:rsidR="00BD7FCE" w:rsidRDefault="00BD7FCE" w:rsidP="00BD7FCE">
      <w:pPr>
        <w:pStyle w:val="00000"/>
      </w:pPr>
      <w:r>
        <w:rPr>
          <w:rStyle w:val="Vnbnnidung4"/>
          <w:highlight w:val="white"/>
          <w:lang w:val="en-US"/>
        </w:rPr>
        <w:t>-</w:t>
      </w:r>
      <w:r w:rsidRPr="000D1F9C">
        <w:rPr>
          <w:rStyle w:val="Vnbnnidung4"/>
          <w:highlight w:val="white"/>
        </w:rPr>
        <w:t xml:space="preserve"> Nguồn số 0</w:t>
      </w:r>
      <w:r w:rsidR="004B5433">
        <w:rPr>
          <w:rStyle w:val="Vnbnnidung4"/>
          <w:highlight w:val="white"/>
          <w:lang w:val="en-US"/>
        </w:rPr>
        <w:t>7</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nung </w:t>
      </w:r>
      <w:r w:rsidR="001E5C8D">
        <w:rPr>
          <w:lang w:val="en-US"/>
        </w:rPr>
        <w:t xml:space="preserve">- </w:t>
      </w:r>
      <w:r w:rsidR="004B5433">
        <w:rPr>
          <w:lang w:val="en-US"/>
        </w:rPr>
        <w:t>ống khói số 5</w:t>
      </w:r>
      <w:r w:rsidRPr="00D268D2">
        <w:t>.</w:t>
      </w:r>
    </w:p>
    <w:p w14:paraId="5C153ABD" w14:textId="77777777" w:rsidR="004B5433" w:rsidRDefault="004B5433" w:rsidP="004B5433">
      <w:pPr>
        <w:pStyle w:val="00000"/>
      </w:pPr>
      <w:r>
        <w:rPr>
          <w:rStyle w:val="Vnbnnidung4"/>
          <w:highlight w:val="white"/>
          <w:lang w:val="en-US"/>
        </w:rPr>
        <w:t>-</w:t>
      </w:r>
      <w:r w:rsidRPr="000D1F9C">
        <w:rPr>
          <w:rStyle w:val="Vnbnnidung4"/>
          <w:highlight w:val="white"/>
        </w:rPr>
        <w:t xml:space="preserve"> Nguồn số 0</w:t>
      </w:r>
      <w:r>
        <w:rPr>
          <w:rStyle w:val="Vnbnnidung4"/>
          <w:highlight w:val="white"/>
          <w:lang w:val="en-US"/>
        </w:rPr>
        <w:t>8</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sấy 5 tầng </w:t>
      </w:r>
      <w:r w:rsidR="001E5C8D">
        <w:rPr>
          <w:lang w:val="en-US"/>
        </w:rPr>
        <w:t xml:space="preserve">- </w:t>
      </w:r>
      <w:r>
        <w:rPr>
          <w:lang w:val="en-US"/>
        </w:rPr>
        <w:t>ống khói số 1</w:t>
      </w:r>
      <w:r w:rsidRPr="00D268D2">
        <w:t>.</w:t>
      </w:r>
    </w:p>
    <w:p w14:paraId="357B5E58" w14:textId="77777777" w:rsidR="004B5433" w:rsidRDefault="004B5433" w:rsidP="004B5433">
      <w:pPr>
        <w:pStyle w:val="00000"/>
      </w:pPr>
      <w:r>
        <w:rPr>
          <w:rStyle w:val="Vnbnnidung4"/>
          <w:highlight w:val="white"/>
          <w:lang w:val="en-US"/>
        </w:rPr>
        <w:t>-</w:t>
      </w:r>
      <w:r w:rsidRPr="000D1F9C">
        <w:rPr>
          <w:rStyle w:val="Vnbnnidung4"/>
          <w:highlight w:val="white"/>
        </w:rPr>
        <w:t xml:space="preserve"> Nguồn số 0</w:t>
      </w:r>
      <w:r>
        <w:rPr>
          <w:rStyle w:val="Vnbnnidung4"/>
          <w:highlight w:val="white"/>
          <w:lang w:val="en-US"/>
        </w:rPr>
        <w:t>9</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sấy 5 tầng </w:t>
      </w:r>
      <w:r w:rsidR="001E5C8D">
        <w:rPr>
          <w:lang w:val="en-US"/>
        </w:rPr>
        <w:t xml:space="preserve">- </w:t>
      </w:r>
      <w:r>
        <w:rPr>
          <w:lang w:val="en-US"/>
        </w:rPr>
        <w:t>ống khói số 2</w:t>
      </w:r>
      <w:r w:rsidRPr="00D268D2">
        <w:t>.</w:t>
      </w:r>
    </w:p>
    <w:p w14:paraId="58DF2F35" w14:textId="77777777" w:rsidR="004B5433" w:rsidRDefault="004B5433" w:rsidP="004B5433">
      <w:pPr>
        <w:pStyle w:val="00000"/>
      </w:pPr>
      <w:r>
        <w:rPr>
          <w:rStyle w:val="Vnbnnidung4"/>
          <w:highlight w:val="white"/>
          <w:lang w:val="en-US"/>
        </w:rPr>
        <w:t>-</w:t>
      </w:r>
      <w:r w:rsidRPr="000D1F9C">
        <w:rPr>
          <w:rStyle w:val="Vnbnnidung4"/>
          <w:highlight w:val="white"/>
        </w:rPr>
        <w:t xml:space="preserve"> Nguồn số </w:t>
      </w:r>
      <w:r>
        <w:rPr>
          <w:rStyle w:val="Vnbnnidung4"/>
          <w:highlight w:val="white"/>
          <w:lang w:val="en-US"/>
        </w:rPr>
        <w:t>10</w:t>
      </w:r>
      <w:r w:rsidRPr="000D1F9C">
        <w:rPr>
          <w:rStyle w:val="Vnbnnidung4"/>
          <w:highlight w:val="white"/>
        </w:rPr>
        <w:t>:</w:t>
      </w:r>
      <w:r w:rsidRPr="0003053F">
        <w:rPr>
          <w:lang w:val="en-US"/>
        </w:rPr>
        <w:t xml:space="preserve"> </w:t>
      </w:r>
      <w:r w:rsidRPr="00D268D2">
        <w:rPr>
          <w:lang w:val="en-US"/>
        </w:rPr>
        <w:t>k</w:t>
      </w:r>
      <w:r w:rsidRPr="00D268D2">
        <w:t xml:space="preserve">hí thải phát sinh từ hoạt động của lò </w:t>
      </w:r>
      <w:r>
        <w:rPr>
          <w:lang w:val="en-US"/>
        </w:rPr>
        <w:t xml:space="preserve">sấy 5 tầng </w:t>
      </w:r>
      <w:r w:rsidR="001E5C8D">
        <w:rPr>
          <w:lang w:val="en-US"/>
        </w:rPr>
        <w:t xml:space="preserve">- </w:t>
      </w:r>
      <w:r>
        <w:rPr>
          <w:lang w:val="en-US"/>
        </w:rPr>
        <w:t>ống khói số 3</w:t>
      </w:r>
      <w:r w:rsidRPr="00D268D2">
        <w:t>.</w:t>
      </w:r>
    </w:p>
    <w:p w14:paraId="0522EAE9" w14:textId="77777777" w:rsidR="004B5433" w:rsidRPr="00990A12" w:rsidRDefault="00990A12" w:rsidP="00BD7FCE">
      <w:pPr>
        <w:pStyle w:val="00000"/>
        <w:rPr>
          <w:lang w:val="en-US"/>
        </w:rPr>
      </w:pPr>
      <w:r>
        <w:rPr>
          <w:lang w:val="en-US"/>
        </w:rPr>
        <w:t xml:space="preserve">- Nguồn số 11: </w:t>
      </w:r>
      <w:r w:rsidRPr="00D268D2">
        <w:rPr>
          <w:lang w:val="en-US"/>
        </w:rPr>
        <w:t>k</w:t>
      </w:r>
      <w:r w:rsidRPr="00D268D2">
        <w:t xml:space="preserve">hí thải phát sinh từ hoạt động của lò </w:t>
      </w:r>
      <w:r>
        <w:rPr>
          <w:lang w:val="en-US"/>
        </w:rPr>
        <w:t>sấy phun</w:t>
      </w:r>
      <w:r w:rsidRPr="00D268D2">
        <w:t>.</w:t>
      </w:r>
    </w:p>
    <w:p w14:paraId="279A9A47" w14:textId="77777777" w:rsidR="00690EB7" w:rsidRPr="00740B5B" w:rsidRDefault="00690EB7" w:rsidP="00690EB7">
      <w:pPr>
        <w:pStyle w:val="B2"/>
        <w:rPr>
          <w:rStyle w:val="Vnbnnidung4"/>
          <w:highlight w:val="white"/>
        </w:rPr>
      </w:pPr>
      <w:bookmarkStart w:id="181" w:name="_Toc108016156"/>
      <w:bookmarkStart w:id="182" w:name="_Toc123906762"/>
      <w:r>
        <w:rPr>
          <w:highlight w:val="white"/>
        </w:rPr>
        <w:t>4.</w:t>
      </w:r>
      <w:r w:rsidRPr="007346BB">
        <w:rPr>
          <w:highlight w:val="white"/>
        </w:rPr>
        <w:t>2.2.</w:t>
      </w:r>
      <w:r w:rsidRPr="00A062AD">
        <w:rPr>
          <w:rStyle w:val="Vnbnnidung4"/>
          <w:rFonts w:ascii="Arial" w:hAnsi="Arial" w:cs="Arial"/>
          <w:sz w:val="24"/>
          <w:szCs w:val="20"/>
          <w:highlight w:val="white"/>
        </w:rPr>
        <w:t xml:space="preserve"> </w:t>
      </w:r>
      <w:r w:rsidRPr="00740B5B">
        <w:rPr>
          <w:rStyle w:val="Vnbnnidung4"/>
          <w:highlight w:val="white"/>
        </w:rPr>
        <w:t>Lưu lượng xả khí thải tối đa:</w:t>
      </w:r>
      <w:bookmarkEnd w:id="181"/>
      <w:bookmarkEnd w:id="182"/>
      <w:r w:rsidRPr="00740B5B">
        <w:rPr>
          <w:rStyle w:val="Vnbnnidung4"/>
          <w:highlight w:val="white"/>
        </w:rPr>
        <w:t xml:space="preserve"> </w:t>
      </w:r>
    </w:p>
    <w:p w14:paraId="711D6105" w14:textId="77777777" w:rsidR="00821A9E" w:rsidRPr="000A736D" w:rsidRDefault="00690EB7" w:rsidP="00690EB7">
      <w:pPr>
        <w:pStyle w:val="00000"/>
        <w:rPr>
          <w:lang w:val="en-US"/>
        </w:rPr>
      </w:pPr>
      <w:r w:rsidRPr="00740B5B">
        <w:t xml:space="preserve">Lưu lượng xả khí thải tối đa đề nghị xin cấp phép là khí thải phát sinh từ </w:t>
      </w:r>
      <w:r>
        <w:rPr>
          <w:lang w:val="en-US"/>
        </w:rPr>
        <w:t xml:space="preserve">02 hệ thống xử lý bụi với </w:t>
      </w:r>
      <w:r w:rsidRPr="000A736D">
        <w:rPr>
          <w:lang w:val="en-US"/>
        </w:rPr>
        <w:t xml:space="preserve">lưu lượng khoảng </w:t>
      </w:r>
      <w:r w:rsidR="00394EE7" w:rsidRPr="000A736D">
        <w:rPr>
          <w:lang w:val="en-US"/>
        </w:rPr>
        <w:t>30.000</w:t>
      </w:r>
      <w:r w:rsidRPr="000A736D">
        <w:rPr>
          <w:lang w:val="en-US"/>
        </w:rPr>
        <w:t xml:space="preserve"> m</w:t>
      </w:r>
      <w:r w:rsidRPr="000A736D">
        <w:rPr>
          <w:vertAlign w:val="superscript"/>
          <w:lang w:val="en-US"/>
        </w:rPr>
        <w:t>3</w:t>
      </w:r>
      <w:r w:rsidRPr="000A736D">
        <w:rPr>
          <w:lang w:val="en-US"/>
        </w:rPr>
        <w:t>/giờ</w:t>
      </w:r>
      <w:r w:rsidRPr="000A736D">
        <w:t>,</w:t>
      </w:r>
      <w:r w:rsidR="00821A9E" w:rsidRPr="000A736D">
        <w:rPr>
          <w:lang w:val="en-US"/>
        </w:rPr>
        <w:t xml:space="preserve"> 05 ống khói lò nung với tổng lưu lượng khoảng </w:t>
      </w:r>
      <w:r w:rsidR="001D14A7" w:rsidRPr="000A736D">
        <w:rPr>
          <w:lang w:val="en-US"/>
        </w:rPr>
        <w:t>8.600 m</w:t>
      </w:r>
      <w:r w:rsidR="001D14A7" w:rsidRPr="000A736D">
        <w:rPr>
          <w:vertAlign w:val="superscript"/>
          <w:lang w:val="en-US"/>
        </w:rPr>
        <w:t>3</w:t>
      </w:r>
      <w:r w:rsidR="001D14A7" w:rsidRPr="000A736D">
        <w:rPr>
          <w:lang w:val="en-US"/>
        </w:rPr>
        <w:t xml:space="preserve">/giờ </w:t>
      </w:r>
      <w:r w:rsidR="00821A9E" w:rsidRPr="000A736D">
        <w:rPr>
          <w:lang w:val="en-US"/>
        </w:rPr>
        <w:t>, 03 ống khói lò sấy 5 tầng với tổng lưu lượng khoảng</w:t>
      </w:r>
      <w:r w:rsidRPr="000A736D">
        <w:t xml:space="preserve"> </w:t>
      </w:r>
      <w:r w:rsidR="001D14A7" w:rsidRPr="000A736D">
        <w:rPr>
          <w:lang w:val="en-US"/>
        </w:rPr>
        <w:t>4.500</w:t>
      </w:r>
      <w:r w:rsidR="00821A9E" w:rsidRPr="000A736D">
        <w:rPr>
          <w:lang w:val="en-US"/>
        </w:rPr>
        <w:t xml:space="preserve">  và lò sấy phun với lưu lượng khoảng</w:t>
      </w:r>
      <w:r w:rsidR="001D14A7" w:rsidRPr="000A736D">
        <w:rPr>
          <w:lang w:val="en-US"/>
        </w:rPr>
        <w:t xml:space="preserve"> 7.000 m</w:t>
      </w:r>
      <w:r w:rsidR="001D14A7" w:rsidRPr="000A736D">
        <w:rPr>
          <w:vertAlign w:val="superscript"/>
          <w:lang w:val="en-US"/>
        </w:rPr>
        <w:t>3</w:t>
      </w:r>
      <w:r w:rsidR="001D14A7" w:rsidRPr="000A736D">
        <w:rPr>
          <w:lang w:val="en-US"/>
        </w:rPr>
        <w:t>/giờ</w:t>
      </w:r>
      <w:r w:rsidR="00821A9E" w:rsidRPr="000A736D">
        <w:rPr>
          <w:lang w:val="en-US"/>
        </w:rPr>
        <w:t>, cụ thể như sau:</w:t>
      </w:r>
    </w:p>
    <w:p w14:paraId="0F1FE4BF" w14:textId="426CC769" w:rsidR="00690EB7" w:rsidRPr="000A736D" w:rsidRDefault="00690EB7" w:rsidP="00690EB7">
      <w:pPr>
        <w:pStyle w:val="00000"/>
        <w:rPr>
          <w:lang w:val="en-US"/>
        </w:rPr>
      </w:pPr>
      <w:r w:rsidRPr="000A736D">
        <w:rPr>
          <w:lang w:val="en-US"/>
        </w:rPr>
        <w:t xml:space="preserve">- </w:t>
      </w:r>
      <w:r w:rsidR="00B800BF" w:rsidRPr="000A736D">
        <w:rPr>
          <w:lang w:val="en-US"/>
        </w:rPr>
        <w:t>Hệ thống xử lý bụi số 1</w:t>
      </w:r>
      <w:r w:rsidRPr="000A736D">
        <w:rPr>
          <w:lang w:val="en-US"/>
        </w:rPr>
        <w:t xml:space="preserve">: với lưu lượng phát sinh lớn nhất khoảng </w:t>
      </w:r>
      <w:r w:rsidR="00F15A3C" w:rsidRPr="000A736D">
        <w:rPr>
          <w:lang w:val="en-US"/>
        </w:rPr>
        <w:t>15.000</w:t>
      </w:r>
      <w:r w:rsidR="00EA3204" w:rsidRPr="000A736D">
        <w:rPr>
          <w:lang w:val="en-US"/>
        </w:rPr>
        <w:t xml:space="preserve"> </w:t>
      </w:r>
      <w:r w:rsidRPr="000A736D">
        <w:rPr>
          <w:lang w:val="en-US"/>
        </w:rPr>
        <w:t>m</w:t>
      </w:r>
      <w:r w:rsidRPr="000A736D">
        <w:rPr>
          <w:vertAlign w:val="superscript"/>
          <w:lang w:val="en-US"/>
        </w:rPr>
        <w:t>3</w:t>
      </w:r>
      <w:r w:rsidRPr="000A736D">
        <w:rPr>
          <w:lang w:val="en-US"/>
        </w:rPr>
        <w:t>/giờ;</w:t>
      </w:r>
      <w:r w:rsidR="003A5D9E" w:rsidRPr="000A736D">
        <w:rPr>
          <w:lang w:val="en-US"/>
        </w:rPr>
        <w:t xml:space="preserve"> </w:t>
      </w:r>
    </w:p>
    <w:p w14:paraId="55972477" w14:textId="77777777" w:rsidR="00690EB7" w:rsidRPr="000A736D" w:rsidRDefault="00690EB7" w:rsidP="00690EB7">
      <w:pPr>
        <w:pStyle w:val="00000"/>
        <w:rPr>
          <w:lang w:val="en-US"/>
        </w:rPr>
      </w:pPr>
      <w:r w:rsidRPr="000A736D">
        <w:rPr>
          <w:lang w:val="en-US"/>
        </w:rPr>
        <w:t xml:space="preserve">- </w:t>
      </w:r>
      <w:r w:rsidR="00B800BF" w:rsidRPr="000A736D">
        <w:rPr>
          <w:lang w:val="en-US"/>
        </w:rPr>
        <w:t>Hệ thống xử lý bụi số 2</w:t>
      </w:r>
      <w:r w:rsidRPr="000A736D">
        <w:rPr>
          <w:lang w:val="en-US"/>
        </w:rPr>
        <w:t>: với lưu lượng phát sinh lớn nhất khoảng</w:t>
      </w:r>
      <w:r w:rsidR="00EA3204" w:rsidRPr="000A736D">
        <w:rPr>
          <w:lang w:val="en-US"/>
        </w:rPr>
        <w:t xml:space="preserve"> </w:t>
      </w:r>
      <w:r w:rsidR="00F15A3C" w:rsidRPr="000A736D">
        <w:rPr>
          <w:lang w:val="en-US"/>
        </w:rPr>
        <w:t>15.000</w:t>
      </w:r>
      <w:r w:rsidR="00EA3204" w:rsidRPr="000A736D">
        <w:rPr>
          <w:lang w:val="en-US"/>
        </w:rPr>
        <w:t xml:space="preserve">  </w:t>
      </w:r>
      <w:r w:rsidRPr="000A736D">
        <w:rPr>
          <w:lang w:val="en-US"/>
        </w:rPr>
        <w:t>m</w:t>
      </w:r>
      <w:r w:rsidRPr="000A736D">
        <w:rPr>
          <w:vertAlign w:val="superscript"/>
          <w:lang w:val="en-US"/>
        </w:rPr>
        <w:t>3</w:t>
      </w:r>
      <w:r w:rsidRPr="000A736D">
        <w:rPr>
          <w:lang w:val="en-US"/>
        </w:rPr>
        <w:t>/giờ;</w:t>
      </w:r>
    </w:p>
    <w:p w14:paraId="225EC219" w14:textId="77777777" w:rsidR="00690EB7" w:rsidRPr="000A736D" w:rsidRDefault="00690EB7" w:rsidP="00690EB7">
      <w:pPr>
        <w:pStyle w:val="00000"/>
        <w:rPr>
          <w:lang w:val="en-US"/>
        </w:rPr>
      </w:pPr>
      <w:r w:rsidRPr="000A736D">
        <w:rPr>
          <w:lang w:val="en-US"/>
        </w:rPr>
        <w:t xml:space="preserve">- </w:t>
      </w:r>
      <w:r w:rsidR="00E55E11" w:rsidRPr="000A736D">
        <w:rPr>
          <w:lang w:val="en-US"/>
        </w:rPr>
        <w:t>L</w:t>
      </w:r>
      <w:r w:rsidR="00E55E11" w:rsidRPr="000A736D">
        <w:t xml:space="preserve">ò </w:t>
      </w:r>
      <w:r w:rsidR="00E55E11" w:rsidRPr="000A736D">
        <w:rPr>
          <w:lang w:val="en-US"/>
        </w:rPr>
        <w:t>nung - ống khói số 1</w:t>
      </w:r>
      <w:r w:rsidRPr="000A736D">
        <w:rPr>
          <w:lang w:val="en-US"/>
        </w:rPr>
        <w:t>: với lưu lượng phát sinh lớn nhất khoảng</w:t>
      </w:r>
      <w:r w:rsidR="00EA3204" w:rsidRPr="000A736D">
        <w:rPr>
          <w:lang w:val="en-US"/>
        </w:rPr>
        <w:t xml:space="preserve"> </w:t>
      </w:r>
      <w:r w:rsidR="00394EE7" w:rsidRPr="000A736D">
        <w:rPr>
          <w:lang w:val="en-US"/>
        </w:rPr>
        <w:t>1.900</w:t>
      </w:r>
      <w:r w:rsidR="00EA3204" w:rsidRPr="000A736D">
        <w:rPr>
          <w:lang w:val="en-US"/>
        </w:rPr>
        <w:t xml:space="preserve"> </w:t>
      </w:r>
      <w:r w:rsidRPr="000A736D">
        <w:rPr>
          <w:lang w:val="en-US"/>
        </w:rPr>
        <w:t>m</w:t>
      </w:r>
      <w:r w:rsidRPr="000A736D">
        <w:rPr>
          <w:vertAlign w:val="superscript"/>
          <w:lang w:val="en-US"/>
        </w:rPr>
        <w:t>3</w:t>
      </w:r>
      <w:r w:rsidRPr="000A736D">
        <w:rPr>
          <w:lang w:val="en-US"/>
        </w:rPr>
        <w:t>/giờ;</w:t>
      </w:r>
    </w:p>
    <w:p w14:paraId="2848FCE5" w14:textId="77777777" w:rsidR="00690EB7" w:rsidRDefault="00690EB7" w:rsidP="00690EB7">
      <w:pPr>
        <w:pStyle w:val="00000"/>
        <w:rPr>
          <w:lang w:val="en-US"/>
        </w:rPr>
      </w:pPr>
      <w:r w:rsidRPr="000A736D">
        <w:rPr>
          <w:lang w:val="en-US"/>
        </w:rPr>
        <w:t xml:space="preserve">- </w:t>
      </w:r>
      <w:r w:rsidR="00623A81" w:rsidRPr="000A736D">
        <w:rPr>
          <w:lang w:val="en-US"/>
        </w:rPr>
        <w:t>L</w:t>
      </w:r>
      <w:r w:rsidR="00623A81" w:rsidRPr="000A736D">
        <w:t xml:space="preserve">ò </w:t>
      </w:r>
      <w:r w:rsidR="00623A81" w:rsidRPr="000A736D">
        <w:rPr>
          <w:lang w:val="en-US"/>
        </w:rPr>
        <w:t>nung - ống khói số 2</w:t>
      </w:r>
      <w:r w:rsidRPr="000A736D">
        <w:rPr>
          <w:lang w:val="en-US"/>
        </w:rPr>
        <w:t>: với lưu lượng</w:t>
      </w:r>
      <w:r w:rsidRPr="00D268D2">
        <w:rPr>
          <w:lang w:val="en-US"/>
        </w:rPr>
        <w:t xml:space="preserve"> phát sinh </w:t>
      </w:r>
      <w:r>
        <w:rPr>
          <w:lang w:val="en-US"/>
        </w:rPr>
        <w:t xml:space="preserve">lớn nhất </w:t>
      </w:r>
      <w:r w:rsidRPr="00D268D2">
        <w:rPr>
          <w:lang w:val="en-US"/>
        </w:rPr>
        <w:t>khoảng</w:t>
      </w:r>
      <w:r>
        <w:rPr>
          <w:lang w:val="en-US"/>
        </w:rPr>
        <w:t xml:space="preserve"> </w:t>
      </w:r>
      <w:r w:rsidR="00394EE7">
        <w:rPr>
          <w:lang w:val="en-US"/>
        </w:rPr>
        <w:t>1.800</w:t>
      </w:r>
      <w:r>
        <w:rPr>
          <w:lang w:val="en-US"/>
        </w:rPr>
        <w:t xml:space="preserve"> m</w:t>
      </w:r>
      <w:r w:rsidRPr="008C0A11">
        <w:rPr>
          <w:vertAlign w:val="superscript"/>
          <w:lang w:val="en-US"/>
        </w:rPr>
        <w:t>3</w:t>
      </w:r>
      <w:r>
        <w:rPr>
          <w:lang w:val="en-US"/>
        </w:rPr>
        <w:t>/giờ;</w:t>
      </w:r>
    </w:p>
    <w:p w14:paraId="131A9F6E" w14:textId="77777777" w:rsidR="00690EB7" w:rsidRDefault="00690EB7" w:rsidP="00690EB7">
      <w:pPr>
        <w:pStyle w:val="00000"/>
        <w:rPr>
          <w:lang w:val="en-US"/>
        </w:rPr>
      </w:pPr>
      <w:r>
        <w:rPr>
          <w:lang w:val="en-US"/>
        </w:rPr>
        <w:t xml:space="preserve">- </w:t>
      </w:r>
      <w:r w:rsidR="00623A81">
        <w:rPr>
          <w:lang w:val="en-US"/>
        </w:rPr>
        <w:t>L</w:t>
      </w:r>
      <w:r w:rsidR="00623A81" w:rsidRPr="00D268D2">
        <w:t xml:space="preserve">ò </w:t>
      </w:r>
      <w:r w:rsidR="00623A81">
        <w:rPr>
          <w:lang w:val="en-US"/>
        </w:rPr>
        <w:t>nung - ống khói số 3</w:t>
      </w:r>
      <w:r>
        <w:rPr>
          <w:lang w:val="en-US"/>
        </w:rPr>
        <w:t>:</w:t>
      </w:r>
      <w:r w:rsidRPr="00EC6AD5">
        <w:rPr>
          <w:lang w:val="en-US"/>
        </w:rPr>
        <w:t xml:space="preserve"> </w:t>
      </w:r>
      <w:r w:rsidRPr="00D268D2">
        <w:rPr>
          <w:lang w:val="en-US"/>
        </w:rPr>
        <w:t xml:space="preserve">với lưu lượng phát sinh </w:t>
      </w:r>
      <w:r>
        <w:rPr>
          <w:lang w:val="en-US"/>
        </w:rPr>
        <w:t xml:space="preserve">lớn nhất </w:t>
      </w:r>
      <w:r w:rsidRPr="00D268D2">
        <w:rPr>
          <w:lang w:val="en-US"/>
        </w:rPr>
        <w:t>khoảng</w:t>
      </w:r>
      <w:r>
        <w:rPr>
          <w:lang w:val="en-US"/>
        </w:rPr>
        <w:t xml:space="preserve"> </w:t>
      </w:r>
      <w:r w:rsidR="00394EE7">
        <w:rPr>
          <w:lang w:val="en-US"/>
        </w:rPr>
        <w:t>2.255</w:t>
      </w:r>
      <w:r>
        <w:rPr>
          <w:lang w:val="en-US"/>
        </w:rPr>
        <w:t xml:space="preserve"> m</w:t>
      </w:r>
      <w:r w:rsidRPr="008C0A11">
        <w:rPr>
          <w:vertAlign w:val="superscript"/>
          <w:lang w:val="en-US"/>
        </w:rPr>
        <w:t>3</w:t>
      </w:r>
      <w:r>
        <w:rPr>
          <w:lang w:val="en-US"/>
        </w:rPr>
        <w:t>/giờ;</w:t>
      </w:r>
    </w:p>
    <w:p w14:paraId="7F630850" w14:textId="77777777" w:rsidR="00690EB7" w:rsidRDefault="00690EB7" w:rsidP="00690EB7">
      <w:pPr>
        <w:pStyle w:val="00000"/>
        <w:rPr>
          <w:lang w:val="en-US"/>
        </w:rPr>
      </w:pPr>
      <w:r>
        <w:rPr>
          <w:lang w:val="en-US"/>
        </w:rPr>
        <w:lastRenderedPageBreak/>
        <w:t xml:space="preserve">- </w:t>
      </w:r>
      <w:r w:rsidR="00623A81">
        <w:rPr>
          <w:lang w:val="en-US"/>
        </w:rPr>
        <w:t>L</w:t>
      </w:r>
      <w:r w:rsidR="00623A81" w:rsidRPr="00D268D2">
        <w:t xml:space="preserve">ò </w:t>
      </w:r>
      <w:r w:rsidR="00623A81">
        <w:rPr>
          <w:lang w:val="en-US"/>
        </w:rPr>
        <w:t>nung - ống khói số 4</w:t>
      </w:r>
      <w:r>
        <w:rPr>
          <w:lang w:val="en-US"/>
        </w:rPr>
        <w:t>:</w:t>
      </w:r>
      <w:r w:rsidRPr="00EC6AD5">
        <w:rPr>
          <w:lang w:val="en-US"/>
        </w:rPr>
        <w:t xml:space="preserve"> </w:t>
      </w:r>
      <w:r w:rsidRPr="00D268D2">
        <w:rPr>
          <w:lang w:val="en-US"/>
        </w:rPr>
        <w:t xml:space="preserve">với lưu lượng phát sinh </w:t>
      </w:r>
      <w:r>
        <w:rPr>
          <w:lang w:val="en-US"/>
        </w:rPr>
        <w:t xml:space="preserve">lớn nhất </w:t>
      </w:r>
      <w:r w:rsidRPr="00D268D2">
        <w:rPr>
          <w:lang w:val="en-US"/>
        </w:rPr>
        <w:t>khoảng</w:t>
      </w:r>
      <w:r>
        <w:rPr>
          <w:lang w:val="en-US"/>
        </w:rPr>
        <w:t xml:space="preserve"> </w:t>
      </w:r>
      <w:r w:rsidR="00394EE7">
        <w:rPr>
          <w:lang w:val="en-US"/>
        </w:rPr>
        <w:t>1.620</w:t>
      </w:r>
      <w:r>
        <w:rPr>
          <w:lang w:val="en-US"/>
        </w:rPr>
        <w:t xml:space="preserve"> m</w:t>
      </w:r>
      <w:r w:rsidRPr="008C0A11">
        <w:rPr>
          <w:vertAlign w:val="superscript"/>
          <w:lang w:val="en-US"/>
        </w:rPr>
        <w:t>3</w:t>
      </w:r>
      <w:r>
        <w:rPr>
          <w:lang w:val="en-US"/>
        </w:rPr>
        <w:t>/giờ;</w:t>
      </w:r>
    </w:p>
    <w:p w14:paraId="1542DE99" w14:textId="77777777" w:rsidR="00690EB7" w:rsidRDefault="00690EB7" w:rsidP="00690EB7">
      <w:pPr>
        <w:pStyle w:val="00000"/>
        <w:rPr>
          <w:lang w:val="en-US"/>
        </w:rPr>
      </w:pPr>
      <w:r>
        <w:rPr>
          <w:lang w:val="en-US"/>
        </w:rPr>
        <w:t xml:space="preserve">- </w:t>
      </w:r>
      <w:r w:rsidR="00623A81">
        <w:rPr>
          <w:lang w:val="en-US"/>
        </w:rPr>
        <w:t>L</w:t>
      </w:r>
      <w:r w:rsidR="00623A81" w:rsidRPr="00D268D2">
        <w:t xml:space="preserve">ò </w:t>
      </w:r>
      <w:r w:rsidR="00623A81">
        <w:rPr>
          <w:lang w:val="en-US"/>
        </w:rPr>
        <w:t>nung - ống khói số 5</w:t>
      </w:r>
      <w:r>
        <w:rPr>
          <w:lang w:val="en-US"/>
        </w:rPr>
        <w:t xml:space="preserve">: </w:t>
      </w:r>
      <w:r w:rsidRPr="00D268D2">
        <w:rPr>
          <w:lang w:val="en-US"/>
        </w:rPr>
        <w:t xml:space="preserve">với lưu lượng phát sinh </w:t>
      </w:r>
      <w:r>
        <w:rPr>
          <w:lang w:val="en-US"/>
        </w:rPr>
        <w:t xml:space="preserve">lớn nhất </w:t>
      </w:r>
      <w:r w:rsidRPr="00D268D2">
        <w:rPr>
          <w:lang w:val="en-US"/>
        </w:rPr>
        <w:t>khoảng</w:t>
      </w:r>
      <w:r>
        <w:rPr>
          <w:lang w:val="en-US"/>
        </w:rPr>
        <w:t xml:space="preserve"> </w:t>
      </w:r>
      <w:r w:rsidR="00394EE7">
        <w:rPr>
          <w:lang w:val="en-US"/>
        </w:rPr>
        <w:t>1.025</w:t>
      </w:r>
      <w:r>
        <w:rPr>
          <w:lang w:val="en-US"/>
        </w:rPr>
        <w:t xml:space="preserve"> m</w:t>
      </w:r>
      <w:r w:rsidRPr="008C0A11">
        <w:rPr>
          <w:vertAlign w:val="superscript"/>
          <w:lang w:val="en-US"/>
        </w:rPr>
        <w:t>3</w:t>
      </w:r>
      <w:r>
        <w:rPr>
          <w:lang w:val="en-US"/>
        </w:rPr>
        <w:t>/giờ.</w:t>
      </w:r>
    </w:p>
    <w:p w14:paraId="41625F09" w14:textId="77777777" w:rsidR="005F48FC" w:rsidRDefault="005F48FC" w:rsidP="00690EB7">
      <w:pPr>
        <w:pStyle w:val="00000"/>
        <w:rPr>
          <w:lang w:val="en-US"/>
        </w:rPr>
      </w:pPr>
      <w:r>
        <w:rPr>
          <w:lang w:val="en-US"/>
        </w:rPr>
        <w:t>- L</w:t>
      </w:r>
      <w:r w:rsidRPr="00D268D2">
        <w:t xml:space="preserve">ò </w:t>
      </w:r>
      <w:r>
        <w:rPr>
          <w:lang w:val="en-US"/>
        </w:rPr>
        <w:t>sấy 5 tầng - ống khói số 1:</w:t>
      </w:r>
      <w:r w:rsidR="00EA3204" w:rsidRPr="00EA3204">
        <w:rPr>
          <w:lang w:val="en-US"/>
        </w:rPr>
        <w:t xml:space="preserve"> </w:t>
      </w:r>
      <w:r w:rsidR="00EA3204" w:rsidRPr="00D268D2">
        <w:rPr>
          <w:lang w:val="en-US"/>
        </w:rPr>
        <w:t xml:space="preserve">với lưu lượng phát sinh </w:t>
      </w:r>
      <w:r w:rsidR="00EA3204">
        <w:rPr>
          <w:lang w:val="en-US"/>
        </w:rPr>
        <w:t xml:space="preserve">lớn nhất </w:t>
      </w:r>
      <w:r w:rsidR="00EA3204" w:rsidRPr="00D268D2">
        <w:rPr>
          <w:lang w:val="en-US"/>
        </w:rPr>
        <w:t>khoảng</w:t>
      </w:r>
      <w:r w:rsidR="00EA3204">
        <w:rPr>
          <w:lang w:val="en-US"/>
        </w:rPr>
        <w:t xml:space="preserve"> </w:t>
      </w:r>
      <w:r w:rsidR="00394EE7">
        <w:rPr>
          <w:lang w:val="en-US"/>
        </w:rPr>
        <w:t xml:space="preserve">1.500 </w:t>
      </w:r>
      <w:r w:rsidR="00EA3204">
        <w:rPr>
          <w:lang w:val="en-US"/>
        </w:rPr>
        <w:t>m</w:t>
      </w:r>
      <w:r w:rsidR="00EA3204" w:rsidRPr="008C0A11">
        <w:rPr>
          <w:vertAlign w:val="superscript"/>
          <w:lang w:val="en-US"/>
        </w:rPr>
        <w:t>3</w:t>
      </w:r>
      <w:r w:rsidR="00EA3204">
        <w:rPr>
          <w:lang w:val="en-US"/>
        </w:rPr>
        <w:t>/giờ.</w:t>
      </w:r>
    </w:p>
    <w:p w14:paraId="75E4B2BC" w14:textId="77777777" w:rsidR="005F48FC" w:rsidRDefault="005F48FC" w:rsidP="005F48FC">
      <w:pPr>
        <w:pStyle w:val="00000"/>
        <w:rPr>
          <w:lang w:val="en-US"/>
        </w:rPr>
      </w:pPr>
      <w:r>
        <w:rPr>
          <w:lang w:val="en-US"/>
        </w:rPr>
        <w:t>- L</w:t>
      </w:r>
      <w:r w:rsidRPr="00D268D2">
        <w:t xml:space="preserve">ò </w:t>
      </w:r>
      <w:r>
        <w:rPr>
          <w:lang w:val="en-US"/>
        </w:rPr>
        <w:t>sấy 5 tầng - ống khói số 2:</w:t>
      </w:r>
      <w:r w:rsidR="00EA3204" w:rsidRPr="00EA3204">
        <w:rPr>
          <w:lang w:val="en-US"/>
        </w:rPr>
        <w:t xml:space="preserve"> </w:t>
      </w:r>
      <w:r w:rsidR="00EA3204" w:rsidRPr="00D268D2">
        <w:rPr>
          <w:lang w:val="en-US"/>
        </w:rPr>
        <w:t xml:space="preserve">với lưu lượng phát sinh </w:t>
      </w:r>
      <w:r w:rsidR="00EA3204">
        <w:rPr>
          <w:lang w:val="en-US"/>
        </w:rPr>
        <w:t xml:space="preserve">lớn nhất </w:t>
      </w:r>
      <w:r w:rsidR="00EA3204" w:rsidRPr="00D268D2">
        <w:rPr>
          <w:lang w:val="en-US"/>
        </w:rPr>
        <w:t>khoảng</w:t>
      </w:r>
      <w:r w:rsidR="00EA3204">
        <w:rPr>
          <w:lang w:val="en-US"/>
        </w:rPr>
        <w:t xml:space="preserve"> </w:t>
      </w:r>
      <w:r w:rsidR="00394EE7">
        <w:rPr>
          <w:lang w:val="en-US"/>
        </w:rPr>
        <w:t xml:space="preserve">1.500 </w:t>
      </w:r>
      <w:r w:rsidR="00EA3204">
        <w:rPr>
          <w:lang w:val="en-US"/>
        </w:rPr>
        <w:t>m</w:t>
      </w:r>
      <w:r w:rsidR="00EA3204" w:rsidRPr="008C0A11">
        <w:rPr>
          <w:vertAlign w:val="superscript"/>
          <w:lang w:val="en-US"/>
        </w:rPr>
        <w:t>3</w:t>
      </w:r>
      <w:r w:rsidR="00EA3204">
        <w:rPr>
          <w:lang w:val="en-US"/>
        </w:rPr>
        <w:t>/giờ.</w:t>
      </w:r>
    </w:p>
    <w:p w14:paraId="61A9C7A9" w14:textId="77777777" w:rsidR="005F48FC" w:rsidRDefault="005F48FC" w:rsidP="005F48FC">
      <w:pPr>
        <w:pStyle w:val="00000"/>
        <w:rPr>
          <w:lang w:val="en-US"/>
        </w:rPr>
      </w:pPr>
      <w:r>
        <w:rPr>
          <w:lang w:val="en-US"/>
        </w:rPr>
        <w:t>- L</w:t>
      </w:r>
      <w:r w:rsidRPr="00D268D2">
        <w:t xml:space="preserve">ò </w:t>
      </w:r>
      <w:r>
        <w:rPr>
          <w:lang w:val="en-US"/>
        </w:rPr>
        <w:t>sấy 5 tầng - ống khói số 3:</w:t>
      </w:r>
      <w:r w:rsidR="00EA3204" w:rsidRPr="00EA3204">
        <w:rPr>
          <w:lang w:val="en-US"/>
        </w:rPr>
        <w:t xml:space="preserve"> </w:t>
      </w:r>
      <w:r w:rsidR="00EA3204" w:rsidRPr="00D268D2">
        <w:rPr>
          <w:lang w:val="en-US"/>
        </w:rPr>
        <w:t xml:space="preserve">với lưu lượng phát sinh </w:t>
      </w:r>
      <w:r w:rsidR="00EA3204">
        <w:rPr>
          <w:lang w:val="en-US"/>
        </w:rPr>
        <w:t xml:space="preserve">lớn nhất </w:t>
      </w:r>
      <w:r w:rsidR="00EA3204" w:rsidRPr="00D268D2">
        <w:rPr>
          <w:lang w:val="en-US"/>
        </w:rPr>
        <w:t>khoảng</w:t>
      </w:r>
      <w:r w:rsidR="00394EE7">
        <w:rPr>
          <w:lang w:val="en-US"/>
        </w:rPr>
        <w:t xml:space="preserve"> 1.500 </w:t>
      </w:r>
      <w:r w:rsidR="00EA3204">
        <w:rPr>
          <w:lang w:val="en-US"/>
        </w:rPr>
        <w:t>m</w:t>
      </w:r>
      <w:r w:rsidR="00EA3204" w:rsidRPr="008C0A11">
        <w:rPr>
          <w:vertAlign w:val="superscript"/>
          <w:lang w:val="en-US"/>
        </w:rPr>
        <w:t>3</w:t>
      </w:r>
      <w:r w:rsidR="00EA3204">
        <w:rPr>
          <w:lang w:val="en-US"/>
        </w:rPr>
        <w:t>/giờ.</w:t>
      </w:r>
    </w:p>
    <w:p w14:paraId="495D97DA" w14:textId="77777777" w:rsidR="005F48FC" w:rsidRDefault="001873FE" w:rsidP="005F48FC">
      <w:pPr>
        <w:pStyle w:val="00000"/>
        <w:rPr>
          <w:lang w:val="en-US"/>
        </w:rPr>
      </w:pPr>
      <w:r>
        <w:rPr>
          <w:lang w:val="en-US"/>
        </w:rPr>
        <w:t>- L</w:t>
      </w:r>
      <w:r w:rsidRPr="00D268D2">
        <w:t xml:space="preserve">ò </w:t>
      </w:r>
      <w:r>
        <w:rPr>
          <w:lang w:val="en-US"/>
        </w:rPr>
        <w:t>sấy phun</w:t>
      </w:r>
      <w:r w:rsidR="00EA3204">
        <w:rPr>
          <w:lang w:val="en-US"/>
        </w:rPr>
        <w:t xml:space="preserve">: </w:t>
      </w:r>
      <w:r w:rsidR="00EA3204" w:rsidRPr="00D268D2">
        <w:rPr>
          <w:lang w:val="en-US"/>
        </w:rPr>
        <w:t xml:space="preserve">với lưu lượng phát sinh </w:t>
      </w:r>
      <w:r w:rsidR="00EA3204">
        <w:rPr>
          <w:lang w:val="en-US"/>
        </w:rPr>
        <w:t xml:space="preserve">lớn nhất </w:t>
      </w:r>
      <w:r w:rsidR="00EA3204" w:rsidRPr="00D268D2">
        <w:rPr>
          <w:lang w:val="en-US"/>
        </w:rPr>
        <w:t>khoảng</w:t>
      </w:r>
      <w:r w:rsidR="00394EE7">
        <w:rPr>
          <w:lang w:val="en-US"/>
        </w:rPr>
        <w:t xml:space="preserve"> 7.000</w:t>
      </w:r>
      <w:r w:rsidR="00EA3204">
        <w:rPr>
          <w:lang w:val="en-US"/>
        </w:rPr>
        <w:t xml:space="preserve"> m</w:t>
      </w:r>
      <w:r w:rsidR="00EA3204" w:rsidRPr="008C0A11">
        <w:rPr>
          <w:vertAlign w:val="superscript"/>
          <w:lang w:val="en-US"/>
        </w:rPr>
        <w:t>3</w:t>
      </w:r>
      <w:r w:rsidR="00EA3204">
        <w:rPr>
          <w:lang w:val="en-US"/>
        </w:rPr>
        <w:t>/giờ.</w:t>
      </w:r>
    </w:p>
    <w:p w14:paraId="269770E5" w14:textId="77777777" w:rsidR="00E11C12" w:rsidRDefault="00E11C12" w:rsidP="00E11C12">
      <w:pPr>
        <w:pStyle w:val="B2"/>
        <w:rPr>
          <w:rStyle w:val="Vnbnnidung4"/>
        </w:rPr>
      </w:pPr>
      <w:bookmarkStart w:id="183" w:name="_Toc108016157"/>
      <w:bookmarkStart w:id="184" w:name="_Toc123906763"/>
      <w:r>
        <w:rPr>
          <w:rStyle w:val="Vnbnnidung4"/>
        </w:rPr>
        <w:t>4.2.3. Dòng khí thải</w:t>
      </w:r>
      <w:bookmarkEnd w:id="183"/>
      <w:bookmarkEnd w:id="184"/>
    </w:p>
    <w:p w14:paraId="1AD2CDD8" w14:textId="77777777" w:rsidR="00E11C12" w:rsidRDefault="00E11C12" w:rsidP="00E11C12">
      <w:pPr>
        <w:pStyle w:val="00000"/>
        <w:rPr>
          <w:rStyle w:val="Vnbnnidung4"/>
          <w:lang w:val="en-US"/>
        </w:rPr>
      </w:pPr>
      <w:r>
        <w:rPr>
          <w:rStyle w:val="Vnbnnidung4"/>
          <w:lang w:val="en-US"/>
        </w:rPr>
        <w:t xml:space="preserve">- 01 dòng khí thải từ </w:t>
      </w:r>
      <w:r w:rsidR="001E311E">
        <w:rPr>
          <w:lang w:val="en-US"/>
        </w:rPr>
        <w:t>hệ thống xử lý bụi số 1</w:t>
      </w:r>
      <w:r>
        <w:rPr>
          <w:rStyle w:val="Vnbnnidung4"/>
          <w:lang w:val="en-US"/>
        </w:rPr>
        <w:t>;</w:t>
      </w:r>
    </w:p>
    <w:p w14:paraId="242FAA57" w14:textId="77777777" w:rsidR="00E11C12" w:rsidRDefault="00E11C12" w:rsidP="00E11C12">
      <w:pPr>
        <w:pStyle w:val="00000"/>
        <w:rPr>
          <w:rStyle w:val="Vnbnnidung4"/>
          <w:lang w:val="en-US"/>
        </w:rPr>
      </w:pPr>
      <w:r>
        <w:rPr>
          <w:rStyle w:val="Vnbnnidung4"/>
          <w:lang w:val="en-US"/>
        </w:rPr>
        <w:t xml:space="preserve">- 01 dòng khí thải từ </w:t>
      </w:r>
      <w:r w:rsidR="001E311E">
        <w:rPr>
          <w:lang w:val="en-US"/>
        </w:rPr>
        <w:t>hệ thống xử lý bụi số 1</w:t>
      </w:r>
      <w:r>
        <w:rPr>
          <w:rStyle w:val="Vnbnnidung4"/>
          <w:lang w:val="en-US"/>
        </w:rPr>
        <w:t>;</w:t>
      </w:r>
    </w:p>
    <w:p w14:paraId="53A6A166" w14:textId="77777777" w:rsidR="00E11C12" w:rsidRDefault="00E11C12" w:rsidP="00E11C12">
      <w:pPr>
        <w:pStyle w:val="00000"/>
        <w:rPr>
          <w:rStyle w:val="Vnbnnidung4"/>
          <w:lang w:val="en-US"/>
        </w:rPr>
      </w:pPr>
      <w:r>
        <w:rPr>
          <w:rStyle w:val="Vnbnnidung4"/>
          <w:lang w:val="en-US"/>
        </w:rPr>
        <w:t xml:space="preserve">- 01 dòng khí thải từ </w:t>
      </w:r>
      <w:r w:rsidR="00CA391B">
        <w:rPr>
          <w:lang w:val="en-US"/>
        </w:rPr>
        <w:t>l</w:t>
      </w:r>
      <w:r w:rsidR="00CA391B" w:rsidRPr="00D268D2">
        <w:t xml:space="preserve">ò </w:t>
      </w:r>
      <w:r w:rsidR="00CA391B">
        <w:rPr>
          <w:lang w:val="en-US"/>
        </w:rPr>
        <w:t>nung - ống khói số 1</w:t>
      </w:r>
      <w:r>
        <w:rPr>
          <w:rStyle w:val="Vnbnnidung4"/>
          <w:lang w:val="en-US"/>
        </w:rPr>
        <w:t>;</w:t>
      </w:r>
    </w:p>
    <w:p w14:paraId="3A8A9F12" w14:textId="77777777" w:rsidR="00E11C12" w:rsidRDefault="00E11C12" w:rsidP="00E11C12">
      <w:pPr>
        <w:pStyle w:val="00000"/>
        <w:rPr>
          <w:rStyle w:val="Vnbnnidung4"/>
          <w:lang w:val="en-US"/>
        </w:rPr>
      </w:pPr>
      <w:r>
        <w:rPr>
          <w:rStyle w:val="Vnbnnidung4"/>
          <w:lang w:val="en-US"/>
        </w:rPr>
        <w:t xml:space="preserve">- 01 dòng khí thải từ </w:t>
      </w:r>
      <w:r w:rsidR="00CA391B">
        <w:rPr>
          <w:lang w:val="en-US"/>
        </w:rPr>
        <w:t>l</w:t>
      </w:r>
      <w:r w:rsidR="00CA391B" w:rsidRPr="00D268D2">
        <w:t xml:space="preserve">ò </w:t>
      </w:r>
      <w:r w:rsidR="00CA391B">
        <w:rPr>
          <w:lang w:val="en-US"/>
        </w:rPr>
        <w:t>nung - ống khói số 2</w:t>
      </w:r>
      <w:r>
        <w:rPr>
          <w:rStyle w:val="Vnbnnidung4"/>
          <w:lang w:val="en-US"/>
        </w:rPr>
        <w:t>;</w:t>
      </w:r>
    </w:p>
    <w:p w14:paraId="73054748" w14:textId="77777777" w:rsidR="00E11C12" w:rsidRDefault="00E11C12" w:rsidP="00E11C12">
      <w:pPr>
        <w:pStyle w:val="00000"/>
        <w:rPr>
          <w:rStyle w:val="Vnbnnidung4"/>
          <w:lang w:val="en-US"/>
        </w:rPr>
      </w:pPr>
      <w:r>
        <w:rPr>
          <w:rStyle w:val="Vnbnnidung4"/>
          <w:lang w:val="en-US"/>
        </w:rPr>
        <w:t xml:space="preserve">- 01 dòng khí thải từ </w:t>
      </w:r>
      <w:r w:rsidR="00CA391B">
        <w:rPr>
          <w:lang w:val="en-US"/>
        </w:rPr>
        <w:t>l</w:t>
      </w:r>
      <w:r w:rsidR="00CA391B" w:rsidRPr="00D268D2">
        <w:t xml:space="preserve">ò </w:t>
      </w:r>
      <w:r w:rsidR="00CA391B">
        <w:rPr>
          <w:lang w:val="en-US"/>
        </w:rPr>
        <w:t>nung - ống khói số 3</w:t>
      </w:r>
      <w:r>
        <w:rPr>
          <w:rStyle w:val="Vnbnnidung4"/>
          <w:lang w:val="en-US"/>
        </w:rPr>
        <w:t>;</w:t>
      </w:r>
    </w:p>
    <w:p w14:paraId="2C8C9BE1" w14:textId="77777777" w:rsidR="00E11C12" w:rsidRDefault="00E11C12" w:rsidP="00E11C12">
      <w:pPr>
        <w:pStyle w:val="00000"/>
        <w:rPr>
          <w:rStyle w:val="Vnbnnidung4"/>
          <w:lang w:val="en-US"/>
        </w:rPr>
      </w:pPr>
      <w:r>
        <w:rPr>
          <w:rStyle w:val="Vnbnnidung4"/>
          <w:lang w:val="en-US"/>
        </w:rPr>
        <w:t xml:space="preserve">- 01 dòng khí thải từ </w:t>
      </w:r>
      <w:r w:rsidR="00CA391B">
        <w:rPr>
          <w:lang w:val="en-US"/>
        </w:rPr>
        <w:t>l</w:t>
      </w:r>
      <w:r w:rsidR="00CA391B" w:rsidRPr="00D268D2">
        <w:t xml:space="preserve">ò </w:t>
      </w:r>
      <w:r w:rsidR="00CA391B">
        <w:rPr>
          <w:lang w:val="en-US"/>
        </w:rPr>
        <w:t>nung - ống khói số 4</w:t>
      </w:r>
      <w:r>
        <w:rPr>
          <w:rStyle w:val="Vnbnnidung4"/>
          <w:lang w:val="en-US"/>
        </w:rPr>
        <w:t>;</w:t>
      </w:r>
    </w:p>
    <w:p w14:paraId="2944D0FE" w14:textId="77777777" w:rsidR="00E11C12" w:rsidRDefault="00E11C12" w:rsidP="00E11C12">
      <w:pPr>
        <w:pStyle w:val="00000"/>
        <w:rPr>
          <w:rStyle w:val="Vnbnnidung4"/>
          <w:lang w:val="en-US"/>
        </w:rPr>
      </w:pPr>
      <w:r>
        <w:rPr>
          <w:rStyle w:val="Vnbnnidung4"/>
          <w:lang w:val="en-US"/>
        </w:rPr>
        <w:t xml:space="preserve">- 01 dòng khí thải từ </w:t>
      </w:r>
      <w:r w:rsidR="00CA391B">
        <w:rPr>
          <w:lang w:val="en-US"/>
        </w:rPr>
        <w:t>l</w:t>
      </w:r>
      <w:r w:rsidR="00CA391B" w:rsidRPr="00D268D2">
        <w:t xml:space="preserve">ò </w:t>
      </w:r>
      <w:r w:rsidR="00CA391B">
        <w:rPr>
          <w:lang w:val="en-US"/>
        </w:rPr>
        <w:t>nung - ống khói số 5</w:t>
      </w:r>
      <w:r w:rsidR="00CA391B">
        <w:rPr>
          <w:rStyle w:val="Vnbnnidung4"/>
          <w:lang w:val="en-US"/>
        </w:rPr>
        <w:t>;</w:t>
      </w:r>
    </w:p>
    <w:p w14:paraId="50127A56" w14:textId="77777777" w:rsidR="007C7A93" w:rsidRDefault="007C7A93" w:rsidP="00E11C12">
      <w:pPr>
        <w:pStyle w:val="00000"/>
        <w:rPr>
          <w:lang w:val="en-US"/>
        </w:rPr>
      </w:pPr>
      <w:r>
        <w:rPr>
          <w:rStyle w:val="Vnbnnidung4"/>
          <w:lang w:val="en-US"/>
        </w:rPr>
        <w:t>- 01 dòng khí thải từ</w:t>
      </w:r>
      <w:r w:rsidRPr="007C7A93">
        <w:rPr>
          <w:lang w:val="en-US"/>
        </w:rPr>
        <w:t xml:space="preserve"> </w:t>
      </w:r>
      <w:r>
        <w:rPr>
          <w:lang w:val="en-US"/>
        </w:rPr>
        <w:t>l</w:t>
      </w:r>
      <w:r w:rsidRPr="00D268D2">
        <w:t xml:space="preserve">ò </w:t>
      </w:r>
      <w:r>
        <w:rPr>
          <w:lang w:val="en-US"/>
        </w:rPr>
        <w:t>sấy 5 tầng - ống khói số 1;</w:t>
      </w:r>
    </w:p>
    <w:p w14:paraId="6FEC1BD1" w14:textId="77777777" w:rsidR="007C7A93" w:rsidRDefault="007C7A93" w:rsidP="007C7A93">
      <w:pPr>
        <w:pStyle w:val="00000"/>
        <w:rPr>
          <w:lang w:val="en-US"/>
        </w:rPr>
      </w:pPr>
      <w:r>
        <w:rPr>
          <w:rStyle w:val="Vnbnnidung4"/>
          <w:lang w:val="en-US"/>
        </w:rPr>
        <w:t>- 01 dòng khí thải từ</w:t>
      </w:r>
      <w:r w:rsidRPr="007C7A93">
        <w:rPr>
          <w:lang w:val="en-US"/>
        </w:rPr>
        <w:t xml:space="preserve"> </w:t>
      </w:r>
      <w:r>
        <w:rPr>
          <w:lang w:val="en-US"/>
        </w:rPr>
        <w:t>l</w:t>
      </w:r>
      <w:r w:rsidRPr="00D268D2">
        <w:t xml:space="preserve">ò </w:t>
      </w:r>
      <w:r>
        <w:rPr>
          <w:lang w:val="en-US"/>
        </w:rPr>
        <w:t>sấy 5 tầng - ống khói số 2;</w:t>
      </w:r>
    </w:p>
    <w:p w14:paraId="4FF41451" w14:textId="77777777" w:rsidR="007C7A93" w:rsidRDefault="007C7A93" w:rsidP="007C7A93">
      <w:pPr>
        <w:pStyle w:val="00000"/>
        <w:rPr>
          <w:lang w:val="en-US"/>
        </w:rPr>
      </w:pPr>
      <w:r>
        <w:rPr>
          <w:rStyle w:val="Vnbnnidung4"/>
          <w:lang w:val="en-US"/>
        </w:rPr>
        <w:t>- 01 dòng khí thải từ</w:t>
      </w:r>
      <w:r w:rsidRPr="007C7A93">
        <w:rPr>
          <w:lang w:val="en-US"/>
        </w:rPr>
        <w:t xml:space="preserve"> </w:t>
      </w:r>
      <w:r>
        <w:rPr>
          <w:lang w:val="en-US"/>
        </w:rPr>
        <w:t>l</w:t>
      </w:r>
      <w:r w:rsidRPr="00D268D2">
        <w:t xml:space="preserve">ò </w:t>
      </w:r>
      <w:r>
        <w:rPr>
          <w:lang w:val="en-US"/>
        </w:rPr>
        <w:t>sấy 5 tầng - ống khói số 3;</w:t>
      </w:r>
    </w:p>
    <w:p w14:paraId="61BC36C6" w14:textId="77777777" w:rsidR="007C7A93" w:rsidRDefault="00C403B7" w:rsidP="00E11C12">
      <w:pPr>
        <w:pStyle w:val="00000"/>
        <w:rPr>
          <w:rStyle w:val="Vnbnnidung4"/>
          <w:lang w:val="en-US"/>
        </w:rPr>
      </w:pPr>
      <w:r>
        <w:rPr>
          <w:lang w:val="en-US"/>
        </w:rPr>
        <w:t xml:space="preserve">- </w:t>
      </w:r>
      <w:r>
        <w:rPr>
          <w:rStyle w:val="Vnbnnidung4"/>
          <w:lang w:val="en-US"/>
        </w:rPr>
        <w:t xml:space="preserve">01 dòng khí thải từ </w:t>
      </w:r>
      <w:r>
        <w:rPr>
          <w:lang w:val="en-US"/>
        </w:rPr>
        <w:t>l</w:t>
      </w:r>
      <w:r w:rsidRPr="00D268D2">
        <w:t xml:space="preserve">ò </w:t>
      </w:r>
      <w:r>
        <w:rPr>
          <w:lang w:val="en-US"/>
        </w:rPr>
        <w:t>sấy phun.</w:t>
      </w:r>
    </w:p>
    <w:p w14:paraId="0C8E317C" w14:textId="77777777" w:rsidR="00804A48" w:rsidRPr="000304EB" w:rsidRDefault="00804A48" w:rsidP="00804A48">
      <w:pPr>
        <w:pStyle w:val="B2"/>
        <w:rPr>
          <w:rStyle w:val="Vnbnnidung4"/>
        </w:rPr>
      </w:pPr>
      <w:bookmarkStart w:id="185" w:name="_Toc108016158"/>
      <w:bookmarkStart w:id="186" w:name="_Toc123906764"/>
      <w:r>
        <w:t xml:space="preserve">4.2.4. </w:t>
      </w:r>
      <w:r w:rsidRPr="00D268D2">
        <w:t>Các chất ô nhiễm và giá trị giới hạn của các chất ô nhiễm theo dòng khí thải</w:t>
      </w:r>
      <w:bookmarkEnd w:id="185"/>
      <w:bookmarkEnd w:id="186"/>
    </w:p>
    <w:p w14:paraId="460D1692" w14:textId="77777777" w:rsidR="00804A48" w:rsidRPr="00D268D2" w:rsidRDefault="003A5D9E" w:rsidP="00804A48">
      <w:pPr>
        <w:pStyle w:val="00000"/>
        <w:rPr>
          <w:lang w:val="en-US"/>
        </w:rPr>
      </w:pPr>
      <w:r w:rsidRPr="005E400F">
        <w:t>Chất lượng khí thải trước khi xả vào môi trường không khí phải bảo đảm đáp ứng yêu cầu về bảo vệ môi trường và Quy chuẩn kỹ thuật môi trường đối với bụi, khí thải theo QCVN 19:2009/BTNMT-Quy chuẩn kỹ thuật quốc gia về khí thải công nghiệp đối với bụi và các chất vô cơ</w:t>
      </w:r>
      <w:r w:rsidRPr="005E400F">
        <w:rPr>
          <w:lang w:val="af-ZA"/>
        </w:rPr>
        <w:t xml:space="preserve"> giá trị Cmax, cột B, hệ số Kp = </w:t>
      </w:r>
      <w:r w:rsidR="00552B78">
        <w:rPr>
          <w:lang w:val="af-ZA"/>
        </w:rPr>
        <w:t>0,9</w:t>
      </w:r>
      <w:r w:rsidRPr="005E400F">
        <w:rPr>
          <w:lang w:val="af-ZA"/>
        </w:rPr>
        <w:t>; Kv=1,0</w:t>
      </w:r>
      <w:r w:rsidRPr="005E400F">
        <w:t>.</w:t>
      </w:r>
    </w:p>
    <w:p w14:paraId="7AB0C47B" w14:textId="77777777" w:rsidR="00721003" w:rsidRDefault="00721003">
      <w:pPr>
        <w:rPr>
          <w:rFonts w:eastAsiaTheme="majorEastAsia"/>
          <w:b/>
          <w:sz w:val="26"/>
          <w:szCs w:val="26"/>
        </w:rPr>
      </w:pPr>
      <w:bookmarkStart w:id="187" w:name="_Toc105507997"/>
      <w:bookmarkStart w:id="188" w:name="_Toc105769607"/>
      <w:bookmarkStart w:id="189" w:name="_Toc106447402"/>
      <w:bookmarkStart w:id="190" w:name="_Toc108015498"/>
      <w:r>
        <w:br w:type="page"/>
      </w:r>
    </w:p>
    <w:p w14:paraId="7F27C58A" w14:textId="196CB6E2" w:rsidR="00804A48" w:rsidRPr="00D268D2" w:rsidRDefault="00804A48" w:rsidP="00804A48">
      <w:pPr>
        <w:pStyle w:val="BB"/>
      </w:pPr>
      <w:bookmarkStart w:id="191" w:name="_Toc123906790"/>
      <w:r w:rsidRPr="00D268D2">
        <w:lastRenderedPageBreak/>
        <w:t xml:space="preserve">Bảng </w:t>
      </w:r>
      <w:r>
        <w:t>4</w:t>
      </w:r>
      <w:r w:rsidRPr="00D268D2">
        <w:t>.</w:t>
      </w:r>
      <w:r>
        <w:t>1</w:t>
      </w:r>
      <w:r w:rsidRPr="00D268D2">
        <w:t>. Các chất ô nhiễm trong khí thải và giá trị giới hạn</w:t>
      </w:r>
      <w:bookmarkEnd w:id="187"/>
      <w:bookmarkEnd w:id="188"/>
      <w:bookmarkEnd w:id="189"/>
      <w:bookmarkEnd w:id="190"/>
      <w:bookmarkEnd w:id="191"/>
      <w:r w:rsidRPr="00D268D2">
        <w:t xml:space="preserve">  </w:t>
      </w:r>
    </w:p>
    <w:p w14:paraId="33D22B8E" w14:textId="77777777" w:rsidR="00804A48" w:rsidRPr="00D268D2" w:rsidRDefault="00804A48" w:rsidP="00804A48">
      <w:pPr>
        <w:pStyle w:val="BB"/>
      </w:pPr>
      <w:bookmarkStart w:id="192" w:name="_Toc108015499"/>
      <w:bookmarkStart w:id="193" w:name="_Toc106447403"/>
      <w:bookmarkStart w:id="194" w:name="_Toc123906791"/>
      <w:r w:rsidRPr="00D268D2">
        <w:t>theo dòng khí thải</w:t>
      </w:r>
      <w:bookmarkEnd w:id="192"/>
      <w:r w:rsidRPr="00D268D2">
        <w:t xml:space="preserve"> </w:t>
      </w:r>
      <w:bookmarkEnd w:id="193"/>
      <w:r w:rsidR="009E1505">
        <w:t>của hệ thống xử lý bụi</w:t>
      </w:r>
      <w:bookmarkEnd w:id="194"/>
    </w:p>
    <w:tbl>
      <w:tblPr>
        <w:tblW w:w="5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645"/>
        <w:gridCol w:w="960"/>
        <w:gridCol w:w="2254"/>
        <w:gridCol w:w="2412"/>
        <w:gridCol w:w="1703"/>
      </w:tblGrid>
      <w:tr w:rsidR="00552B78" w:rsidRPr="00D268D2" w14:paraId="0B81930D" w14:textId="77777777" w:rsidTr="00552B78">
        <w:trPr>
          <w:trHeight w:val="753"/>
          <w:tblHeader/>
          <w:jc w:val="center"/>
        </w:trPr>
        <w:tc>
          <w:tcPr>
            <w:tcW w:w="293" w:type="pct"/>
            <w:shd w:val="clear" w:color="auto" w:fill="auto"/>
            <w:vAlign w:val="center"/>
          </w:tcPr>
          <w:p w14:paraId="20DDBA22" w14:textId="77777777" w:rsidR="00552B78" w:rsidRPr="00D91EC9" w:rsidRDefault="00552B78" w:rsidP="00552B78">
            <w:pPr>
              <w:spacing w:before="40" w:after="40"/>
              <w:jc w:val="center"/>
              <w:rPr>
                <w:b/>
                <w:szCs w:val="26"/>
              </w:rPr>
            </w:pPr>
            <w:r w:rsidRPr="00D91EC9">
              <w:rPr>
                <w:b/>
                <w:szCs w:val="26"/>
              </w:rPr>
              <w:t>Stt</w:t>
            </w:r>
          </w:p>
        </w:tc>
        <w:tc>
          <w:tcPr>
            <w:tcW w:w="863" w:type="pct"/>
            <w:shd w:val="clear" w:color="auto" w:fill="auto"/>
            <w:vAlign w:val="center"/>
          </w:tcPr>
          <w:p w14:paraId="753A7221" w14:textId="77777777" w:rsidR="00552B78" w:rsidRPr="00D91EC9" w:rsidRDefault="00552B78" w:rsidP="00552B78">
            <w:pPr>
              <w:spacing w:before="40" w:after="40"/>
              <w:jc w:val="center"/>
              <w:rPr>
                <w:b/>
                <w:szCs w:val="26"/>
              </w:rPr>
            </w:pPr>
            <w:r w:rsidRPr="00D91EC9">
              <w:rPr>
                <w:b/>
                <w:szCs w:val="26"/>
              </w:rPr>
              <w:t>Tên chỉ tiêu</w:t>
            </w:r>
          </w:p>
        </w:tc>
        <w:tc>
          <w:tcPr>
            <w:tcW w:w="503" w:type="pct"/>
            <w:shd w:val="clear" w:color="auto" w:fill="auto"/>
            <w:vAlign w:val="center"/>
          </w:tcPr>
          <w:p w14:paraId="5E395CA3" w14:textId="77777777" w:rsidR="00552B78" w:rsidRPr="00D91EC9" w:rsidRDefault="00552B78" w:rsidP="00552B78">
            <w:pPr>
              <w:spacing w:before="40" w:after="40"/>
              <w:jc w:val="center"/>
              <w:rPr>
                <w:b/>
                <w:szCs w:val="26"/>
              </w:rPr>
            </w:pPr>
            <w:r w:rsidRPr="00D91EC9">
              <w:rPr>
                <w:b/>
                <w:szCs w:val="26"/>
              </w:rPr>
              <w:t>Đơn vị</w:t>
            </w:r>
          </w:p>
        </w:tc>
        <w:tc>
          <w:tcPr>
            <w:tcW w:w="1182" w:type="pct"/>
            <w:shd w:val="clear" w:color="auto" w:fill="auto"/>
            <w:vAlign w:val="center"/>
          </w:tcPr>
          <w:p w14:paraId="59A3D4C5" w14:textId="77777777" w:rsidR="00552B78" w:rsidRPr="00D91EC9" w:rsidRDefault="00552B78" w:rsidP="00552B78">
            <w:pPr>
              <w:spacing w:before="40" w:after="40"/>
              <w:jc w:val="center"/>
              <w:rPr>
                <w:b/>
                <w:szCs w:val="26"/>
              </w:rPr>
            </w:pPr>
            <w:r w:rsidRPr="00D91EC9">
              <w:rPr>
                <w:b/>
                <w:szCs w:val="26"/>
              </w:rPr>
              <w:t xml:space="preserve">QCVN 19:2009/BTNMT </w:t>
            </w:r>
          </w:p>
          <w:p w14:paraId="7D26778F" w14:textId="77777777" w:rsidR="00552B78" w:rsidRPr="00D91EC9" w:rsidRDefault="00552B78" w:rsidP="00552B78">
            <w:pPr>
              <w:spacing w:before="40" w:after="40"/>
              <w:jc w:val="center"/>
              <w:rPr>
                <w:b/>
                <w:szCs w:val="26"/>
              </w:rPr>
            </w:pPr>
            <w:r w:rsidRPr="00D91EC9">
              <w:rPr>
                <w:b/>
                <w:szCs w:val="26"/>
              </w:rPr>
              <w:t>(nồng độ Cmax, cột B)</w:t>
            </w:r>
          </w:p>
        </w:tc>
        <w:tc>
          <w:tcPr>
            <w:tcW w:w="1265" w:type="pct"/>
          </w:tcPr>
          <w:p w14:paraId="47C59BAA" w14:textId="77777777" w:rsidR="00552B78" w:rsidRPr="005E400F" w:rsidRDefault="00552B78" w:rsidP="00552B78">
            <w:pPr>
              <w:spacing w:before="40" w:after="40"/>
              <w:jc w:val="center"/>
              <w:rPr>
                <w:b/>
                <w:szCs w:val="26"/>
              </w:rPr>
            </w:pPr>
            <w:r w:rsidRPr="005E400F">
              <w:rPr>
                <w:b/>
                <w:szCs w:val="26"/>
              </w:rPr>
              <w:t>Tần suất quan trắc định kỳ</w:t>
            </w:r>
          </w:p>
        </w:tc>
        <w:tc>
          <w:tcPr>
            <w:tcW w:w="893" w:type="pct"/>
          </w:tcPr>
          <w:p w14:paraId="02F1A633" w14:textId="77777777" w:rsidR="00552B78" w:rsidRPr="005E400F" w:rsidRDefault="00552B78" w:rsidP="00552B78">
            <w:pPr>
              <w:spacing w:before="40" w:after="40"/>
              <w:jc w:val="center"/>
              <w:rPr>
                <w:b/>
                <w:szCs w:val="26"/>
              </w:rPr>
            </w:pPr>
            <w:r w:rsidRPr="005E400F">
              <w:rPr>
                <w:b/>
                <w:szCs w:val="26"/>
              </w:rPr>
              <w:t>Tần suất quan trắc tự động, liên tục</w:t>
            </w:r>
          </w:p>
        </w:tc>
      </w:tr>
      <w:tr w:rsidR="00552B78" w:rsidRPr="00D268D2" w14:paraId="3460ECFA" w14:textId="77777777" w:rsidTr="00552B78">
        <w:trPr>
          <w:trHeight w:val="60"/>
          <w:jc w:val="center"/>
        </w:trPr>
        <w:tc>
          <w:tcPr>
            <w:tcW w:w="293" w:type="pct"/>
            <w:shd w:val="clear" w:color="auto" w:fill="auto"/>
            <w:vAlign w:val="center"/>
          </w:tcPr>
          <w:p w14:paraId="04F306C3" w14:textId="77777777" w:rsidR="00552B78" w:rsidRPr="00D91EC9" w:rsidRDefault="00552B78" w:rsidP="00552B78">
            <w:pPr>
              <w:spacing w:before="40" w:after="40"/>
              <w:jc w:val="center"/>
              <w:rPr>
                <w:szCs w:val="26"/>
              </w:rPr>
            </w:pPr>
            <w:r w:rsidRPr="00D91EC9">
              <w:rPr>
                <w:szCs w:val="26"/>
              </w:rPr>
              <w:t>1</w:t>
            </w:r>
          </w:p>
        </w:tc>
        <w:tc>
          <w:tcPr>
            <w:tcW w:w="863" w:type="pct"/>
            <w:shd w:val="clear" w:color="auto" w:fill="auto"/>
            <w:vAlign w:val="center"/>
          </w:tcPr>
          <w:p w14:paraId="7A571150" w14:textId="77777777" w:rsidR="00552B78" w:rsidRPr="00D91EC9" w:rsidRDefault="00552B78" w:rsidP="00552B78">
            <w:pPr>
              <w:spacing w:before="40" w:after="40"/>
              <w:rPr>
                <w:szCs w:val="26"/>
              </w:rPr>
            </w:pPr>
            <w:r w:rsidRPr="00D91EC9">
              <w:rPr>
                <w:szCs w:val="26"/>
              </w:rPr>
              <w:t>Bụi tổng</w:t>
            </w:r>
          </w:p>
        </w:tc>
        <w:tc>
          <w:tcPr>
            <w:tcW w:w="503" w:type="pct"/>
            <w:shd w:val="clear" w:color="auto" w:fill="auto"/>
            <w:vAlign w:val="center"/>
          </w:tcPr>
          <w:p w14:paraId="79401AA1" w14:textId="77777777" w:rsidR="00552B78" w:rsidRPr="00D91EC9" w:rsidRDefault="00552B78" w:rsidP="00552B78">
            <w:pPr>
              <w:spacing w:before="40" w:after="40"/>
              <w:jc w:val="center"/>
              <w:rPr>
                <w:szCs w:val="26"/>
              </w:rPr>
            </w:pPr>
            <w:r w:rsidRPr="00D91EC9">
              <w:rPr>
                <w:szCs w:val="26"/>
              </w:rPr>
              <w:t>mg/m</w:t>
            </w:r>
            <w:r w:rsidRPr="00D91EC9">
              <w:rPr>
                <w:szCs w:val="26"/>
                <w:vertAlign w:val="superscript"/>
              </w:rPr>
              <w:t>3</w:t>
            </w:r>
          </w:p>
        </w:tc>
        <w:tc>
          <w:tcPr>
            <w:tcW w:w="1182" w:type="pct"/>
            <w:shd w:val="clear" w:color="auto" w:fill="auto"/>
            <w:vAlign w:val="center"/>
          </w:tcPr>
          <w:p w14:paraId="2B4A9371" w14:textId="77777777" w:rsidR="00552B78" w:rsidRPr="00552B78" w:rsidRDefault="00552B78" w:rsidP="00552B78">
            <w:pPr>
              <w:spacing w:before="40" w:after="40"/>
              <w:jc w:val="center"/>
              <w:rPr>
                <w:szCs w:val="26"/>
              </w:rPr>
            </w:pPr>
            <w:r w:rsidRPr="00552B78">
              <w:rPr>
                <w:szCs w:val="26"/>
              </w:rPr>
              <w:t>180</w:t>
            </w:r>
          </w:p>
        </w:tc>
        <w:tc>
          <w:tcPr>
            <w:tcW w:w="1265" w:type="pct"/>
            <w:vAlign w:val="center"/>
          </w:tcPr>
          <w:p w14:paraId="670720C1" w14:textId="77777777" w:rsidR="00552B78" w:rsidRPr="001027B4" w:rsidRDefault="00552B78" w:rsidP="00552B78">
            <w:pPr>
              <w:spacing w:before="40" w:after="40"/>
              <w:jc w:val="center"/>
              <w:rPr>
                <w:szCs w:val="26"/>
              </w:rPr>
            </w:pPr>
            <w:r w:rsidRPr="001027B4">
              <w:rPr>
                <w:szCs w:val="26"/>
              </w:rPr>
              <w:t>6 tháng/lần; khi có sự cố hoặc theo yêu cầu của các cơ quan liên quan  có thẩm quyền</w:t>
            </w:r>
          </w:p>
        </w:tc>
        <w:tc>
          <w:tcPr>
            <w:tcW w:w="893" w:type="pct"/>
            <w:vAlign w:val="center"/>
          </w:tcPr>
          <w:p w14:paraId="178069A0" w14:textId="77777777" w:rsidR="00552B78" w:rsidRPr="001027B4" w:rsidRDefault="00552B78" w:rsidP="00552B78">
            <w:pPr>
              <w:spacing w:before="40" w:after="40"/>
              <w:jc w:val="center"/>
              <w:rPr>
                <w:szCs w:val="26"/>
              </w:rPr>
            </w:pPr>
            <w:r w:rsidRPr="001027B4">
              <w:rPr>
                <w:szCs w:val="26"/>
              </w:rPr>
              <w:t>Không</w:t>
            </w:r>
          </w:p>
        </w:tc>
      </w:tr>
    </w:tbl>
    <w:p w14:paraId="05700219" w14:textId="77777777" w:rsidR="00693C3E" w:rsidRDefault="00693C3E" w:rsidP="001D14A7">
      <w:pPr>
        <w:pStyle w:val="00000"/>
        <w:ind w:firstLine="0"/>
        <w:rPr>
          <w:lang w:val="en-US"/>
        </w:rPr>
      </w:pPr>
    </w:p>
    <w:p w14:paraId="350D334D" w14:textId="77777777" w:rsidR="009E1505" w:rsidRPr="00D268D2" w:rsidRDefault="009E1505" w:rsidP="009E1505">
      <w:pPr>
        <w:pStyle w:val="BB"/>
      </w:pPr>
      <w:bookmarkStart w:id="195" w:name="_Toc123906792"/>
      <w:bookmarkStart w:id="196" w:name="_Toc108016159"/>
      <w:bookmarkStart w:id="197" w:name="bookmark127"/>
      <w:bookmarkEnd w:id="180"/>
      <w:r w:rsidRPr="00D268D2">
        <w:t xml:space="preserve">Bảng </w:t>
      </w:r>
      <w:r>
        <w:t>4</w:t>
      </w:r>
      <w:r w:rsidRPr="00D268D2">
        <w:t>.</w:t>
      </w:r>
      <w:r>
        <w:t>2</w:t>
      </w:r>
      <w:r w:rsidRPr="00D268D2">
        <w:t>. Các chất ô nhiễm trong khí thải và giá trị giới hạn</w:t>
      </w:r>
      <w:bookmarkEnd w:id="195"/>
      <w:r w:rsidRPr="00D268D2">
        <w:t xml:space="preserve">  </w:t>
      </w:r>
    </w:p>
    <w:p w14:paraId="5675EFFB" w14:textId="77777777" w:rsidR="009E1505" w:rsidRPr="00D268D2" w:rsidRDefault="009E1505" w:rsidP="009E1505">
      <w:pPr>
        <w:pStyle w:val="BB"/>
      </w:pPr>
      <w:bookmarkStart w:id="198" w:name="_Toc123906793"/>
      <w:r w:rsidRPr="00D268D2">
        <w:t xml:space="preserve">theo dòng khí thải </w:t>
      </w:r>
      <w:r>
        <w:t>của lò nung và lò sấy</w:t>
      </w:r>
      <w:bookmarkEnd w:id="198"/>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841"/>
        <w:gridCol w:w="1278"/>
        <w:gridCol w:w="2305"/>
        <w:gridCol w:w="1782"/>
        <w:gridCol w:w="1526"/>
      </w:tblGrid>
      <w:tr w:rsidR="00B841A5" w:rsidRPr="00D268D2" w14:paraId="2FB2A108" w14:textId="77777777" w:rsidTr="00270E49">
        <w:trPr>
          <w:trHeight w:val="753"/>
          <w:tblHeader/>
          <w:jc w:val="center"/>
        </w:trPr>
        <w:tc>
          <w:tcPr>
            <w:tcW w:w="314" w:type="pct"/>
            <w:shd w:val="clear" w:color="auto" w:fill="auto"/>
            <w:vAlign w:val="center"/>
          </w:tcPr>
          <w:p w14:paraId="05845651" w14:textId="77777777" w:rsidR="00B841A5" w:rsidRPr="00D91EC9" w:rsidRDefault="00B841A5" w:rsidP="00B841A5">
            <w:pPr>
              <w:spacing w:before="40" w:after="40"/>
              <w:jc w:val="center"/>
              <w:rPr>
                <w:b/>
                <w:szCs w:val="26"/>
              </w:rPr>
            </w:pPr>
            <w:r w:rsidRPr="00D91EC9">
              <w:rPr>
                <w:b/>
                <w:szCs w:val="26"/>
              </w:rPr>
              <w:t>Stt</w:t>
            </w:r>
          </w:p>
        </w:tc>
        <w:tc>
          <w:tcPr>
            <w:tcW w:w="988" w:type="pct"/>
            <w:shd w:val="clear" w:color="auto" w:fill="auto"/>
            <w:vAlign w:val="center"/>
          </w:tcPr>
          <w:p w14:paraId="40F004A4" w14:textId="77777777" w:rsidR="00B841A5" w:rsidRPr="00D91EC9" w:rsidRDefault="00B841A5" w:rsidP="00B841A5">
            <w:pPr>
              <w:spacing w:before="40" w:after="40"/>
              <w:jc w:val="center"/>
              <w:rPr>
                <w:b/>
                <w:szCs w:val="26"/>
              </w:rPr>
            </w:pPr>
            <w:r w:rsidRPr="00D91EC9">
              <w:rPr>
                <w:b/>
                <w:szCs w:val="26"/>
              </w:rPr>
              <w:t>Tên chỉ tiêu</w:t>
            </w:r>
          </w:p>
        </w:tc>
        <w:tc>
          <w:tcPr>
            <w:tcW w:w="686" w:type="pct"/>
            <w:shd w:val="clear" w:color="auto" w:fill="auto"/>
            <w:vAlign w:val="center"/>
          </w:tcPr>
          <w:p w14:paraId="52EEEFA7" w14:textId="77777777" w:rsidR="00B841A5" w:rsidRPr="00D91EC9" w:rsidRDefault="00B841A5" w:rsidP="00B841A5">
            <w:pPr>
              <w:spacing w:before="40" w:after="40"/>
              <w:jc w:val="center"/>
              <w:rPr>
                <w:b/>
                <w:szCs w:val="26"/>
              </w:rPr>
            </w:pPr>
            <w:r w:rsidRPr="00D91EC9">
              <w:rPr>
                <w:b/>
                <w:szCs w:val="26"/>
              </w:rPr>
              <w:t>Đơn vị</w:t>
            </w:r>
          </w:p>
        </w:tc>
        <w:tc>
          <w:tcPr>
            <w:tcW w:w="1237" w:type="pct"/>
            <w:shd w:val="clear" w:color="auto" w:fill="auto"/>
            <w:vAlign w:val="center"/>
          </w:tcPr>
          <w:p w14:paraId="336CBEF9" w14:textId="77777777" w:rsidR="00B841A5" w:rsidRPr="00D91EC9" w:rsidRDefault="00B841A5" w:rsidP="00B841A5">
            <w:pPr>
              <w:spacing w:before="40" w:after="40"/>
              <w:jc w:val="center"/>
              <w:rPr>
                <w:b/>
                <w:szCs w:val="26"/>
              </w:rPr>
            </w:pPr>
            <w:r w:rsidRPr="00D91EC9">
              <w:rPr>
                <w:b/>
                <w:szCs w:val="26"/>
              </w:rPr>
              <w:t xml:space="preserve">QCVN 19:2009/BTNMT </w:t>
            </w:r>
          </w:p>
          <w:p w14:paraId="6DE7201C" w14:textId="77777777" w:rsidR="00B841A5" w:rsidRPr="00D91EC9" w:rsidRDefault="00B841A5" w:rsidP="00B841A5">
            <w:pPr>
              <w:spacing w:before="40" w:after="40"/>
              <w:jc w:val="center"/>
              <w:rPr>
                <w:b/>
                <w:szCs w:val="26"/>
              </w:rPr>
            </w:pPr>
            <w:r w:rsidRPr="00D91EC9">
              <w:rPr>
                <w:b/>
                <w:szCs w:val="26"/>
              </w:rPr>
              <w:t>(nồng độ Cmax, cột B)</w:t>
            </w:r>
          </w:p>
        </w:tc>
        <w:tc>
          <w:tcPr>
            <w:tcW w:w="956" w:type="pct"/>
          </w:tcPr>
          <w:p w14:paraId="56C7C137" w14:textId="77777777" w:rsidR="00B841A5" w:rsidRPr="005E400F" w:rsidRDefault="00B841A5" w:rsidP="00B841A5">
            <w:pPr>
              <w:spacing w:before="40" w:after="40"/>
              <w:jc w:val="center"/>
              <w:rPr>
                <w:b/>
                <w:szCs w:val="26"/>
              </w:rPr>
            </w:pPr>
            <w:r w:rsidRPr="005E400F">
              <w:rPr>
                <w:b/>
                <w:szCs w:val="26"/>
              </w:rPr>
              <w:t>Tần suất quan trắc định kỳ</w:t>
            </w:r>
          </w:p>
        </w:tc>
        <w:tc>
          <w:tcPr>
            <w:tcW w:w="819" w:type="pct"/>
          </w:tcPr>
          <w:p w14:paraId="484C3C50" w14:textId="77777777" w:rsidR="00B841A5" w:rsidRPr="005E400F" w:rsidRDefault="00B841A5" w:rsidP="00B841A5">
            <w:pPr>
              <w:spacing w:before="40" w:after="40"/>
              <w:jc w:val="center"/>
              <w:rPr>
                <w:b/>
                <w:szCs w:val="26"/>
              </w:rPr>
            </w:pPr>
            <w:r w:rsidRPr="005E400F">
              <w:rPr>
                <w:b/>
                <w:szCs w:val="26"/>
              </w:rPr>
              <w:t>Tần suất quan trắc tự động, liên tục</w:t>
            </w:r>
          </w:p>
        </w:tc>
      </w:tr>
      <w:tr w:rsidR="00B841A5" w:rsidRPr="00D268D2" w14:paraId="0521407C" w14:textId="77777777" w:rsidTr="00270E49">
        <w:trPr>
          <w:trHeight w:val="60"/>
          <w:jc w:val="center"/>
        </w:trPr>
        <w:tc>
          <w:tcPr>
            <w:tcW w:w="314" w:type="pct"/>
            <w:shd w:val="clear" w:color="auto" w:fill="auto"/>
            <w:vAlign w:val="center"/>
          </w:tcPr>
          <w:p w14:paraId="72D86CD2" w14:textId="77777777" w:rsidR="00B841A5" w:rsidRPr="00D91EC9" w:rsidRDefault="00B841A5" w:rsidP="00B841A5">
            <w:pPr>
              <w:spacing w:before="40" w:after="40"/>
              <w:jc w:val="center"/>
              <w:rPr>
                <w:szCs w:val="26"/>
              </w:rPr>
            </w:pPr>
            <w:r w:rsidRPr="00D91EC9">
              <w:rPr>
                <w:szCs w:val="26"/>
              </w:rPr>
              <w:t>1</w:t>
            </w:r>
          </w:p>
        </w:tc>
        <w:tc>
          <w:tcPr>
            <w:tcW w:w="988" w:type="pct"/>
            <w:shd w:val="clear" w:color="auto" w:fill="auto"/>
            <w:vAlign w:val="center"/>
          </w:tcPr>
          <w:p w14:paraId="73D3A7FA" w14:textId="77777777" w:rsidR="00B841A5" w:rsidRPr="00D91EC9" w:rsidRDefault="00B841A5" w:rsidP="00B841A5">
            <w:pPr>
              <w:spacing w:before="40" w:after="40"/>
              <w:rPr>
                <w:szCs w:val="26"/>
              </w:rPr>
            </w:pPr>
            <w:r w:rsidRPr="00D91EC9">
              <w:rPr>
                <w:szCs w:val="26"/>
              </w:rPr>
              <w:t>Bụi tổng</w:t>
            </w:r>
          </w:p>
        </w:tc>
        <w:tc>
          <w:tcPr>
            <w:tcW w:w="686" w:type="pct"/>
            <w:shd w:val="clear" w:color="auto" w:fill="auto"/>
            <w:vAlign w:val="center"/>
          </w:tcPr>
          <w:p w14:paraId="19E00D0C" w14:textId="77777777" w:rsidR="00B841A5" w:rsidRPr="00D91EC9" w:rsidRDefault="00B841A5" w:rsidP="00B841A5">
            <w:pPr>
              <w:spacing w:before="40" w:after="40"/>
              <w:jc w:val="center"/>
              <w:rPr>
                <w:szCs w:val="26"/>
              </w:rPr>
            </w:pPr>
            <w:r w:rsidRPr="00D91EC9">
              <w:rPr>
                <w:szCs w:val="26"/>
              </w:rPr>
              <w:t>mg/m</w:t>
            </w:r>
            <w:r w:rsidRPr="00D91EC9">
              <w:rPr>
                <w:szCs w:val="26"/>
                <w:vertAlign w:val="superscript"/>
              </w:rPr>
              <w:t>3</w:t>
            </w:r>
          </w:p>
        </w:tc>
        <w:tc>
          <w:tcPr>
            <w:tcW w:w="1237" w:type="pct"/>
            <w:shd w:val="clear" w:color="auto" w:fill="auto"/>
            <w:vAlign w:val="center"/>
          </w:tcPr>
          <w:p w14:paraId="43613623" w14:textId="77777777" w:rsidR="00B841A5" w:rsidRPr="00D91EC9" w:rsidRDefault="00B841A5" w:rsidP="00B841A5">
            <w:pPr>
              <w:spacing w:before="40" w:after="40"/>
              <w:jc w:val="center"/>
              <w:rPr>
                <w:b/>
                <w:szCs w:val="26"/>
              </w:rPr>
            </w:pPr>
            <w:r>
              <w:rPr>
                <w:b/>
                <w:szCs w:val="26"/>
              </w:rPr>
              <w:t>180</w:t>
            </w:r>
          </w:p>
        </w:tc>
        <w:tc>
          <w:tcPr>
            <w:tcW w:w="956" w:type="pct"/>
            <w:vMerge w:val="restart"/>
            <w:vAlign w:val="center"/>
          </w:tcPr>
          <w:p w14:paraId="0366C013" w14:textId="77777777" w:rsidR="00B841A5" w:rsidRPr="005E400F" w:rsidRDefault="00B841A5" w:rsidP="00B841A5">
            <w:pPr>
              <w:spacing w:before="40" w:after="40"/>
              <w:jc w:val="center"/>
              <w:rPr>
                <w:szCs w:val="26"/>
              </w:rPr>
            </w:pPr>
            <w:r w:rsidRPr="001027B4">
              <w:rPr>
                <w:szCs w:val="26"/>
              </w:rPr>
              <w:t>6 tháng/lần; khi có sự cố hoặc theo yêu cầu của các cơ quan liên quan  có thẩm quyền</w:t>
            </w:r>
          </w:p>
        </w:tc>
        <w:tc>
          <w:tcPr>
            <w:tcW w:w="819" w:type="pct"/>
            <w:vMerge w:val="restart"/>
            <w:vAlign w:val="center"/>
          </w:tcPr>
          <w:p w14:paraId="17E346D6" w14:textId="77777777" w:rsidR="00B841A5" w:rsidRPr="005E400F" w:rsidRDefault="00B841A5" w:rsidP="00B841A5">
            <w:pPr>
              <w:spacing w:before="40" w:after="40"/>
              <w:jc w:val="center"/>
              <w:rPr>
                <w:szCs w:val="26"/>
              </w:rPr>
            </w:pPr>
            <w:r w:rsidRPr="005E400F">
              <w:rPr>
                <w:szCs w:val="26"/>
              </w:rPr>
              <w:t>Không</w:t>
            </w:r>
          </w:p>
        </w:tc>
      </w:tr>
      <w:tr w:rsidR="00B841A5" w:rsidRPr="00D268D2" w14:paraId="6FE0F27B" w14:textId="77777777" w:rsidTr="00270E49">
        <w:trPr>
          <w:trHeight w:val="60"/>
          <w:jc w:val="center"/>
        </w:trPr>
        <w:tc>
          <w:tcPr>
            <w:tcW w:w="314" w:type="pct"/>
            <w:shd w:val="clear" w:color="auto" w:fill="auto"/>
            <w:vAlign w:val="center"/>
          </w:tcPr>
          <w:p w14:paraId="67B3861F" w14:textId="77777777" w:rsidR="00B841A5" w:rsidRPr="00D91EC9" w:rsidRDefault="00B841A5" w:rsidP="00B841A5">
            <w:pPr>
              <w:spacing w:before="40" w:after="40"/>
              <w:jc w:val="center"/>
              <w:rPr>
                <w:szCs w:val="26"/>
              </w:rPr>
            </w:pPr>
            <w:r w:rsidRPr="00D91EC9">
              <w:rPr>
                <w:szCs w:val="26"/>
              </w:rPr>
              <w:t>2</w:t>
            </w:r>
          </w:p>
        </w:tc>
        <w:tc>
          <w:tcPr>
            <w:tcW w:w="988" w:type="pct"/>
            <w:shd w:val="clear" w:color="auto" w:fill="auto"/>
            <w:vAlign w:val="center"/>
          </w:tcPr>
          <w:p w14:paraId="6D2D527D" w14:textId="77777777" w:rsidR="00B841A5" w:rsidRPr="00D91EC9" w:rsidRDefault="00B841A5" w:rsidP="00B841A5">
            <w:pPr>
              <w:spacing w:before="40" w:after="40"/>
              <w:rPr>
                <w:szCs w:val="26"/>
              </w:rPr>
            </w:pPr>
            <w:r w:rsidRPr="00D91EC9">
              <w:rPr>
                <w:szCs w:val="26"/>
              </w:rPr>
              <w:t>CO</w:t>
            </w:r>
          </w:p>
        </w:tc>
        <w:tc>
          <w:tcPr>
            <w:tcW w:w="686" w:type="pct"/>
            <w:shd w:val="clear" w:color="auto" w:fill="auto"/>
          </w:tcPr>
          <w:p w14:paraId="7EC26F94" w14:textId="77777777" w:rsidR="00B841A5" w:rsidRPr="00D91EC9" w:rsidRDefault="00B841A5" w:rsidP="00B841A5">
            <w:pPr>
              <w:spacing w:before="40" w:after="40"/>
              <w:jc w:val="center"/>
              <w:rPr>
                <w:szCs w:val="26"/>
              </w:rPr>
            </w:pPr>
            <w:r w:rsidRPr="00D91EC9">
              <w:rPr>
                <w:szCs w:val="26"/>
              </w:rPr>
              <w:t>mg/m</w:t>
            </w:r>
            <w:r w:rsidRPr="00D91EC9">
              <w:rPr>
                <w:szCs w:val="26"/>
                <w:vertAlign w:val="superscript"/>
              </w:rPr>
              <w:t>3</w:t>
            </w:r>
          </w:p>
        </w:tc>
        <w:tc>
          <w:tcPr>
            <w:tcW w:w="1237" w:type="pct"/>
            <w:shd w:val="clear" w:color="auto" w:fill="auto"/>
            <w:vAlign w:val="center"/>
          </w:tcPr>
          <w:p w14:paraId="043F8FCF" w14:textId="77777777" w:rsidR="00B841A5" w:rsidRPr="00D91EC9" w:rsidRDefault="00B841A5" w:rsidP="00B841A5">
            <w:pPr>
              <w:spacing w:before="40" w:after="40"/>
              <w:jc w:val="center"/>
              <w:rPr>
                <w:b/>
                <w:szCs w:val="26"/>
              </w:rPr>
            </w:pPr>
            <w:r>
              <w:rPr>
                <w:b/>
                <w:szCs w:val="26"/>
              </w:rPr>
              <w:t>900</w:t>
            </w:r>
          </w:p>
        </w:tc>
        <w:tc>
          <w:tcPr>
            <w:tcW w:w="956" w:type="pct"/>
            <w:vMerge/>
          </w:tcPr>
          <w:p w14:paraId="157CA23D" w14:textId="77777777" w:rsidR="00B841A5" w:rsidRDefault="00B841A5" w:rsidP="00B841A5">
            <w:pPr>
              <w:spacing w:before="40" w:after="40"/>
              <w:jc w:val="center"/>
              <w:rPr>
                <w:b/>
                <w:szCs w:val="26"/>
              </w:rPr>
            </w:pPr>
          </w:p>
        </w:tc>
        <w:tc>
          <w:tcPr>
            <w:tcW w:w="819" w:type="pct"/>
            <w:vMerge/>
          </w:tcPr>
          <w:p w14:paraId="6968ADD0" w14:textId="77777777" w:rsidR="00B841A5" w:rsidRDefault="00B841A5" w:rsidP="00B841A5">
            <w:pPr>
              <w:spacing w:before="40" w:after="40"/>
              <w:jc w:val="center"/>
              <w:rPr>
                <w:b/>
                <w:szCs w:val="26"/>
              </w:rPr>
            </w:pPr>
          </w:p>
        </w:tc>
      </w:tr>
      <w:tr w:rsidR="00B841A5" w:rsidRPr="00D268D2" w14:paraId="43B9C20F" w14:textId="77777777" w:rsidTr="00270E49">
        <w:trPr>
          <w:trHeight w:val="60"/>
          <w:jc w:val="center"/>
        </w:trPr>
        <w:tc>
          <w:tcPr>
            <w:tcW w:w="314" w:type="pct"/>
            <w:shd w:val="clear" w:color="auto" w:fill="auto"/>
            <w:vAlign w:val="center"/>
          </w:tcPr>
          <w:p w14:paraId="23C3446F" w14:textId="77777777" w:rsidR="00B841A5" w:rsidRPr="00D91EC9" w:rsidRDefault="00B841A5" w:rsidP="00B841A5">
            <w:pPr>
              <w:spacing w:before="40" w:after="40"/>
              <w:jc w:val="center"/>
              <w:rPr>
                <w:szCs w:val="26"/>
              </w:rPr>
            </w:pPr>
            <w:r w:rsidRPr="00D91EC9">
              <w:rPr>
                <w:szCs w:val="26"/>
              </w:rPr>
              <w:t>3</w:t>
            </w:r>
          </w:p>
        </w:tc>
        <w:tc>
          <w:tcPr>
            <w:tcW w:w="988" w:type="pct"/>
            <w:shd w:val="clear" w:color="auto" w:fill="auto"/>
            <w:vAlign w:val="center"/>
          </w:tcPr>
          <w:p w14:paraId="15251198" w14:textId="77777777" w:rsidR="00B841A5" w:rsidRPr="00D91EC9" w:rsidRDefault="00B841A5" w:rsidP="00B841A5">
            <w:pPr>
              <w:spacing w:before="40" w:after="40"/>
              <w:rPr>
                <w:szCs w:val="26"/>
              </w:rPr>
            </w:pPr>
            <w:r w:rsidRPr="00D91EC9">
              <w:rPr>
                <w:szCs w:val="26"/>
              </w:rPr>
              <w:t>SO</w:t>
            </w:r>
            <w:r w:rsidRPr="00D91EC9">
              <w:rPr>
                <w:szCs w:val="26"/>
                <w:vertAlign w:val="subscript"/>
              </w:rPr>
              <w:t>2</w:t>
            </w:r>
          </w:p>
        </w:tc>
        <w:tc>
          <w:tcPr>
            <w:tcW w:w="686" w:type="pct"/>
            <w:shd w:val="clear" w:color="auto" w:fill="auto"/>
          </w:tcPr>
          <w:p w14:paraId="4A20C1B2" w14:textId="77777777" w:rsidR="00B841A5" w:rsidRPr="00D91EC9" w:rsidRDefault="00B841A5" w:rsidP="00B841A5">
            <w:pPr>
              <w:spacing w:before="40" w:after="40"/>
              <w:jc w:val="center"/>
              <w:rPr>
                <w:szCs w:val="26"/>
              </w:rPr>
            </w:pPr>
            <w:r w:rsidRPr="00D91EC9">
              <w:rPr>
                <w:szCs w:val="26"/>
              </w:rPr>
              <w:t>mg/m</w:t>
            </w:r>
            <w:r w:rsidRPr="00D91EC9">
              <w:rPr>
                <w:szCs w:val="26"/>
                <w:vertAlign w:val="superscript"/>
              </w:rPr>
              <w:t>3</w:t>
            </w:r>
          </w:p>
        </w:tc>
        <w:tc>
          <w:tcPr>
            <w:tcW w:w="1237" w:type="pct"/>
            <w:shd w:val="clear" w:color="auto" w:fill="auto"/>
            <w:vAlign w:val="center"/>
          </w:tcPr>
          <w:p w14:paraId="65B39C75" w14:textId="77777777" w:rsidR="00B841A5" w:rsidRPr="00D91EC9" w:rsidRDefault="00B841A5" w:rsidP="00B841A5">
            <w:pPr>
              <w:spacing w:before="40" w:after="40"/>
              <w:jc w:val="center"/>
              <w:rPr>
                <w:b/>
                <w:szCs w:val="26"/>
              </w:rPr>
            </w:pPr>
            <w:r>
              <w:rPr>
                <w:b/>
                <w:szCs w:val="26"/>
              </w:rPr>
              <w:t>450</w:t>
            </w:r>
          </w:p>
        </w:tc>
        <w:tc>
          <w:tcPr>
            <w:tcW w:w="956" w:type="pct"/>
            <w:vMerge/>
          </w:tcPr>
          <w:p w14:paraId="368629B1" w14:textId="77777777" w:rsidR="00B841A5" w:rsidRDefault="00B841A5" w:rsidP="00B841A5">
            <w:pPr>
              <w:spacing w:before="40" w:after="40"/>
              <w:jc w:val="center"/>
              <w:rPr>
                <w:b/>
                <w:szCs w:val="26"/>
              </w:rPr>
            </w:pPr>
          </w:p>
        </w:tc>
        <w:tc>
          <w:tcPr>
            <w:tcW w:w="819" w:type="pct"/>
            <w:vMerge/>
          </w:tcPr>
          <w:p w14:paraId="53FA4870" w14:textId="77777777" w:rsidR="00B841A5" w:rsidRDefault="00B841A5" w:rsidP="00B841A5">
            <w:pPr>
              <w:spacing w:before="40" w:after="40"/>
              <w:jc w:val="center"/>
              <w:rPr>
                <w:b/>
                <w:szCs w:val="26"/>
              </w:rPr>
            </w:pPr>
          </w:p>
        </w:tc>
      </w:tr>
      <w:tr w:rsidR="00B841A5" w:rsidRPr="00D268D2" w14:paraId="7E44FF1D" w14:textId="77777777" w:rsidTr="00270E49">
        <w:trPr>
          <w:trHeight w:val="60"/>
          <w:jc w:val="center"/>
        </w:trPr>
        <w:tc>
          <w:tcPr>
            <w:tcW w:w="314" w:type="pct"/>
            <w:shd w:val="clear" w:color="auto" w:fill="auto"/>
            <w:vAlign w:val="center"/>
          </w:tcPr>
          <w:p w14:paraId="48569D54" w14:textId="77777777" w:rsidR="00B841A5" w:rsidRPr="00D91EC9" w:rsidRDefault="00B841A5" w:rsidP="00B841A5">
            <w:pPr>
              <w:spacing w:before="40" w:after="40"/>
              <w:jc w:val="center"/>
              <w:rPr>
                <w:szCs w:val="26"/>
              </w:rPr>
            </w:pPr>
            <w:r w:rsidRPr="00D91EC9">
              <w:rPr>
                <w:szCs w:val="26"/>
              </w:rPr>
              <w:t>4</w:t>
            </w:r>
          </w:p>
        </w:tc>
        <w:tc>
          <w:tcPr>
            <w:tcW w:w="988" w:type="pct"/>
            <w:shd w:val="clear" w:color="auto" w:fill="auto"/>
            <w:vAlign w:val="center"/>
          </w:tcPr>
          <w:p w14:paraId="3DDE7E3A" w14:textId="77777777" w:rsidR="00B841A5" w:rsidRPr="00D91EC9" w:rsidRDefault="00B841A5" w:rsidP="00B841A5">
            <w:pPr>
              <w:spacing w:before="40" w:after="40"/>
              <w:rPr>
                <w:szCs w:val="26"/>
              </w:rPr>
            </w:pPr>
            <w:r w:rsidRPr="00D91EC9">
              <w:rPr>
                <w:szCs w:val="26"/>
              </w:rPr>
              <w:t>NO</w:t>
            </w:r>
            <w:r w:rsidRPr="00D91EC9">
              <w:rPr>
                <w:szCs w:val="26"/>
                <w:vertAlign w:val="subscript"/>
              </w:rPr>
              <w:t>x</w:t>
            </w:r>
            <w:r w:rsidRPr="00D91EC9">
              <w:rPr>
                <w:szCs w:val="26"/>
              </w:rPr>
              <w:t xml:space="preserve"> (tính theo NO</w:t>
            </w:r>
            <w:r w:rsidRPr="00D91EC9">
              <w:rPr>
                <w:szCs w:val="26"/>
                <w:vertAlign w:val="subscript"/>
              </w:rPr>
              <w:t>2</w:t>
            </w:r>
            <w:r w:rsidRPr="00D91EC9">
              <w:rPr>
                <w:szCs w:val="26"/>
              </w:rPr>
              <w:t>)</w:t>
            </w:r>
          </w:p>
        </w:tc>
        <w:tc>
          <w:tcPr>
            <w:tcW w:w="686" w:type="pct"/>
            <w:shd w:val="clear" w:color="auto" w:fill="auto"/>
          </w:tcPr>
          <w:p w14:paraId="1B9D4154" w14:textId="77777777" w:rsidR="00B841A5" w:rsidRPr="00D91EC9" w:rsidRDefault="00B841A5" w:rsidP="00B841A5">
            <w:pPr>
              <w:spacing w:before="40" w:after="40"/>
              <w:jc w:val="center"/>
              <w:rPr>
                <w:szCs w:val="26"/>
              </w:rPr>
            </w:pPr>
            <w:r w:rsidRPr="00D91EC9">
              <w:rPr>
                <w:szCs w:val="26"/>
              </w:rPr>
              <w:t>mg/m</w:t>
            </w:r>
            <w:r w:rsidRPr="00D91EC9">
              <w:rPr>
                <w:szCs w:val="26"/>
                <w:vertAlign w:val="superscript"/>
              </w:rPr>
              <w:t>3</w:t>
            </w:r>
          </w:p>
        </w:tc>
        <w:tc>
          <w:tcPr>
            <w:tcW w:w="1237" w:type="pct"/>
            <w:shd w:val="clear" w:color="auto" w:fill="auto"/>
            <w:vAlign w:val="center"/>
          </w:tcPr>
          <w:p w14:paraId="7ADFE736" w14:textId="77777777" w:rsidR="00B841A5" w:rsidRPr="00D91EC9" w:rsidRDefault="00B841A5" w:rsidP="00B841A5">
            <w:pPr>
              <w:spacing w:before="40" w:after="40"/>
              <w:jc w:val="center"/>
              <w:rPr>
                <w:b/>
                <w:szCs w:val="26"/>
              </w:rPr>
            </w:pPr>
            <w:r>
              <w:rPr>
                <w:b/>
                <w:szCs w:val="26"/>
              </w:rPr>
              <w:t>765</w:t>
            </w:r>
          </w:p>
        </w:tc>
        <w:tc>
          <w:tcPr>
            <w:tcW w:w="956" w:type="pct"/>
            <w:vMerge/>
          </w:tcPr>
          <w:p w14:paraId="7AB60F8E" w14:textId="77777777" w:rsidR="00B841A5" w:rsidRDefault="00B841A5" w:rsidP="00B841A5">
            <w:pPr>
              <w:spacing w:before="40" w:after="40"/>
              <w:jc w:val="center"/>
              <w:rPr>
                <w:b/>
                <w:szCs w:val="26"/>
              </w:rPr>
            </w:pPr>
          </w:p>
        </w:tc>
        <w:tc>
          <w:tcPr>
            <w:tcW w:w="819" w:type="pct"/>
            <w:vMerge/>
          </w:tcPr>
          <w:p w14:paraId="357FAE0D" w14:textId="77777777" w:rsidR="00B841A5" w:rsidRDefault="00B841A5" w:rsidP="00B841A5">
            <w:pPr>
              <w:spacing w:before="40" w:after="40"/>
              <w:jc w:val="center"/>
              <w:rPr>
                <w:b/>
                <w:szCs w:val="26"/>
              </w:rPr>
            </w:pPr>
          </w:p>
        </w:tc>
      </w:tr>
    </w:tbl>
    <w:p w14:paraId="37FBE5EF" w14:textId="77777777" w:rsidR="009E1505" w:rsidRDefault="009E1505" w:rsidP="00BD4E1E">
      <w:pPr>
        <w:pStyle w:val="B2"/>
      </w:pPr>
    </w:p>
    <w:p w14:paraId="55B0D8F7" w14:textId="77777777" w:rsidR="00BD4E1E" w:rsidRPr="00F609A2" w:rsidRDefault="00BD4E1E" w:rsidP="00BD4E1E">
      <w:pPr>
        <w:pStyle w:val="B2"/>
        <w:rPr>
          <w:rStyle w:val="Vnbnnidung4"/>
        </w:rPr>
      </w:pPr>
      <w:bookmarkStart w:id="199" w:name="_Toc123906765"/>
      <w:r>
        <w:t xml:space="preserve">4.2.5. </w:t>
      </w:r>
      <w:r w:rsidRPr="00D268D2">
        <w:t>Vị trí, phương thức xả khí thải</w:t>
      </w:r>
      <w:bookmarkEnd w:id="196"/>
      <w:bookmarkEnd w:id="199"/>
    </w:p>
    <w:p w14:paraId="7C805F15" w14:textId="77777777" w:rsidR="00BD4E1E" w:rsidRPr="00B05B63" w:rsidRDefault="00BD4E1E" w:rsidP="00BD4E1E">
      <w:pPr>
        <w:pStyle w:val="00000"/>
      </w:pPr>
      <w:bookmarkStart w:id="200" w:name="bookmark475"/>
      <w:r w:rsidRPr="00B05B63">
        <w:t>- Vị trí xả khí thải: tại điểm giao giữa ống khói và môi trường không khí.</w:t>
      </w:r>
    </w:p>
    <w:p w14:paraId="63CCA349" w14:textId="77777777" w:rsidR="00BD4E1E" w:rsidRDefault="00BD4E1E" w:rsidP="00BD4E1E">
      <w:pPr>
        <w:pStyle w:val="00000"/>
      </w:pPr>
      <w:r w:rsidRPr="00B05B63">
        <w:t>Tọa độ vị trí xả khí thải</w:t>
      </w:r>
      <w:r w:rsidRPr="00B05B63">
        <w:rPr>
          <w:i/>
          <w:iCs/>
        </w:rPr>
        <w:t xml:space="preserve"> (theo hệ tọa độ VN- 2.000, kinh tuyến trục 107, múi chiếu 3</w:t>
      </w:r>
      <w:r w:rsidRPr="00B05B63">
        <w:rPr>
          <w:i/>
          <w:iCs/>
          <w:vertAlign w:val="superscript"/>
        </w:rPr>
        <w:t>0</w:t>
      </w:r>
      <w:r w:rsidRPr="00B05B63">
        <w:rPr>
          <w:i/>
          <w:iCs/>
        </w:rPr>
        <w:t>)</w:t>
      </w:r>
      <w:r w:rsidRPr="00B05B63">
        <w:t xml:space="preserve"> như sau:</w:t>
      </w:r>
    </w:p>
    <w:p w14:paraId="3CA10EB2" w14:textId="77777777" w:rsidR="00BD4E1E" w:rsidRDefault="00BD4E1E" w:rsidP="00BD4E1E">
      <w:pPr>
        <w:pStyle w:val="BB"/>
      </w:pPr>
      <w:bookmarkStart w:id="201" w:name="_Toc108015500"/>
      <w:bookmarkStart w:id="202" w:name="_Toc123906794"/>
      <w:r>
        <w:t>Bảng 4.</w:t>
      </w:r>
      <w:r w:rsidR="003A5D9E">
        <w:t>3</w:t>
      </w:r>
      <w:r>
        <w:t>. Tọa độ vị trí xả khí thải</w:t>
      </w:r>
      <w:bookmarkEnd w:id="201"/>
      <w:bookmarkEnd w:id="202"/>
    </w:p>
    <w:tbl>
      <w:tblPr>
        <w:tblStyle w:val="TableGrid"/>
        <w:tblW w:w="8993" w:type="dxa"/>
        <w:jc w:val="center"/>
        <w:tblLook w:val="04A0" w:firstRow="1" w:lastRow="0" w:firstColumn="1" w:lastColumn="0" w:noHBand="0" w:noVBand="1"/>
      </w:tblPr>
      <w:tblGrid>
        <w:gridCol w:w="1118"/>
        <w:gridCol w:w="3272"/>
        <w:gridCol w:w="2086"/>
        <w:gridCol w:w="2517"/>
      </w:tblGrid>
      <w:tr w:rsidR="00BD4E1E" w:rsidRPr="00BD4E1E" w14:paraId="7CA82E7C" w14:textId="77777777" w:rsidTr="003A5D9E">
        <w:trPr>
          <w:tblHeader/>
          <w:jc w:val="center"/>
        </w:trPr>
        <w:tc>
          <w:tcPr>
            <w:tcW w:w="1118" w:type="dxa"/>
            <w:vMerge w:val="restart"/>
            <w:vAlign w:val="center"/>
          </w:tcPr>
          <w:p w14:paraId="09BDA114" w14:textId="77777777" w:rsidR="00BD4E1E" w:rsidRPr="00BD4E1E" w:rsidRDefault="00BD4E1E" w:rsidP="0044089D">
            <w:pPr>
              <w:pStyle w:val="00000"/>
              <w:ind w:firstLine="0"/>
              <w:jc w:val="center"/>
              <w:rPr>
                <w:rFonts w:ascii="Times New Roman" w:hAnsi="Times New Roman"/>
                <w:b/>
              </w:rPr>
            </w:pPr>
            <w:r w:rsidRPr="00BD4E1E">
              <w:rPr>
                <w:rFonts w:ascii="Times New Roman" w:hAnsi="Times New Roman"/>
                <w:b/>
              </w:rPr>
              <w:t>Stt</w:t>
            </w:r>
          </w:p>
        </w:tc>
        <w:tc>
          <w:tcPr>
            <w:tcW w:w="3272" w:type="dxa"/>
            <w:vMerge w:val="restart"/>
            <w:vAlign w:val="center"/>
          </w:tcPr>
          <w:p w14:paraId="4AD92AA5" w14:textId="77777777" w:rsidR="00BD4E1E" w:rsidRPr="00BD4E1E" w:rsidRDefault="00BD4E1E" w:rsidP="0044089D">
            <w:pPr>
              <w:pStyle w:val="00000"/>
              <w:ind w:firstLine="0"/>
              <w:jc w:val="center"/>
              <w:rPr>
                <w:rFonts w:ascii="Times New Roman" w:hAnsi="Times New Roman"/>
                <w:b/>
              </w:rPr>
            </w:pPr>
            <w:r w:rsidRPr="00BD4E1E">
              <w:rPr>
                <w:rFonts w:ascii="Times New Roman" w:hAnsi="Times New Roman"/>
                <w:b/>
              </w:rPr>
              <w:t>Ống khói</w:t>
            </w:r>
          </w:p>
        </w:tc>
        <w:tc>
          <w:tcPr>
            <w:tcW w:w="4603" w:type="dxa"/>
            <w:gridSpan w:val="2"/>
          </w:tcPr>
          <w:p w14:paraId="0845E67E" w14:textId="77777777" w:rsidR="00BD4E1E" w:rsidRPr="00BD4E1E" w:rsidRDefault="00BD4E1E" w:rsidP="0044089D">
            <w:pPr>
              <w:pStyle w:val="00000"/>
              <w:ind w:firstLine="0"/>
              <w:jc w:val="center"/>
              <w:rPr>
                <w:rFonts w:ascii="Times New Roman" w:hAnsi="Times New Roman"/>
                <w:b/>
              </w:rPr>
            </w:pPr>
            <w:r w:rsidRPr="00BD4E1E">
              <w:rPr>
                <w:rFonts w:ascii="Times New Roman" w:hAnsi="Times New Roman"/>
                <w:b/>
              </w:rPr>
              <w:t xml:space="preserve">Vị trí xả thải </w:t>
            </w:r>
            <w:r w:rsidRPr="00BD4E1E">
              <w:rPr>
                <w:rFonts w:ascii="Times New Roman" w:hAnsi="Times New Roman"/>
                <w:b/>
                <w:iCs/>
              </w:rPr>
              <w:t>(theo hệ tọa độ VN- 2.000, kinh tuyến trục 107, múi chiếu 3</w:t>
            </w:r>
            <w:r w:rsidRPr="00BD4E1E">
              <w:rPr>
                <w:rFonts w:ascii="Times New Roman" w:hAnsi="Times New Roman"/>
                <w:b/>
                <w:iCs/>
                <w:vertAlign w:val="superscript"/>
              </w:rPr>
              <w:t>0</w:t>
            </w:r>
            <w:r w:rsidRPr="00BD4E1E">
              <w:rPr>
                <w:rFonts w:ascii="Times New Roman" w:hAnsi="Times New Roman"/>
                <w:b/>
                <w:iCs/>
              </w:rPr>
              <w:t>)</w:t>
            </w:r>
          </w:p>
        </w:tc>
      </w:tr>
      <w:tr w:rsidR="00BD4E1E" w:rsidRPr="00BD4E1E" w14:paraId="6052E239" w14:textId="77777777" w:rsidTr="003A5D9E">
        <w:trPr>
          <w:tblHeader/>
          <w:jc w:val="center"/>
        </w:trPr>
        <w:tc>
          <w:tcPr>
            <w:tcW w:w="1118" w:type="dxa"/>
            <w:vMerge/>
          </w:tcPr>
          <w:p w14:paraId="5B0C4C86" w14:textId="77777777" w:rsidR="00BD4E1E" w:rsidRPr="00BD4E1E" w:rsidRDefault="00BD4E1E" w:rsidP="0044089D">
            <w:pPr>
              <w:pStyle w:val="00000"/>
              <w:jc w:val="center"/>
              <w:rPr>
                <w:rFonts w:ascii="Times New Roman" w:hAnsi="Times New Roman"/>
                <w:b/>
              </w:rPr>
            </w:pPr>
          </w:p>
        </w:tc>
        <w:tc>
          <w:tcPr>
            <w:tcW w:w="3272" w:type="dxa"/>
            <w:vMerge/>
          </w:tcPr>
          <w:p w14:paraId="01E085BA" w14:textId="77777777" w:rsidR="00BD4E1E" w:rsidRPr="00BD4E1E" w:rsidRDefault="00BD4E1E" w:rsidP="0044089D">
            <w:pPr>
              <w:pStyle w:val="00000"/>
              <w:jc w:val="center"/>
              <w:rPr>
                <w:rFonts w:ascii="Times New Roman" w:hAnsi="Times New Roman"/>
                <w:b/>
              </w:rPr>
            </w:pPr>
          </w:p>
        </w:tc>
        <w:tc>
          <w:tcPr>
            <w:tcW w:w="2086" w:type="dxa"/>
          </w:tcPr>
          <w:p w14:paraId="1D76EA44" w14:textId="77777777" w:rsidR="00BD4E1E" w:rsidRPr="00BD4E1E" w:rsidRDefault="00BD4E1E" w:rsidP="0044089D">
            <w:pPr>
              <w:pStyle w:val="00000"/>
              <w:ind w:firstLine="0"/>
              <w:jc w:val="center"/>
              <w:rPr>
                <w:rFonts w:ascii="Times New Roman" w:hAnsi="Times New Roman"/>
                <w:b/>
              </w:rPr>
            </w:pPr>
            <w:r w:rsidRPr="00BD4E1E">
              <w:rPr>
                <w:rFonts w:ascii="Times New Roman" w:hAnsi="Times New Roman"/>
                <w:b/>
              </w:rPr>
              <w:t>X(m)</w:t>
            </w:r>
          </w:p>
        </w:tc>
        <w:tc>
          <w:tcPr>
            <w:tcW w:w="2517" w:type="dxa"/>
          </w:tcPr>
          <w:p w14:paraId="7606074C" w14:textId="77777777" w:rsidR="00BD4E1E" w:rsidRPr="00BD4E1E" w:rsidRDefault="00BD4E1E" w:rsidP="0044089D">
            <w:pPr>
              <w:pStyle w:val="00000"/>
              <w:ind w:firstLine="0"/>
              <w:jc w:val="center"/>
              <w:rPr>
                <w:rFonts w:ascii="Times New Roman" w:hAnsi="Times New Roman"/>
                <w:b/>
              </w:rPr>
            </w:pPr>
            <w:r w:rsidRPr="00BD4E1E">
              <w:rPr>
                <w:rFonts w:ascii="Times New Roman" w:hAnsi="Times New Roman"/>
                <w:b/>
              </w:rPr>
              <w:t>Y(m)</w:t>
            </w:r>
          </w:p>
        </w:tc>
      </w:tr>
      <w:tr w:rsidR="00BD4E1E" w:rsidRPr="00BD4E1E" w14:paraId="1668BAA8" w14:textId="77777777" w:rsidTr="00BD4E1E">
        <w:trPr>
          <w:jc w:val="center"/>
        </w:trPr>
        <w:tc>
          <w:tcPr>
            <w:tcW w:w="1118" w:type="dxa"/>
          </w:tcPr>
          <w:p w14:paraId="66BD8909"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1</w:t>
            </w:r>
          </w:p>
        </w:tc>
        <w:tc>
          <w:tcPr>
            <w:tcW w:w="3272" w:type="dxa"/>
          </w:tcPr>
          <w:p w14:paraId="103F006E"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Hệ thống xử lý bụi số 1</w:t>
            </w:r>
          </w:p>
        </w:tc>
        <w:tc>
          <w:tcPr>
            <w:tcW w:w="2086" w:type="dxa"/>
          </w:tcPr>
          <w:p w14:paraId="5C002D7D"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46</w:t>
            </w:r>
            <w:r w:rsidRPr="008C5741">
              <w:rPr>
                <w:rFonts w:ascii="Times New Roman" w:hAnsi="Times New Roman"/>
                <w:lang w:val="en-US"/>
              </w:rPr>
              <w:t>8</w:t>
            </w:r>
          </w:p>
        </w:tc>
        <w:tc>
          <w:tcPr>
            <w:tcW w:w="2517" w:type="dxa"/>
          </w:tcPr>
          <w:p w14:paraId="0DDDF0BA"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40</w:t>
            </w:r>
            <w:r w:rsidRPr="008C5741">
              <w:rPr>
                <w:rFonts w:ascii="Times New Roman" w:hAnsi="Times New Roman"/>
                <w:lang w:val="en-US"/>
              </w:rPr>
              <w:t>2</w:t>
            </w:r>
          </w:p>
        </w:tc>
      </w:tr>
      <w:tr w:rsidR="00BD4E1E" w:rsidRPr="00BD4E1E" w14:paraId="7D001197" w14:textId="77777777" w:rsidTr="00BD4E1E">
        <w:trPr>
          <w:jc w:val="center"/>
        </w:trPr>
        <w:tc>
          <w:tcPr>
            <w:tcW w:w="1118" w:type="dxa"/>
          </w:tcPr>
          <w:p w14:paraId="4ACD8384"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lastRenderedPageBreak/>
              <w:t>2</w:t>
            </w:r>
          </w:p>
        </w:tc>
        <w:tc>
          <w:tcPr>
            <w:tcW w:w="3272" w:type="dxa"/>
          </w:tcPr>
          <w:p w14:paraId="493B398B"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Hệ thống xử lý bụi số 2</w:t>
            </w:r>
          </w:p>
        </w:tc>
        <w:tc>
          <w:tcPr>
            <w:tcW w:w="2086" w:type="dxa"/>
          </w:tcPr>
          <w:p w14:paraId="001B5421"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46</w:t>
            </w:r>
            <w:r w:rsidRPr="008C5741">
              <w:rPr>
                <w:rFonts w:ascii="Times New Roman" w:hAnsi="Times New Roman"/>
                <w:lang w:val="en-US"/>
              </w:rPr>
              <w:t>7</w:t>
            </w:r>
          </w:p>
        </w:tc>
        <w:tc>
          <w:tcPr>
            <w:tcW w:w="2517" w:type="dxa"/>
          </w:tcPr>
          <w:p w14:paraId="3377262B"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405</w:t>
            </w:r>
          </w:p>
        </w:tc>
      </w:tr>
      <w:tr w:rsidR="00BD4E1E" w:rsidRPr="00BD4E1E" w14:paraId="3756951F" w14:textId="77777777" w:rsidTr="00BD4E1E">
        <w:trPr>
          <w:jc w:val="center"/>
        </w:trPr>
        <w:tc>
          <w:tcPr>
            <w:tcW w:w="1118" w:type="dxa"/>
          </w:tcPr>
          <w:p w14:paraId="06AFD182"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3</w:t>
            </w:r>
          </w:p>
        </w:tc>
        <w:tc>
          <w:tcPr>
            <w:tcW w:w="3272" w:type="dxa"/>
          </w:tcPr>
          <w:p w14:paraId="22052140"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nung - ống khói số 1</w:t>
            </w:r>
          </w:p>
        </w:tc>
        <w:tc>
          <w:tcPr>
            <w:tcW w:w="2086" w:type="dxa"/>
          </w:tcPr>
          <w:p w14:paraId="39D9507E"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488</w:t>
            </w:r>
          </w:p>
        </w:tc>
        <w:tc>
          <w:tcPr>
            <w:tcW w:w="2517" w:type="dxa"/>
          </w:tcPr>
          <w:p w14:paraId="60F1CD1C"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399</w:t>
            </w:r>
          </w:p>
        </w:tc>
      </w:tr>
      <w:tr w:rsidR="00BD4E1E" w:rsidRPr="00BD4E1E" w14:paraId="1B0F7DAB" w14:textId="77777777" w:rsidTr="00BD4E1E">
        <w:trPr>
          <w:jc w:val="center"/>
        </w:trPr>
        <w:tc>
          <w:tcPr>
            <w:tcW w:w="1118" w:type="dxa"/>
          </w:tcPr>
          <w:p w14:paraId="0FA399F6"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4</w:t>
            </w:r>
          </w:p>
        </w:tc>
        <w:tc>
          <w:tcPr>
            <w:tcW w:w="3272" w:type="dxa"/>
          </w:tcPr>
          <w:p w14:paraId="125621BA"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nung - ống khói số 2</w:t>
            </w:r>
          </w:p>
        </w:tc>
        <w:tc>
          <w:tcPr>
            <w:tcW w:w="2086" w:type="dxa"/>
          </w:tcPr>
          <w:p w14:paraId="0D588842"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488</w:t>
            </w:r>
          </w:p>
        </w:tc>
        <w:tc>
          <w:tcPr>
            <w:tcW w:w="2517" w:type="dxa"/>
          </w:tcPr>
          <w:p w14:paraId="186FFB7C"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406</w:t>
            </w:r>
          </w:p>
        </w:tc>
      </w:tr>
      <w:tr w:rsidR="00BD4E1E" w:rsidRPr="00BD4E1E" w14:paraId="3A497263" w14:textId="77777777" w:rsidTr="00BD4E1E">
        <w:trPr>
          <w:jc w:val="center"/>
        </w:trPr>
        <w:tc>
          <w:tcPr>
            <w:tcW w:w="1118" w:type="dxa"/>
          </w:tcPr>
          <w:p w14:paraId="3C54D6BF"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5</w:t>
            </w:r>
          </w:p>
        </w:tc>
        <w:tc>
          <w:tcPr>
            <w:tcW w:w="3272" w:type="dxa"/>
          </w:tcPr>
          <w:p w14:paraId="1DBF3E1F"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nung - ống khói số 3</w:t>
            </w:r>
          </w:p>
        </w:tc>
        <w:tc>
          <w:tcPr>
            <w:tcW w:w="2086" w:type="dxa"/>
          </w:tcPr>
          <w:p w14:paraId="4CBEF1D8"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488</w:t>
            </w:r>
          </w:p>
        </w:tc>
        <w:tc>
          <w:tcPr>
            <w:tcW w:w="2517" w:type="dxa"/>
          </w:tcPr>
          <w:p w14:paraId="5450C95A"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415</w:t>
            </w:r>
          </w:p>
        </w:tc>
      </w:tr>
      <w:tr w:rsidR="00BD4E1E" w:rsidRPr="00BD4E1E" w14:paraId="7472054C" w14:textId="77777777" w:rsidTr="00BD4E1E">
        <w:trPr>
          <w:jc w:val="center"/>
        </w:trPr>
        <w:tc>
          <w:tcPr>
            <w:tcW w:w="1118" w:type="dxa"/>
          </w:tcPr>
          <w:p w14:paraId="2EB62100"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6</w:t>
            </w:r>
          </w:p>
        </w:tc>
        <w:tc>
          <w:tcPr>
            <w:tcW w:w="3272" w:type="dxa"/>
          </w:tcPr>
          <w:p w14:paraId="1C1CB918"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nung - ống khói số 4</w:t>
            </w:r>
          </w:p>
        </w:tc>
        <w:tc>
          <w:tcPr>
            <w:tcW w:w="2086" w:type="dxa"/>
          </w:tcPr>
          <w:p w14:paraId="14F59B1F"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488</w:t>
            </w:r>
          </w:p>
        </w:tc>
        <w:tc>
          <w:tcPr>
            <w:tcW w:w="2517" w:type="dxa"/>
          </w:tcPr>
          <w:p w14:paraId="2D4CC017"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427</w:t>
            </w:r>
          </w:p>
        </w:tc>
      </w:tr>
      <w:tr w:rsidR="00BD4E1E" w:rsidRPr="00BD4E1E" w14:paraId="69BA8C61" w14:textId="77777777" w:rsidTr="00BD4E1E">
        <w:trPr>
          <w:jc w:val="center"/>
        </w:trPr>
        <w:tc>
          <w:tcPr>
            <w:tcW w:w="1118" w:type="dxa"/>
          </w:tcPr>
          <w:p w14:paraId="554237BC" w14:textId="77777777" w:rsidR="00BD4E1E" w:rsidRPr="00BD4E1E" w:rsidRDefault="00BD4E1E" w:rsidP="0044089D">
            <w:pPr>
              <w:pStyle w:val="00000"/>
              <w:ind w:firstLine="0"/>
              <w:jc w:val="center"/>
              <w:rPr>
                <w:rFonts w:ascii="Times New Roman" w:hAnsi="Times New Roman"/>
              </w:rPr>
            </w:pPr>
            <w:r w:rsidRPr="00BD4E1E">
              <w:rPr>
                <w:rFonts w:ascii="Times New Roman" w:hAnsi="Times New Roman"/>
              </w:rPr>
              <w:t>7</w:t>
            </w:r>
          </w:p>
        </w:tc>
        <w:tc>
          <w:tcPr>
            <w:tcW w:w="3272" w:type="dxa"/>
          </w:tcPr>
          <w:p w14:paraId="6860FC57" w14:textId="77777777" w:rsidR="00BD4E1E" w:rsidRPr="00BD4E1E" w:rsidRDefault="00BD4E1E" w:rsidP="00BD4E1E">
            <w:pPr>
              <w:pStyle w:val="00000"/>
              <w:ind w:firstLine="0"/>
              <w:jc w:val="left"/>
              <w:rPr>
                <w:rFonts w:ascii="Times New Roman" w:hAnsi="Times New Roman"/>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nung - ống khói số 5</w:t>
            </w:r>
          </w:p>
        </w:tc>
        <w:tc>
          <w:tcPr>
            <w:tcW w:w="2086" w:type="dxa"/>
          </w:tcPr>
          <w:p w14:paraId="6BBD75A9"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1</w:t>
            </w:r>
            <w:r w:rsidR="008C5741">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sidR="008C5741">
              <w:rPr>
                <w:rFonts w:ascii="Times New Roman" w:hAnsi="Times New Roman"/>
                <w:lang w:val="en-US"/>
              </w:rPr>
              <w:t>.</w:t>
            </w:r>
            <w:r w:rsidRPr="008C5741">
              <w:rPr>
                <w:rFonts w:ascii="Times New Roman" w:hAnsi="Times New Roman"/>
              </w:rPr>
              <w:t>488</w:t>
            </w:r>
          </w:p>
        </w:tc>
        <w:tc>
          <w:tcPr>
            <w:tcW w:w="2517" w:type="dxa"/>
          </w:tcPr>
          <w:p w14:paraId="5E57CF5A" w14:textId="77777777" w:rsidR="00BD4E1E" w:rsidRPr="008C5741" w:rsidRDefault="00341ECC"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sidR="008C5741">
              <w:rPr>
                <w:rFonts w:ascii="Times New Roman" w:hAnsi="Times New Roman"/>
                <w:lang w:val="en-US"/>
              </w:rPr>
              <w:t>.</w:t>
            </w:r>
            <w:r w:rsidRPr="008C5741">
              <w:rPr>
                <w:rFonts w:ascii="Times New Roman" w:hAnsi="Times New Roman"/>
              </w:rPr>
              <w:t>444</w:t>
            </w:r>
          </w:p>
        </w:tc>
      </w:tr>
      <w:tr w:rsidR="00BD4E1E" w:rsidRPr="00BD4E1E" w14:paraId="3F59D348" w14:textId="77777777" w:rsidTr="00BD4E1E">
        <w:trPr>
          <w:jc w:val="center"/>
        </w:trPr>
        <w:tc>
          <w:tcPr>
            <w:tcW w:w="1118" w:type="dxa"/>
          </w:tcPr>
          <w:p w14:paraId="34A85987" w14:textId="77777777" w:rsidR="00BD4E1E" w:rsidRPr="00BD4E1E" w:rsidRDefault="00BD4E1E" w:rsidP="0044089D">
            <w:pPr>
              <w:pStyle w:val="00000"/>
              <w:ind w:firstLine="0"/>
              <w:jc w:val="center"/>
              <w:rPr>
                <w:rFonts w:ascii="Times New Roman" w:hAnsi="Times New Roman"/>
                <w:lang w:val="en-US"/>
              </w:rPr>
            </w:pPr>
            <w:r w:rsidRPr="00BD4E1E">
              <w:rPr>
                <w:rFonts w:ascii="Times New Roman" w:hAnsi="Times New Roman"/>
                <w:lang w:val="en-US"/>
              </w:rPr>
              <w:t>8</w:t>
            </w:r>
          </w:p>
        </w:tc>
        <w:tc>
          <w:tcPr>
            <w:tcW w:w="3272" w:type="dxa"/>
          </w:tcPr>
          <w:p w14:paraId="397F6649" w14:textId="77777777" w:rsidR="00BD4E1E" w:rsidRPr="00BD4E1E" w:rsidRDefault="00BD4E1E" w:rsidP="00BD4E1E">
            <w:pPr>
              <w:pStyle w:val="00000"/>
              <w:ind w:firstLine="0"/>
              <w:rPr>
                <w:rFonts w:ascii="Times New Roman" w:hAnsi="Times New Roman"/>
                <w:lang w:val="en-US"/>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sấy 5 tầng - ống khói số 1</w:t>
            </w:r>
          </w:p>
        </w:tc>
        <w:tc>
          <w:tcPr>
            <w:tcW w:w="2086" w:type="dxa"/>
          </w:tcPr>
          <w:p w14:paraId="6783DAFB"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1</w:t>
            </w:r>
            <w:r>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Pr>
                <w:rFonts w:ascii="Times New Roman" w:hAnsi="Times New Roman"/>
                <w:lang w:val="en-US"/>
              </w:rPr>
              <w:t>.</w:t>
            </w:r>
            <w:r w:rsidRPr="008C5741">
              <w:rPr>
                <w:rFonts w:ascii="Times New Roman" w:hAnsi="Times New Roman"/>
              </w:rPr>
              <w:t>501</w:t>
            </w:r>
          </w:p>
        </w:tc>
        <w:tc>
          <w:tcPr>
            <w:tcW w:w="2517" w:type="dxa"/>
          </w:tcPr>
          <w:p w14:paraId="4874AE91"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Pr>
                <w:rFonts w:ascii="Times New Roman" w:hAnsi="Times New Roman"/>
                <w:lang w:val="en-US"/>
              </w:rPr>
              <w:t>.</w:t>
            </w:r>
            <w:r w:rsidRPr="008C5741">
              <w:rPr>
                <w:rFonts w:ascii="Times New Roman" w:hAnsi="Times New Roman"/>
              </w:rPr>
              <w:t>408</w:t>
            </w:r>
          </w:p>
        </w:tc>
      </w:tr>
      <w:tr w:rsidR="00BD4E1E" w:rsidRPr="00BD4E1E" w14:paraId="1139A8EB" w14:textId="77777777" w:rsidTr="00BD4E1E">
        <w:trPr>
          <w:jc w:val="center"/>
        </w:trPr>
        <w:tc>
          <w:tcPr>
            <w:tcW w:w="1118" w:type="dxa"/>
          </w:tcPr>
          <w:p w14:paraId="740B4C7E" w14:textId="77777777" w:rsidR="00BD4E1E" w:rsidRPr="00BD4E1E" w:rsidRDefault="00BD4E1E" w:rsidP="0044089D">
            <w:pPr>
              <w:pStyle w:val="00000"/>
              <w:ind w:firstLine="0"/>
              <w:jc w:val="center"/>
              <w:rPr>
                <w:rFonts w:ascii="Times New Roman" w:hAnsi="Times New Roman"/>
                <w:lang w:val="en-US"/>
              </w:rPr>
            </w:pPr>
            <w:r w:rsidRPr="00BD4E1E">
              <w:rPr>
                <w:rFonts w:ascii="Times New Roman" w:hAnsi="Times New Roman"/>
                <w:lang w:val="en-US"/>
              </w:rPr>
              <w:t>9</w:t>
            </w:r>
          </w:p>
        </w:tc>
        <w:tc>
          <w:tcPr>
            <w:tcW w:w="3272" w:type="dxa"/>
          </w:tcPr>
          <w:p w14:paraId="708267B8" w14:textId="77777777" w:rsidR="00BD4E1E" w:rsidRPr="00BD4E1E" w:rsidRDefault="00BD4E1E" w:rsidP="00BD4E1E">
            <w:pPr>
              <w:pStyle w:val="00000"/>
              <w:ind w:firstLine="0"/>
              <w:rPr>
                <w:rFonts w:ascii="Times New Roman" w:hAnsi="Times New Roman"/>
                <w:lang w:val="en-US"/>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sấy 5 tầng - ống khói số 2</w:t>
            </w:r>
          </w:p>
        </w:tc>
        <w:tc>
          <w:tcPr>
            <w:tcW w:w="2086" w:type="dxa"/>
          </w:tcPr>
          <w:p w14:paraId="55D1F80D"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1</w:t>
            </w:r>
            <w:r>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Pr>
                <w:rFonts w:ascii="Times New Roman" w:hAnsi="Times New Roman"/>
                <w:lang w:val="en-US"/>
              </w:rPr>
              <w:t>.</w:t>
            </w:r>
            <w:r w:rsidRPr="008C5741">
              <w:rPr>
                <w:rFonts w:ascii="Times New Roman" w:hAnsi="Times New Roman"/>
              </w:rPr>
              <w:t>503</w:t>
            </w:r>
          </w:p>
        </w:tc>
        <w:tc>
          <w:tcPr>
            <w:tcW w:w="2517" w:type="dxa"/>
          </w:tcPr>
          <w:p w14:paraId="7325EE73"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Pr>
                <w:rFonts w:ascii="Times New Roman" w:hAnsi="Times New Roman"/>
                <w:lang w:val="en-US"/>
              </w:rPr>
              <w:t>.</w:t>
            </w:r>
            <w:r w:rsidRPr="008C5741">
              <w:rPr>
                <w:rFonts w:ascii="Times New Roman" w:hAnsi="Times New Roman"/>
              </w:rPr>
              <w:t>431</w:t>
            </w:r>
          </w:p>
        </w:tc>
      </w:tr>
      <w:tr w:rsidR="00BD4E1E" w:rsidRPr="00BD4E1E" w14:paraId="138CF139" w14:textId="77777777" w:rsidTr="00BD4E1E">
        <w:trPr>
          <w:jc w:val="center"/>
        </w:trPr>
        <w:tc>
          <w:tcPr>
            <w:tcW w:w="1118" w:type="dxa"/>
          </w:tcPr>
          <w:p w14:paraId="6C11EBA7" w14:textId="77777777" w:rsidR="00BD4E1E" w:rsidRPr="00BD4E1E" w:rsidRDefault="00BD4E1E" w:rsidP="0044089D">
            <w:pPr>
              <w:pStyle w:val="00000"/>
              <w:ind w:firstLine="0"/>
              <w:jc w:val="center"/>
              <w:rPr>
                <w:rFonts w:ascii="Times New Roman" w:hAnsi="Times New Roman"/>
                <w:lang w:val="en-US"/>
              </w:rPr>
            </w:pPr>
            <w:r w:rsidRPr="00BD4E1E">
              <w:rPr>
                <w:rFonts w:ascii="Times New Roman" w:hAnsi="Times New Roman"/>
                <w:lang w:val="en-US"/>
              </w:rPr>
              <w:t>1</w:t>
            </w:r>
            <w:r w:rsidRPr="00BD4E1E">
              <w:rPr>
                <w:rFonts w:ascii="Times New Roman" w:hAnsi="Times New Roman"/>
              </w:rPr>
              <w:t>0</w:t>
            </w:r>
          </w:p>
        </w:tc>
        <w:tc>
          <w:tcPr>
            <w:tcW w:w="3272" w:type="dxa"/>
          </w:tcPr>
          <w:p w14:paraId="068A4CEC" w14:textId="77777777" w:rsidR="00BD4E1E" w:rsidRPr="00BD4E1E" w:rsidRDefault="00BD4E1E" w:rsidP="00BD4E1E">
            <w:pPr>
              <w:pStyle w:val="00000"/>
              <w:ind w:firstLine="0"/>
              <w:rPr>
                <w:rFonts w:ascii="Times New Roman" w:hAnsi="Times New Roman"/>
                <w:lang w:val="en-US"/>
              </w:rPr>
            </w:pPr>
            <w:r w:rsidRPr="00BD4E1E">
              <w:rPr>
                <w:rFonts w:ascii="Times New Roman" w:hAnsi="Times New Roman"/>
                <w:lang w:val="en-US"/>
              </w:rPr>
              <w:t>L</w:t>
            </w:r>
            <w:r w:rsidRPr="00BD4E1E">
              <w:rPr>
                <w:rFonts w:ascii="Times New Roman" w:hAnsi="Times New Roman"/>
              </w:rPr>
              <w:t xml:space="preserve">ò </w:t>
            </w:r>
            <w:r w:rsidRPr="00BD4E1E">
              <w:rPr>
                <w:rFonts w:ascii="Times New Roman" w:hAnsi="Times New Roman"/>
                <w:lang w:val="en-US"/>
              </w:rPr>
              <w:t>sấy 5 tầng - ống khói số 3</w:t>
            </w:r>
          </w:p>
        </w:tc>
        <w:tc>
          <w:tcPr>
            <w:tcW w:w="2086" w:type="dxa"/>
          </w:tcPr>
          <w:p w14:paraId="02B5B8E7"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1</w:t>
            </w:r>
            <w:r>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Pr>
                <w:rFonts w:ascii="Times New Roman" w:hAnsi="Times New Roman"/>
                <w:lang w:val="en-US"/>
              </w:rPr>
              <w:t>.</w:t>
            </w:r>
            <w:r w:rsidRPr="008C5741">
              <w:rPr>
                <w:rFonts w:ascii="Times New Roman" w:hAnsi="Times New Roman"/>
              </w:rPr>
              <w:t>502</w:t>
            </w:r>
          </w:p>
        </w:tc>
        <w:tc>
          <w:tcPr>
            <w:tcW w:w="2517" w:type="dxa"/>
          </w:tcPr>
          <w:p w14:paraId="10832E1E"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Pr>
                <w:rFonts w:ascii="Times New Roman" w:hAnsi="Times New Roman"/>
                <w:lang w:val="en-US"/>
              </w:rPr>
              <w:t>.</w:t>
            </w:r>
            <w:r w:rsidRPr="008C5741">
              <w:rPr>
                <w:rFonts w:ascii="Times New Roman" w:hAnsi="Times New Roman"/>
              </w:rPr>
              <w:t>456</w:t>
            </w:r>
          </w:p>
        </w:tc>
      </w:tr>
      <w:tr w:rsidR="00BD4E1E" w:rsidRPr="00BD4E1E" w14:paraId="14BAB320" w14:textId="77777777" w:rsidTr="00BD4E1E">
        <w:trPr>
          <w:jc w:val="center"/>
        </w:trPr>
        <w:tc>
          <w:tcPr>
            <w:tcW w:w="1118" w:type="dxa"/>
          </w:tcPr>
          <w:p w14:paraId="210EC44B" w14:textId="77777777" w:rsidR="00BD4E1E" w:rsidRPr="00BD4E1E" w:rsidRDefault="00BD4E1E" w:rsidP="0044089D">
            <w:pPr>
              <w:pStyle w:val="00000"/>
              <w:ind w:firstLine="0"/>
              <w:jc w:val="center"/>
              <w:rPr>
                <w:rFonts w:ascii="Times New Roman" w:hAnsi="Times New Roman"/>
                <w:lang w:val="en-US"/>
              </w:rPr>
            </w:pPr>
            <w:r w:rsidRPr="00BD4E1E">
              <w:rPr>
                <w:rFonts w:ascii="Times New Roman" w:hAnsi="Times New Roman"/>
                <w:lang w:val="en-US"/>
              </w:rPr>
              <w:t>1</w:t>
            </w:r>
            <w:r w:rsidRPr="00BD4E1E">
              <w:rPr>
                <w:rFonts w:ascii="Times New Roman" w:hAnsi="Times New Roman"/>
              </w:rPr>
              <w:t>1</w:t>
            </w:r>
          </w:p>
        </w:tc>
        <w:tc>
          <w:tcPr>
            <w:tcW w:w="3272" w:type="dxa"/>
          </w:tcPr>
          <w:p w14:paraId="4E8D27A5" w14:textId="77777777" w:rsidR="00BD4E1E" w:rsidRPr="001964BF" w:rsidRDefault="001964BF" w:rsidP="0082520A">
            <w:pPr>
              <w:pStyle w:val="00000"/>
              <w:ind w:firstLine="0"/>
              <w:rPr>
                <w:rFonts w:ascii="Times New Roman" w:hAnsi="Times New Roman"/>
                <w:lang w:val="en-US"/>
              </w:rPr>
            </w:pPr>
            <w:r w:rsidRPr="001964BF">
              <w:rPr>
                <w:rFonts w:ascii="Times New Roman" w:hAnsi="Times New Roman"/>
                <w:lang w:val="en-US"/>
              </w:rPr>
              <w:t>L</w:t>
            </w:r>
            <w:r w:rsidRPr="001964BF">
              <w:rPr>
                <w:rFonts w:ascii="Times New Roman" w:hAnsi="Times New Roman"/>
              </w:rPr>
              <w:t xml:space="preserve">ò </w:t>
            </w:r>
            <w:r w:rsidRPr="001964BF">
              <w:rPr>
                <w:rFonts w:ascii="Times New Roman" w:hAnsi="Times New Roman"/>
                <w:lang w:val="en-US"/>
              </w:rPr>
              <w:t>sấy phun</w:t>
            </w:r>
          </w:p>
        </w:tc>
        <w:tc>
          <w:tcPr>
            <w:tcW w:w="2086" w:type="dxa"/>
          </w:tcPr>
          <w:p w14:paraId="1836B9D7"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1</w:t>
            </w:r>
            <w:r>
              <w:rPr>
                <w:rFonts w:ascii="Times New Roman" w:hAnsi="Times New Roman"/>
                <w:lang w:val="en-US"/>
              </w:rPr>
              <w:t>.</w:t>
            </w:r>
            <w:r w:rsidRPr="008C5741">
              <w:rPr>
                <w:rFonts w:ascii="Times New Roman" w:hAnsi="Times New Roman"/>
              </w:rPr>
              <w:t>8</w:t>
            </w:r>
            <w:r w:rsidRPr="008C5741">
              <w:rPr>
                <w:rFonts w:ascii="Times New Roman" w:hAnsi="Times New Roman"/>
                <w:lang w:val="en-US"/>
              </w:rPr>
              <w:t>1</w:t>
            </w:r>
            <w:r w:rsidRPr="008C5741">
              <w:rPr>
                <w:rFonts w:ascii="Times New Roman" w:hAnsi="Times New Roman"/>
              </w:rPr>
              <w:t>2</w:t>
            </w:r>
            <w:r>
              <w:rPr>
                <w:rFonts w:ascii="Times New Roman" w:hAnsi="Times New Roman"/>
                <w:lang w:val="en-US"/>
              </w:rPr>
              <w:t>.</w:t>
            </w:r>
            <w:r w:rsidRPr="008C5741">
              <w:rPr>
                <w:rFonts w:ascii="Times New Roman" w:hAnsi="Times New Roman"/>
              </w:rPr>
              <w:t>470</w:t>
            </w:r>
          </w:p>
        </w:tc>
        <w:tc>
          <w:tcPr>
            <w:tcW w:w="2517" w:type="dxa"/>
          </w:tcPr>
          <w:p w14:paraId="068418DE" w14:textId="77777777" w:rsidR="00BD4E1E" w:rsidRPr="008C5741" w:rsidRDefault="008C5741" w:rsidP="0044089D">
            <w:pPr>
              <w:pStyle w:val="00000"/>
              <w:ind w:firstLine="0"/>
              <w:jc w:val="center"/>
              <w:rPr>
                <w:rFonts w:ascii="Times New Roman" w:hAnsi="Times New Roman"/>
                <w:lang w:val="en-US"/>
              </w:rPr>
            </w:pPr>
            <w:r w:rsidRPr="008C5741">
              <w:rPr>
                <w:rFonts w:ascii="Times New Roman" w:hAnsi="Times New Roman"/>
                <w:lang w:val="en-US"/>
              </w:rPr>
              <w:t>5</w:t>
            </w:r>
            <w:r w:rsidRPr="008C5741">
              <w:rPr>
                <w:rFonts w:ascii="Times New Roman" w:hAnsi="Times New Roman"/>
              </w:rPr>
              <w:t>7</w:t>
            </w:r>
            <w:r w:rsidRPr="008C5741">
              <w:rPr>
                <w:rFonts w:ascii="Times New Roman" w:hAnsi="Times New Roman"/>
                <w:lang w:val="en-US"/>
              </w:rPr>
              <w:t>4</w:t>
            </w:r>
            <w:r>
              <w:rPr>
                <w:rFonts w:ascii="Times New Roman" w:hAnsi="Times New Roman"/>
                <w:lang w:val="en-US"/>
              </w:rPr>
              <w:t>.</w:t>
            </w:r>
            <w:r w:rsidRPr="008C5741">
              <w:rPr>
                <w:rFonts w:ascii="Times New Roman" w:hAnsi="Times New Roman"/>
              </w:rPr>
              <w:t>507</w:t>
            </w:r>
          </w:p>
        </w:tc>
      </w:tr>
    </w:tbl>
    <w:p w14:paraId="5976881F" w14:textId="77777777" w:rsidR="00BD4E1E" w:rsidRPr="008137C4" w:rsidRDefault="00BD4E1E" w:rsidP="00BD4E1E">
      <w:pPr>
        <w:pStyle w:val="00000"/>
        <w:ind w:firstLine="0"/>
        <w:rPr>
          <w:lang w:val="en-US"/>
        </w:rPr>
      </w:pPr>
    </w:p>
    <w:p w14:paraId="335101A0" w14:textId="77777777" w:rsidR="00BD4E1E" w:rsidRPr="003A5D9E" w:rsidRDefault="00BD4E1E" w:rsidP="00BD4E1E">
      <w:pPr>
        <w:pStyle w:val="00000"/>
        <w:rPr>
          <w:rStyle w:val="Vnbnnidung4"/>
          <w:spacing w:val="-6"/>
        </w:rPr>
      </w:pPr>
      <w:r w:rsidRPr="003A5D9E">
        <w:rPr>
          <w:spacing w:val="-6"/>
        </w:rPr>
        <w:t xml:space="preserve">- Phương thức xả khí thải: </w:t>
      </w:r>
      <w:r w:rsidR="003A5D9E" w:rsidRPr="003A5D9E">
        <w:rPr>
          <w:spacing w:val="-6"/>
          <w:lang w:val="en-US"/>
        </w:rPr>
        <w:t xml:space="preserve">Khí thải xả thải liên tục 24/24h, </w:t>
      </w:r>
      <w:r w:rsidRPr="003A5D9E">
        <w:rPr>
          <w:spacing w:val="-6"/>
        </w:rPr>
        <w:t>cưỡng bức bằng quạt hút.</w:t>
      </w:r>
      <w:bookmarkEnd w:id="200"/>
    </w:p>
    <w:p w14:paraId="45B83456" w14:textId="77777777" w:rsidR="00FE43B9" w:rsidRPr="00FE43B9" w:rsidRDefault="00163DEB" w:rsidP="00163DEB">
      <w:pPr>
        <w:pStyle w:val="B1"/>
        <w:rPr>
          <w:rFonts w:eastAsia="Times New Roman"/>
          <w:highlight w:val="white"/>
          <w:lang w:eastAsia="x-none"/>
        </w:rPr>
      </w:pPr>
      <w:bookmarkStart w:id="203" w:name="_Toc123906766"/>
      <w:r>
        <w:rPr>
          <w:rFonts w:eastAsia="Times New Roman"/>
          <w:highlight w:val="white"/>
        </w:rPr>
        <w:t>4.</w:t>
      </w:r>
      <w:r w:rsidR="00FE43B9" w:rsidRPr="00FE43B9">
        <w:rPr>
          <w:rFonts w:eastAsia="Times New Roman"/>
          <w:highlight w:val="white"/>
        </w:rPr>
        <w:t>3</w:t>
      </w:r>
      <w:bookmarkEnd w:id="197"/>
      <w:r w:rsidR="00FE43B9" w:rsidRPr="00FE43B9">
        <w:rPr>
          <w:rFonts w:eastAsia="Times New Roman"/>
          <w:highlight w:val="white"/>
        </w:rPr>
        <w:t xml:space="preserve">. Nội dung đề nghị cấp phép đối với tiếng ồn, </w:t>
      </w:r>
      <w:r w:rsidR="00FE43B9" w:rsidRPr="00FE43B9">
        <w:rPr>
          <w:rFonts w:eastAsia="Times New Roman"/>
          <w:highlight w:val="white"/>
          <w:u w:color="FF0000"/>
        </w:rPr>
        <w:t>độ rung</w:t>
      </w:r>
      <w:r w:rsidR="00FE43B9" w:rsidRPr="00FE43B9">
        <w:rPr>
          <w:rFonts w:eastAsia="Times New Roman"/>
          <w:highlight w:val="white"/>
        </w:rPr>
        <w:t>:</w:t>
      </w:r>
      <w:bookmarkEnd w:id="203"/>
    </w:p>
    <w:p w14:paraId="46BC9F95" w14:textId="77777777" w:rsidR="003A5D9E" w:rsidRPr="005E400F" w:rsidRDefault="003A5D9E" w:rsidP="003A5D9E">
      <w:pPr>
        <w:spacing w:before="60" w:after="60" w:line="288" w:lineRule="auto"/>
        <w:ind w:firstLine="720"/>
        <w:jc w:val="both"/>
        <w:rPr>
          <w:rFonts w:eastAsia="Calibri"/>
          <w:sz w:val="26"/>
        </w:rPr>
      </w:pPr>
      <w:r w:rsidRPr="005E400F">
        <w:rPr>
          <w:rFonts w:eastAsia="Calibri"/>
          <w:sz w:val="26"/>
        </w:rPr>
        <w:t>- Nguồn phát sinh: Từ các hoạt động của dự án.</w:t>
      </w:r>
    </w:p>
    <w:p w14:paraId="4D42F6E3" w14:textId="77777777" w:rsidR="003A5D9E" w:rsidRPr="005E400F" w:rsidRDefault="003A5D9E" w:rsidP="003A5D9E">
      <w:pPr>
        <w:spacing w:before="60" w:after="60" w:line="288" w:lineRule="auto"/>
        <w:jc w:val="both"/>
        <w:rPr>
          <w:rFonts w:eastAsia="Calibri"/>
          <w:sz w:val="26"/>
          <w:szCs w:val="26"/>
          <w:lang w:val="es-ES"/>
        </w:rPr>
      </w:pPr>
      <w:r w:rsidRPr="005E400F">
        <w:rPr>
          <w:rFonts w:eastAsia="Calibri"/>
          <w:sz w:val="26"/>
        </w:rPr>
        <w:tab/>
        <w:t>- Vị trí phát sinh tiếng ồn, độ rung: Trong phạm vi cơ sở sản xuất.</w:t>
      </w:r>
    </w:p>
    <w:p w14:paraId="1D06418D" w14:textId="77777777" w:rsidR="003A5D9E" w:rsidRPr="005E400F" w:rsidRDefault="003A5D9E" w:rsidP="003A5D9E">
      <w:pPr>
        <w:spacing w:before="60" w:after="60" w:line="288" w:lineRule="auto"/>
        <w:jc w:val="both"/>
        <w:rPr>
          <w:rFonts w:eastAsia="Calibri"/>
          <w:sz w:val="26"/>
          <w:szCs w:val="26"/>
          <w:lang w:val="es-ES"/>
        </w:rPr>
      </w:pPr>
      <w:r w:rsidRPr="005E400F">
        <w:rPr>
          <w:rFonts w:eastAsia="Calibri"/>
          <w:sz w:val="26"/>
          <w:szCs w:val="26"/>
          <w:lang w:val="es-ES"/>
        </w:rPr>
        <w:tab/>
      </w:r>
      <w:r w:rsidRPr="005E400F">
        <w:rPr>
          <w:rFonts w:eastAsia="Calibri"/>
          <w:sz w:val="26"/>
        </w:rPr>
        <w:t xml:space="preserve">- </w:t>
      </w:r>
      <w:r w:rsidRPr="005E400F">
        <w:rPr>
          <w:rFonts w:eastAsia="Calibri"/>
          <w:sz w:val="26"/>
          <w:szCs w:val="26"/>
        </w:rPr>
        <w:t>Tiếng ồn, độ rung phải bảo đảm đáp ứng yêu cầu về bảo vệ môi trường và Quy chuẩn kỹ thuật môi trường đối với tiếng ồn, độ rung (QCVN 26:2010/BTNMT-Quy chuẩn kỹ thuật quốc gia về tiếng ồn và QCVN 27:2010/BTNMT-Quy chuẩn kỹ thuật quốc gia vềđộ rung), cụ thể như sau:</w:t>
      </w:r>
      <w:r w:rsidRPr="005E400F">
        <w:rPr>
          <w:rFonts w:eastAsia="Calibri"/>
          <w:sz w:val="26"/>
          <w:szCs w:val="26"/>
          <w:lang w:val="es-ES"/>
        </w:rPr>
        <w:tab/>
      </w:r>
    </w:p>
    <w:p w14:paraId="140D84F5" w14:textId="77777777" w:rsidR="003A5D9E" w:rsidRPr="005E400F" w:rsidRDefault="003A5D9E" w:rsidP="003A5D9E">
      <w:pPr>
        <w:pStyle w:val="A3"/>
        <w:rPr>
          <w:rFonts w:eastAsia="Calibri"/>
        </w:rPr>
      </w:pPr>
      <w:r w:rsidRPr="005E400F">
        <w:rPr>
          <w:rFonts w:eastAsia="Calibri"/>
        </w:rPr>
        <w:t>4.3.1. Tiếng ồn:</w:t>
      </w:r>
    </w:p>
    <w:p w14:paraId="65B27076" w14:textId="77777777" w:rsidR="003A5D9E" w:rsidRPr="005E400F" w:rsidRDefault="003A5D9E" w:rsidP="003A5D9E">
      <w:pPr>
        <w:pStyle w:val="BB"/>
        <w:rPr>
          <w:rFonts w:eastAsia="Calibri"/>
        </w:rPr>
      </w:pPr>
      <w:bookmarkStart w:id="204" w:name="_Toc113864239"/>
      <w:bookmarkStart w:id="205" w:name="_Toc114127264"/>
      <w:bookmarkStart w:id="206" w:name="_Toc123906795"/>
      <w:r w:rsidRPr="005E400F">
        <w:rPr>
          <w:rFonts w:eastAsia="Calibri"/>
        </w:rPr>
        <w:t>Bảng 4.</w:t>
      </w:r>
      <w:r>
        <w:rPr>
          <w:rFonts w:eastAsia="Calibri"/>
        </w:rPr>
        <w:t>4</w:t>
      </w:r>
      <w:r w:rsidRPr="005E400F">
        <w:rPr>
          <w:rFonts w:eastAsia="Calibri"/>
        </w:rPr>
        <w:t>. Giá trị theo QCVN đối với tiếng ồn</w:t>
      </w:r>
      <w:bookmarkEnd w:id="204"/>
      <w:bookmarkEnd w:id="205"/>
      <w:bookmarkEnd w:id="2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672"/>
        <w:gridCol w:w="2722"/>
      </w:tblGrid>
      <w:tr w:rsidR="003A5D9E" w:rsidRPr="005E400F" w14:paraId="53587A6C" w14:textId="77777777" w:rsidTr="00F22C74">
        <w:trPr>
          <w:trHeight w:val="748"/>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914752" w14:textId="77777777" w:rsidR="003A5D9E" w:rsidRPr="005E400F" w:rsidRDefault="003A5D9E" w:rsidP="00F22C74">
            <w:pPr>
              <w:spacing w:before="120" w:after="100" w:afterAutospacing="1" w:line="360" w:lineRule="exact"/>
              <w:jc w:val="center"/>
              <w:rPr>
                <w:b/>
                <w:sz w:val="26"/>
              </w:rPr>
            </w:pPr>
            <w:r w:rsidRPr="005E400F">
              <w:rPr>
                <w:b/>
                <w:sz w:val="26"/>
              </w:rPr>
              <w:t>Từ 6-21 giờ (dBA)</w:t>
            </w:r>
          </w:p>
        </w:tc>
        <w:tc>
          <w:tcPr>
            <w:tcW w:w="2268" w:type="dxa"/>
            <w:tcBorders>
              <w:top w:val="single" w:sz="4" w:space="0" w:color="auto"/>
              <w:left w:val="single" w:sz="4" w:space="0" w:color="auto"/>
              <w:bottom w:val="single" w:sz="4" w:space="0" w:color="auto"/>
              <w:right w:val="single" w:sz="4" w:space="0" w:color="auto"/>
            </w:tcBorders>
            <w:vAlign w:val="center"/>
          </w:tcPr>
          <w:p w14:paraId="2569D036" w14:textId="77777777" w:rsidR="003A5D9E" w:rsidRPr="005E400F" w:rsidRDefault="003A5D9E" w:rsidP="00F22C74">
            <w:pPr>
              <w:spacing w:before="120" w:after="100" w:afterAutospacing="1" w:line="360" w:lineRule="exact"/>
              <w:jc w:val="center"/>
              <w:rPr>
                <w:b/>
                <w:sz w:val="26"/>
              </w:rPr>
            </w:pPr>
            <w:r w:rsidRPr="005E400F">
              <w:rPr>
                <w:b/>
                <w:sz w:val="26"/>
              </w:rPr>
              <w:t>Từ 21-6 giờ (dBA)</w:t>
            </w:r>
          </w:p>
        </w:tc>
        <w:tc>
          <w:tcPr>
            <w:tcW w:w="1672" w:type="dxa"/>
            <w:tcBorders>
              <w:top w:val="single" w:sz="4" w:space="0" w:color="auto"/>
              <w:left w:val="single" w:sz="4" w:space="0" w:color="auto"/>
              <w:bottom w:val="single" w:sz="4" w:space="0" w:color="auto"/>
              <w:right w:val="single" w:sz="4" w:space="0" w:color="auto"/>
            </w:tcBorders>
            <w:vAlign w:val="center"/>
          </w:tcPr>
          <w:p w14:paraId="67655CAA" w14:textId="77777777" w:rsidR="003A5D9E" w:rsidRPr="005E400F" w:rsidRDefault="003A5D9E" w:rsidP="00F22C74">
            <w:pPr>
              <w:spacing w:before="120" w:after="100" w:afterAutospacing="1" w:line="360" w:lineRule="exact"/>
              <w:jc w:val="center"/>
              <w:rPr>
                <w:b/>
                <w:sz w:val="26"/>
              </w:rPr>
            </w:pPr>
            <w:r w:rsidRPr="005E400F">
              <w:rPr>
                <w:b/>
                <w:sz w:val="26"/>
              </w:rPr>
              <w:t>Ghi chú</w:t>
            </w:r>
          </w:p>
        </w:tc>
        <w:tc>
          <w:tcPr>
            <w:tcW w:w="2722" w:type="dxa"/>
            <w:tcBorders>
              <w:top w:val="single" w:sz="4" w:space="0" w:color="auto"/>
              <w:left w:val="single" w:sz="4" w:space="0" w:color="auto"/>
              <w:bottom w:val="single" w:sz="4" w:space="0" w:color="auto"/>
              <w:right w:val="single" w:sz="4" w:space="0" w:color="auto"/>
            </w:tcBorders>
          </w:tcPr>
          <w:p w14:paraId="36A0D6AD" w14:textId="77777777" w:rsidR="003A5D9E" w:rsidRPr="005E400F" w:rsidRDefault="003A5D9E" w:rsidP="00F22C74">
            <w:pPr>
              <w:spacing w:before="120" w:after="100" w:afterAutospacing="1" w:line="360" w:lineRule="exact"/>
              <w:jc w:val="center"/>
              <w:rPr>
                <w:b/>
                <w:sz w:val="26"/>
              </w:rPr>
            </w:pPr>
            <w:r w:rsidRPr="005E400F">
              <w:rPr>
                <w:b/>
                <w:sz w:val="26"/>
              </w:rPr>
              <w:t>Tần suất quan trắc định kỳ</w:t>
            </w:r>
          </w:p>
        </w:tc>
      </w:tr>
      <w:tr w:rsidR="003A5D9E" w:rsidRPr="005E400F" w14:paraId="28A63DE9" w14:textId="77777777" w:rsidTr="00F22C74">
        <w:trPr>
          <w:trHeight w:val="70"/>
          <w:jc w:val="center"/>
        </w:trPr>
        <w:tc>
          <w:tcPr>
            <w:tcW w:w="2268" w:type="dxa"/>
            <w:tcBorders>
              <w:top w:val="single" w:sz="4" w:space="0" w:color="auto"/>
              <w:left w:val="single" w:sz="4" w:space="0" w:color="auto"/>
              <w:bottom w:val="single" w:sz="4" w:space="0" w:color="auto"/>
              <w:right w:val="single" w:sz="4" w:space="0" w:color="auto"/>
            </w:tcBorders>
            <w:vAlign w:val="center"/>
          </w:tcPr>
          <w:p w14:paraId="045D5755" w14:textId="77777777" w:rsidR="003A5D9E" w:rsidRPr="005E400F" w:rsidRDefault="003A5D9E" w:rsidP="00F22C74">
            <w:pPr>
              <w:spacing w:before="120" w:after="100" w:afterAutospacing="1" w:line="360" w:lineRule="exact"/>
              <w:jc w:val="center"/>
              <w:rPr>
                <w:sz w:val="26"/>
              </w:rPr>
            </w:pPr>
            <w:r w:rsidRPr="005E400F">
              <w:rPr>
                <w:sz w:val="26"/>
              </w:rPr>
              <w:t>70</w:t>
            </w:r>
          </w:p>
        </w:tc>
        <w:tc>
          <w:tcPr>
            <w:tcW w:w="2268" w:type="dxa"/>
            <w:tcBorders>
              <w:top w:val="single" w:sz="4" w:space="0" w:color="auto"/>
              <w:left w:val="single" w:sz="4" w:space="0" w:color="auto"/>
              <w:bottom w:val="single" w:sz="4" w:space="0" w:color="auto"/>
              <w:right w:val="single" w:sz="4" w:space="0" w:color="auto"/>
            </w:tcBorders>
            <w:vAlign w:val="center"/>
          </w:tcPr>
          <w:p w14:paraId="0BEC000B" w14:textId="77777777" w:rsidR="003A5D9E" w:rsidRPr="005E400F" w:rsidRDefault="003A5D9E" w:rsidP="00F22C74">
            <w:pPr>
              <w:spacing w:before="120" w:after="100" w:afterAutospacing="1" w:line="360" w:lineRule="exact"/>
              <w:jc w:val="center"/>
              <w:rPr>
                <w:sz w:val="26"/>
              </w:rPr>
            </w:pPr>
            <w:r w:rsidRPr="005E400F">
              <w:rPr>
                <w:sz w:val="26"/>
              </w:rPr>
              <w:t>55</w:t>
            </w:r>
          </w:p>
        </w:tc>
        <w:tc>
          <w:tcPr>
            <w:tcW w:w="1672" w:type="dxa"/>
            <w:tcBorders>
              <w:top w:val="single" w:sz="4" w:space="0" w:color="auto"/>
              <w:left w:val="single" w:sz="4" w:space="0" w:color="auto"/>
              <w:bottom w:val="single" w:sz="4" w:space="0" w:color="auto"/>
              <w:right w:val="single" w:sz="4" w:space="0" w:color="auto"/>
            </w:tcBorders>
            <w:vAlign w:val="center"/>
          </w:tcPr>
          <w:p w14:paraId="77CA6741" w14:textId="77777777" w:rsidR="003A5D9E" w:rsidRPr="005E400F" w:rsidRDefault="003A5D9E" w:rsidP="00F22C74">
            <w:pPr>
              <w:spacing w:before="120" w:after="100" w:afterAutospacing="1" w:line="360" w:lineRule="exact"/>
              <w:jc w:val="center"/>
              <w:rPr>
                <w:sz w:val="26"/>
              </w:rPr>
            </w:pPr>
            <w:r w:rsidRPr="005E400F">
              <w:rPr>
                <w:sz w:val="26"/>
              </w:rPr>
              <w:t>Khu vực thông thường</w:t>
            </w:r>
          </w:p>
        </w:tc>
        <w:tc>
          <w:tcPr>
            <w:tcW w:w="2722" w:type="dxa"/>
            <w:tcBorders>
              <w:top w:val="single" w:sz="4" w:space="0" w:color="auto"/>
              <w:left w:val="single" w:sz="4" w:space="0" w:color="auto"/>
              <w:bottom w:val="single" w:sz="4" w:space="0" w:color="auto"/>
              <w:right w:val="single" w:sz="4" w:space="0" w:color="auto"/>
            </w:tcBorders>
          </w:tcPr>
          <w:p w14:paraId="2AE830D6" w14:textId="77777777" w:rsidR="003A5D9E" w:rsidRPr="005E400F" w:rsidRDefault="003A5D9E" w:rsidP="00F22C74">
            <w:pPr>
              <w:spacing w:before="120" w:after="100" w:afterAutospacing="1" w:line="360" w:lineRule="exact"/>
              <w:jc w:val="both"/>
              <w:rPr>
                <w:b/>
                <w:sz w:val="26"/>
              </w:rPr>
            </w:pPr>
            <w:r w:rsidRPr="005E400F">
              <w:rPr>
                <w:sz w:val="26"/>
              </w:rPr>
              <w:t>Quan trắc khi có sự cố hoặc theo yêu cầu của các cơ quan liên quan  có thẩm quyền</w:t>
            </w:r>
          </w:p>
        </w:tc>
      </w:tr>
    </w:tbl>
    <w:p w14:paraId="0CA1E804" w14:textId="77777777" w:rsidR="003A5D9E" w:rsidRPr="005E400F" w:rsidRDefault="003A5D9E" w:rsidP="003A5D9E">
      <w:pPr>
        <w:spacing w:before="60" w:after="60" w:line="288" w:lineRule="auto"/>
        <w:ind w:left="1440"/>
        <w:jc w:val="both"/>
        <w:rPr>
          <w:rFonts w:eastAsia="Calibri"/>
          <w:sz w:val="26"/>
          <w:szCs w:val="26"/>
          <w:lang w:val="es-ES"/>
        </w:rPr>
      </w:pPr>
    </w:p>
    <w:p w14:paraId="3A4EA929" w14:textId="77777777" w:rsidR="003A5D9E" w:rsidRPr="005E400F" w:rsidRDefault="003A5D9E" w:rsidP="003A5D9E">
      <w:pPr>
        <w:pStyle w:val="A3"/>
        <w:rPr>
          <w:rFonts w:eastAsia="Calibri"/>
        </w:rPr>
      </w:pPr>
      <w:r w:rsidRPr="005E400F">
        <w:rPr>
          <w:rFonts w:eastAsia="Calibri"/>
        </w:rPr>
        <w:lastRenderedPageBreak/>
        <w:t>4.3.2. Độ rung:</w:t>
      </w:r>
    </w:p>
    <w:p w14:paraId="76BC5D36" w14:textId="77777777" w:rsidR="003A5D9E" w:rsidRPr="005E400F" w:rsidRDefault="003A5D9E" w:rsidP="003A5D9E">
      <w:pPr>
        <w:pStyle w:val="BB"/>
        <w:rPr>
          <w:rFonts w:eastAsia="Calibri"/>
        </w:rPr>
      </w:pPr>
      <w:bookmarkStart w:id="207" w:name="_Toc104292473"/>
      <w:bookmarkStart w:id="208" w:name="_Toc113864240"/>
      <w:bookmarkStart w:id="209" w:name="_Toc114127265"/>
      <w:bookmarkStart w:id="210" w:name="_Toc123906796"/>
      <w:r w:rsidRPr="005E400F">
        <w:rPr>
          <w:rFonts w:eastAsia="Calibri"/>
        </w:rPr>
        <w:t>Bảng 4.</w:t>
      </w:r>
      <w:r>
        <w:rPr>
          <w:rFonts w:eastAsia="Calibri"/>
        </w:rPr>
        <w:t>5</w:t>
      </w:r>
      <w:r w:rsidRPr="005E400F">
        <w:rPr>
          <w:rFonts w:eastAsia="Calibri"/>
        </w:rPr>
        <w:t>. Giá trị theo QCVN đối với độ rung</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701"/>
        <w:gridCol w:w="2693"/>
      </w:tblGrid>
      <w:tr w:rsidR="003A5D9E" w:rsidRPr="005E400F" w14:paraId="1155ED66" w14:textId="77777777" w:rsidTr="00F22C74">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350E039" w14:textId="77777777" w:rsidR="003A5D9E" w:rsidRPr="005E400F" w:rsidRDefault="003A5D9E" w:rsidP="00F22C74">
            <w:pPr>
              <w:spacing w:before="120" w:after="100" w:afterAutospacing="1" w:line="360" w:lineRule="exact"/>
              <w:jc w:val="center"/>
              <w:rPr>
                <w:b/>
                <w:sz w:val="26"/>
              </w:rPr>
            </w:pPr>
            <w:r w:rsidRPr="005E400F">
              <w:rPr>
                <w:b/>
                <w:sz w:val="26"/>
              </w:rPr>
              <w:t>Từ 6-21 giờ (dB)</w:t>
            </w:r>
          </w:p>
        </w:tc>
        <w:tc>
          <w:tcPr>
            <w:tcW w:w="2268" w:type="dxa"/>
            <w:tcBorders>
              <w:top w:val="single" w:sz="4" w:space="0" w:color="auto"/>
              <w:left w:val="single" w:sz="4" w:space="0" w:color="auto"/>
              <w:bottom w:val="single" w:sz="4" w:space="0" w:color="auto"/>
              <w:right w:val="single" w:sz="4" w:space="0" w:color="auto"/>
            </w:tcBorders>
            <w:vAlign w:val="center"/>
          </w:tcPr>
          <w:p w14:paraId="40B6AB12" w14:textId="77777777" w:rsidR="003A5D9E" w:rsidRPr="005E400F" w:rsidRDefault="003A5D9E" w:rsidP="00F22C74">
            <w:pPr>
              <w:spacing w:before="120" w:after="100" w:afterAutospacing="1" w:line="360" w:lineRule="exact"/>
              <w:jc w:val="center"/>
              <w:rPr>
                <w:b/>
                <w:sz w:val="26"/>
              </w:rPr>
            </w:pPr>
            <w:r w:rsidRPr="005E400F">
              <w:rPr>
                <w:b/>
                <w:sz w:val="26"/>
              </w:rPr>
              <w:t>Từ 21-6 giờ (dB)</w:t>
            </w:r>
          </w:p>
        </w:tc>
        <w:tc>
          <w:tcPr>
            <w:tcW w:w="1701" w:type="dxa"/>
            <w:tcBorders>
              <w:top w:val="single" w:sz="4" w:space="0" w:color="auto"/>
              <w:left w:val="single" w:sz="4" w:space="0" w:color="auto"/>
              <w:bottom w:val="single" w:sz="4" w:space="0" w:color="auto"/>
              <w:right w:val="single" w:sz="4" w:space="0" w:color="auto"/>
            </w:tcBorders>
            <w:vAlign w:val="center"/>
          </w:tcPr>
          <w:p w14:paraId="3ACDAC81" w14:textId="77777777" w:rsidR="003A5D9E" w:rsidRPr="005E400F" w:rsidRDefault="003A5D9E" w:rsidP="00F22C74">
            <w:pPr>
              <w:spacing w:before="120" w:after="100" w:afterAutospacing="1" w:line="360" w:lineRule="exact"/>
              <w:jc w:val="center"/>
              <w:rPr>
                <w:b/>
                <w:sz w:val="26"/>
              </w:rPr>
            </w:pPr>
            <w:r w:rsidRPr="005E400F">
              <w:rPr>
                <w:b/>
                <w:sz w:val="26"/>
              </w:rPr>
              <w:t>Ghi chú</w:t>
            </w:r>
          </w:p>
        </w:tc>
        <w:tc>
          <w:tcPr>
            <w:tcW w:w="2693" w:type="dxa"/>
            <w:tcBorders>
              <w:top w:val="single" w:sz="4" w:space="0" w:color="auto"/>
              <w:left w:val="single" w:sz="4" w:space="0" w:color="auto"/>
              <w:bottom w:val="single" w:sz="4" w:space="0" w:color="auto"/>
              <w:right w:val="single" w:sz="4" w:space="0" w:color="auto"/>
            </w:tcBorders>
          </w:tcPr>
          <w:p w14:paraId="7F5F97F7" w14:textId="77777777" w:rsidR="003A5D9E" w:rsidRPr="005E400F" w:rsidRDefault="003A5D9E" w:rsidP="00F22C74">
            <w:pPr>
              <w:spacing w:before="120" w:after="100" w:afterAutospacing="1" w:line="360" w:lineRule="exact"/>
              <w:jc w:val="center"/>
              <w:rPr>
                <w:b/>
                <w:sz w:val="26"/>
              </w:rPr>
            </w:pPr>
            <w:r w:rsidRPr="005E400F">
              <w:rPr>
                <w:b/>
                <w:sz w:val="26"/>
              </w:rPr>
              <w:t>Tần suất quan trắc định kỳ</w:t>
            </w:r>
          </w:p>
        </w:tc>
      </w:tr>
      <w:tr w:rsidR="003A5D9E" w:rsidRPr="005E400F" w14:paraId="44202D15" w14:textId="77777777" w:rsidTr="00F22C74">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28810F8A" w14:textId="77777777" w:rsidR="003A5D9E" w:rsidRPr="005E400F" w:rsidRDefault="003A5D9E" w:rsidP="00F22C74">
            <w:pPr>
              <w:spacing w:before="120" w:after="100" w:afterAutospacing="1" w:line="360" w:lineRule="exact"/>
              <w:jc w:val="center"/>
              <w:rPr>
                <w:sz w:val="26"/>
              </w:rPr>
            </w:pPr>
            <w:r w:rsidRPr="005E400F">
              <w:rPr>
                <w:sz w:val="26"/>
              </w:rPr>
              <w:t>70</w:t>
            </w:r>
          </w:p>
        </w:tc>
        <w:tc>
          <w:tcPr>
            <w:tcW w:w="2268" w:type="dxa"/>
            <w:tcBorders>
              <w:top w:val="single" w:sz="4" w:space="0" w:color="auto"/>
              <w:left w:val="single" w:sz="4" w:space="0" w:color="auto"/>
              <w:bottom w:val="single" w:sz="4" w:space="0" w:color="auto"/>
              <w:right w:val="single" w:sz="4" w:space="0" w:color="auto"/>
            </w:tcBorders>
            <w:vAlign w:val="center"/>
          </w:tcPr>
          <w:p w14:paraId="7A3DDE6C" w14:textId="77777777" w:rsidR="003A5D9E" w:rsidRPr="005E400F" w:rsidRDefault="003A5D9E" w:rsidP="00F22C74">
            <w:pPr>
              <w:spacing w:before="120" w:after="100" w:afterAutospacing="1" w:line="360" w:lineRule="exact"/>
              <w:jc w:val="center"/>
              <w:rPr>
                <w:sz w:val="26"/>
              </w:rPr>
            </w:pPr>
            <w:r w:rsidRPr="005E400F">
              <w:rPr>
                <w:sz w:val="26"/>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28AC567" w14:textId="77777777" w:rsidR="003A5D9E" w:rsidRPr="005E400F" w:rsidRDefault="003A5D9E" w:rsidP="00F22C74">
            <w:pPr>
              <w:spacing w:before="120" w:after="100" w:afterAutospacing="1" w:line="360" w:lineRule="exact"/>
              <w:jc w:val="center"/>
              <w:rPr>
                <w:sz w:val="26"/>
              </w:rPr>
            </w:pPr>
            <w:r w:rsidRPr="005E400F">
              <w:rPr>
                <w:sz w:val="26"/>
              </w:rPr>
              <w:t>Khu vực thông thường</w:t>
            </w:r>
          </w:p>
        </w:tc>
        <w:tc>
          <w:tcPr>
            <w:tcW w:w="2693" w:type="dxa"/>
            <w:tcBorders>
              <w:top w:val="single" w:sz="4" w:space="0" w:color="auto"/>
              <w:left w:val="single" w:sz="4" w:space="0" w:color="auto"/>
              <w:bottom w:val="single" w:sz="4" w:space="0" w:color="auto"/>
              <w:right w:val="single" w:sz="4" w:space="0" w:color="auto"/>
            </w:tcBorders>
          </w:tcPr>
          <w:p w14:paraId="10C3D71D" w14:textId="77777777" w:rsidR="003A5D9E" w:rsidRPr="005E400F" w:rsidRDefault="003A5D9E" w:rsidP="00F22C74">
            <w:pPr>
              <w:spacing w:before="120" w:after="100" w:afterAutospacing="1" w:line="360" w:lineRule="exact"/>
              <w:jc w:val="both"/>
              <w:rPr>
                <w:b/>
                <w:sz w:val="26"/>
              </w:rPr>
            </w:pPr>
            <w:r w:rsidRPr="005E400F">
              <w:rPr>
                <w:sz w:val="26"/>
              </w:rPr>
              <w:t>Quan trắc khi có sự cố hoặc theo yêu cầu của các cơ quan liên quan  có thẩm quyền</w:t>
            </w:r>
          </w:p>
        </w:tc>
      </w:tr>
    </w:tbl>
    <w:p w14:paraId="216E454A" w14:textId="77777777" w:rsidR="00592D6B" w:rsidRDefault="00592D6B">
      <w:pPr>
        <w:rPr>
          <w:rFonts w:eastAsia="Times New Roman"/>
          <w:b/>
          <w:highlight w:val="white"/>
          <w:lang w:eastAsia="vi-VN"/>
        </w:rPr>
      </w:pPr>
    </w:p>
    <w:p w14:paraId="1E64E660" w14:textId="77777777" w:rsidR="003A5D9E" w:rsidRDefault="003A5D9E">
      <w:pPr>
        <w:rPr>
          <w:rFonts w:eastAsia="Times New Roman"/>
          <w:b/>
          <w:highlight w:val="white"/>
          <w:lang w:eastAsia="vi-VN"/>
        </w:rPr>
      </w:pPr>
      <w:r>
        <w:rPr>
          <w:highlight w:val="white"/>
        </w:rPr>
        <w:br w:type="page"/>
      </w:r>
    </w:p>
    <w:p w14:paraId="1FE6B716" w14:textId="77777777" w:rsidR="00FE43B9" w:rsidRPr="00FE43B9" w:rsidRDefault="00FE43B9" w:rsidP="00163DEB">
      <w:pPr>
        <w:pStyle w:val="B"/>
        <w:rPr>
          <w:highlight w:val="white"/>
          <w:lang w:eastAsia="x-none"/>
        </w:rPr>
      </w:pPr>
      <w:bookmarkStart w:id="211" w:name="_Toc123906767"/>
      <w:r w:rsidRPr="00FE43B9">
        <w:rPr>
          <w:highlight w:val="white"/>
        </w:rPr>
        <w:lastRenderedPageBreak/>
        <w:t>Chương V</w:t>
      </w:r>
      <w:bookmarkEnd w:id="211"/>
    </w:p>
    <w:p w14:paraId="710A8208" w14:textId="77777777" w:rsidR="00FE43B9" w:rsidRPr="00FE43B9" w:rsidRDefault="00FE43B9" w:rsidP="00163DEB">
      <w:pPr>
        <w:pStyle w:val="B"/>
        <w:rPr>
          <w:highlight w:val="white"/>
          <w:lang w:eastAsia="x-none"/>
        </w:rPr>
      </w:pPr>
      <w:bookmarkStart w:id="212" w:name="_Toc123906768"/>
      <w:r w:rsidRPr="00FE43B9">
        <w:rPr>
          <w:highlight w:val="white"/>
        </w:rPr>
        <w:t>KẾ HOẠCH VẬN HÀNH THỬ NGHIỆM CÔNG TRÌNH XỬ LÝ CHẤT THẢI VÀ CHƯƠNG TRÌNH QUAN TRẮC MÔI TRƯỜNG CỦA DỰ ÁN</w:t>
      </w:r>
      <w:bookmarkEnd w:id="212"/>
    </w:p>
    <w:p w14:paraId="3B2B7234" w14:textId="77777777" w:rsidR="00626AEF" w:rsidRDefault="00626AEF" w:rsidP="00FE43B9">
      <w:pPr>
        <w:tabs>
          <w:tab w:val="left" w:pos="1489"/>
        </w:tabs>
        <w:adjustRightInd w:val="0"/>
        <w:snapToGrid w:val="0"/>
        <w:spacing w:before="120" w:after="0" w:line="240" w:lineRule="auto"/>
        <w:jc w:val="both"/>
        <w:rPr>
          <w:rFonts w:ascii="Arial" w:eastAsia="Times New Roman" w:hAnsi="Arial" w:cs="Arial"/>
          <w:sz w:val="24"/>
          <w:szCs w:val="20"/>
          <w:highlight w:val="white"/>
          <w:lang w:val="x-none" w:eastAsia="vi-VN"/>
        </w:rPr>
      </w:pPr>
      <w:bookmarkStart w:id="213" w:name="bookmark136"/>
    </w:p>
    <w:p w14:paraId="0CC91421" w14:textId="77777777" w:rsidR="00FE43B9" w:rsidRPr="00FE43B9" w:rsidRDefault="00626AEF" w:rsidP="00626AEF">
      <w:pPr>
        <w:pStyle w:val="B1"/>
        <w:rPr>
          <w:rFonts w:eastAsia="Times New Roman"/>
          <w:highlight w:val="white"/>
          <w:lang w:eastAsia="x-none"/>
        </w:rPr>
      </w:pPr>
      <w:bookmarkStart w:id="214" w:name="_Toc123906769"/>
      <w:r>
        <w:rPr>
          <w:rFonts w:eastAsia="Times New Roman"/>
          <w:highlight w:val="white"/>
        </w:rPr>
        <w:t>5.</w:t>
      </w:r>
      <w:r w:rsidR="00FE43B9" w:rsidRPr="00FE43B9">
        <w:rPr>
          <w:rFonts w:eastAsia="Times New Roman"/>
          <w:highlight w:val="white"/>
        </w:rPr>
        <w:t>1</w:t>
      </w:r>
      <w:bookmarkEnd w:id="213"/>
      <w:r w:rsidR="00FE43B9" w:rsidRPr="00FE43B9">
        <w:rPr>
          <w:rFonts w:eastAsia="Times New Roman"/>
          <w:highlight w:val="white"/>
        </w:rPr>
        <w:t>. Kế hoạch vận hành thử nghiệm công trình xử lý chất thải của dự án:</w:t>
      </w:r>
      <w:bookmarkEnd w:id="214"/>
    </w:p>
    <w:p w14:paraId="1915E44C" w14:textId="77777777" w:rsidR="00FE43B9" w:rsidRPr="00FE43B9" w:rsidRDefault="00626AEF" w:rsidP="00626AEF">
      <w:pPr>
        <w:pStyle w:val="B2"/>
        <w:rPr>
          <w:highlight w:val="white"/>
          <w:lang w:eastAsia="x-none"/>
        </w:rPr>
      </w:pPr>
      <w:bookmarkStart w:id="215" w:name="bookmark137"/>
      <w:bookmarkStart w:id="216" w:name="_Toc123906770"/>
      <w:r>
        <w:rPr>
          <w:highlight w:val="white"/>
        </w:rPr>
        <w:t>5.</w:t>
      </w:r>
      <w:r w:rsidR="00FE43B9" w:rsidRPr="00FE43B9">
        <w:rPr>
          <w:highlight w:val="white"/>
        </w:rPr>
        <w:t>1</w:t>
      </w:r>
      <w:bookmarkEnd w:id="215"/>
      <w:r w:rsidR="00FE43B9" w:rsidRPr="00FE43B9">
        <w:rPr>
          <w:highlight w:val="white"/>
        </w:rPr>
        <w:t>.1. Thời gian dự kiến vận hành thử nghiệm:</w:t>
      </w:r>
      <w:bookmarkEnd w:id="216"/>
    </w:p>
    <w:p w14:paraId="77E3F4D3" w14:textId="77777777" w:rsidR="00626AEF" w:rsidRDefault="00626AEF" w:rsidP="00626AEF">
      <w:pPr>
        <w:pStyle w:val="00000"/>
        <w:rPr>
          <w:rStyle w:val="Vnbnnidung4"/>
          <w:highlight w:val="white"/>
        </w:rPr>
      </w:pPr>
      <w:bookmarkStart w:id="217" w:name="bookmark138"/>
      <w:r w:rsidRPr="00900085">
        <w:rPr>
          <w:rStyle w:val="Vnbnnidung4"/>
          <w:highlight w:val="white"/>
        </w:rPr>
        <w:t>Kế hoạch vận hành thử nghiệm hệ thống xử lý khí thải được tổng hợp và trình bày ở bảng sau:</w:t>
      </w:r>
    </w:p>
    <w:p w14:paraId="7F342BD9" w14:textId="31CA8BDF" w:rsidR="00626AEF" w:rsidRPr="00900085" w:rsidRDefault="00626AEF" w:rsidP="00626AEF">
      <w:pPr>
        <w:pStyle w:val="BB"/>
        <w:rPr>
          <w:rStyle w:val="Vnbnnidung4"/>
          <w:highlight w:val="white"/>
        </w:rPr>
      </w:pPr>
      <w:bookmarkStart w:id="218" w:name="_Toc123906797"/>
      <w:bookmarkStart w:id="219" w:name="_Toc108015506"/>
      <w:r>
        <w:rPr>
          <w:rStyle w:val="Vnbnnidung4"/>
          <w:highlight w:val="white"/>
        </w:rPr>
        <w:t xml:space="preserve">Bảng </w:t>
      </w:r>
      <w:r w:rsidR="00721003">
        <w:rPr>
          <w:rStyle w:val="Vnbnnidung4"/>
          <w:highlight w:val="white"/>
        </w:rPr>
        <w:t>5</w:t>
      </w:r>
      <w:r>
        <w:rPr>
          <w:rStyle w:val="Vnbnnidung4"/>
          <w:highlight w:val="white"/>
        </w:rPr>
        <w:t xml:space="preserve">.1. </w:t>
      </w:r>
      <w:r w:rsidRPr="008C0EDA">
        <w:rPr>
          <w:rStyle w:val="Vnbnnidung4"/>
          <w:highlight w:val="white"/>
        </w:rPr>
        <w:t>Kế</w:t>
      </w:r>
      <w:r w:rsidRPr="00900085">
        <w:rPr>
          <w:rStyle w:val="Vnbnnidung4"/>
          <w:highlight w:val="white"/>
        </w:rPr>
        <w:t xml:space="preserve"> hoạch vận hành thử nghiệm hệ thống xử lý khí thải</w:t>
      </w:r>
      <w:bookmarkEnd w:id="218"/>
      <w:r w:rsidRPr="00900085">
        <w:rPr>
          <w:rStyle w:val="Vnbnnidung4"/>
          <w:highlight w:val="white"/>
        </w:rPr>
        <w:t xml:space="preserve"> </w:t>
      </w:r>
      <w:bookmarkEnd w:id="219"/>
    </w:p>
    <w:tbl>
      <w:tblPr>
        <w:tblStyle w:val="TableGrid"/>
        <w:tblW w:w="9828" w:type="dxa"/>
        <w:tblLook w:val="04A0" w:firstRow="1" w:lastRow="0" w:firstColumn="1" w:lastColumn="0" w:noHBand="0" w:noVBand="1"/>
      </w:tblPr>
      <w:tblGrid>
        <w:gridCol w:w="1129"/>
        <w:gridCol w:w="3261"/>
        <w:gridCol w:w="1812"/>
        <w:gridCol w:w="1813"/>
        <w:gridCol w:w="1813"/>
      </w:tblGrid>
      <w:tr w:rsidR="00626AEF" w:rsidRPr="00525F55" w14:paraId="3AC4E795" w14:textId="77777777" w:rsidTr="00525F55">
        <w:tc>
          <w:tcPr>
            <w:tcW w:w="1129" w:type="dxa"/>
            <w:vAlign w:val="center"/>
          </w:tcPr>
          <w:p w14:paraId="0F8324F0" w14:textId="77777777" w:rsidR="00626AEF" w:rsidRPr="00525F55" w:rsidRDefault="00626AEF" w:rsidP="008D273B">
            <w:pPr>
              <w:pStyle w:val="Vnbnnidung40"/>
              <w:widowControl/>
              <w:adjustRightInd w:val="0"/>
              <w:snapToGrid w:val="0"/>
              <w:spacing w:before="120" w:after="0"/>
              <w:rPr>
                <w:rStyle w:val="Vnbnnidung4"/>
                <w:rFonts w:ascii="Times New Roman" w:hAnsi="Times New Roman"/>
                <w:b/>
                <w:sz w:val="26"/>
                <w:szCs w:val="26"/>
                <w:highlight w:val="white"/>
                <w:lang w:eastAsia="vi-VN"/>
              </w:rPr>
            </w:pPr>
            <w:r w:rsidRPr="00525F55">
              <w:rPr>
                <w:rStyle w:val="Vnbnnidung4"/>
                <w:rFonts w:ascii="Times New Roman" w:hAnsi="Times New Roman"/>
                <w:b/>
                <w:sz w:val="26"/>
                <w:szCs w:val="26"/>
                <w:highlight w:val="white"/>
                <w:lang w:eastAsia="vi-VN"/>
              </w:rPr>
              <w:t>Stt</w:t>
            </w:r>
          </w:p>
        </w:tc>
        <w:tc>
          <w:tcPr>
            <w:tcW w:w="3261" w:type="dxa"/>
            <w:vAlign w:val="center"/>
          </w:tcPr>
          <w:p w14:paraId="352CBD77" w14:textId="77777777" w:rsidR="00626AEF" w:rsidRPr="00525F55" w:rsidRDefault="00626AEF" w:rsidP="008D273B">
            <w:pPr>
              <w:pStyle w:val="Vnbnnidung40"/>
              <w:widowControl/>
              <w:adjustRightInd w:val="0"/>
              <w:snapToGrid w:val="0"/>
              <w:spacing w:before="120" w:after="0"/>
              <w:rPr>
                <w:rStyle w:val="Vnbnnidung4"/>
                <w:rFonts w:ascii="Times New Roman" w:hAnsi="Times New Roman"/>
                <w:b/>
                <w:sz w:val="26"/>
                <w:szCs w:val="26"/>
                <w:highlight w:val="white"/>
                <w:lang w:eastAsia="vi-VN"/>
              </w:rPr>
            </w:pPr>
            <w:r w:rsidRPr="00525F55">
              <w:rPr>
                <w:rStyle w:val="Vnbnnidung4"/>
                <w:rFonts w:ascii="Times New Roman" w:hAnsi="Times New Roman"/>
                <w:b/>
                <w:sz w:val="26"/>
                <w:szCs w:val="26"/>
                <w:highlight w:val="white"/>
                <w:lang w:eastAsia="vi-VN"/>
              </w:rPr>
              <w:t>Hạng mục</w:t>
            </w:r>
          </w:p>
        </w:tc>
        <w:tc>
          <w:tcPr>
            <w:tcW w:w="1812" w:type="dxa"/>
            <w:vAlign w:val="center"/>
          </w:tcPr>
          <w:p w14:paraId="106D5381" w14:textId="77777777" w:rsidR="00626AEF" w:rsidRPr="00525F55" w:rsidRDefault="00626AEF" w:rsidP="008D273B">
            <w:pPr>
              <w:pStyle w:val="Vnbnnidung40"/>
              <w:widowControl/>
              <w:adjustRightInd w:val="0"/>
              <w:snapToGrid w:val="0"/>
              <w:spacing w:before="120" w:after="0"/>
              <w:rPr>
                <w:rStyle w:val="Vnbnnidung4"/>
                <w:rFonts w:ascii="Times New Roman" w:hAnsi="Times New Roman"/>
                <w:b/>
                <w:sz w:val="26"/>
                <w:szCs w:val="26"/>
                <w:highlight w:val="white"/>
                <w:lang w:eastAsia="vi-VN"/>
              </w:rPr>
            </w:pPr>
            <w:r w:rsidRPr="00525F55">
              <w:rPr>
                <w:rStyle w:val="Vnbnnidung4"/>
                <w:rFonts w:ascii="Times New Roman" w:hAnsi="Times New Roman"/>
                <w:b/>
                <w:sz w:val="26"/>
                <w:szCs w:val="26"/>
                <w:highlight w:val="white"/>
                <w:lang w:eastAsia="vi-VN"/>
              </w:rPr>
              <w:t>Thời gian bắt đầu vận hành thử nghiệm</w:t>
            </w:r>
          </w:p>
        </w:tc>
        <w:tc>
          <w:tcPr>
            <w:tcW w:w="1813" w:type="dxa"/>
            <w:vAlign w:val="center"/>
          </w:tcPr>
          <w:p w14:paraId="4D292419" w14:textId="77777777" w:rsidR="00626AEF" w:rsidRPr="00525F55" w:rsidRDefault="00626AEF" w:rsidP="008D273B">
            <w:pPr>
              <w:pStyle w:val="Vnbnnidung40"/>
              <w:widowControl/>
              <w:adjustRightInd w:val="0"/>
              <w:snapToGrid w:val="0"/>
              <w:spacing w:before="120" w:after="0"/>
              <w:rPr>
                <w:rStyle w:val="Vnbnnidung4"/>
                <w:rFonts w:ascii="Times New Roman" w:hAnsi="Times New Roman"/>
                <w:b/>
                <w:sz w:val="26"/>
                <w:szCs w:val="26"/>
                <w:highlight w:val="white"/>
                <w:lang w:eastAsia="vi-VN"/>
              </w:rPr>
            </w:pPr>
            <w:r w:rsidRPr="00525F55">
              <w:rPr>
                <w:rStyle w:val="Vnbnnidung4"/>
                <w:rFonts w:ascii="Times New Roman" w:hAnsi="Times New Roman"/>
                <w:b/>
                <w:sz w:val="26"/>
                <w:szCs w:val="26"/>
                <w:highlight w:val="white"/>
                <w:lang w:eastAsia="vi-VN"/>
              </w:rPr>
              <w:t>Thời gian kết thúc vận hành thử nghiệm</w:t>
            </w:r>
          </w:p>
        </w:tc>
        <w:tc>
          <w:tcPr>
            <w:tcW w:w="1813" w:type="dxa"/>
            <w:vAlign w:val="center"/>
          </w:tcPr>
          <w:p w14:paraId="3E5AC1AD" w14:textId="77777777" w:rsidR="00626AEF" w:rsidRPr="00525F55" w:rsidRDefault="00626AEF" w:rsidP="008D273B">
            <w:pPr>
              <w:pStyle w:val="Vnbnnidung40"/>
              <w:widowControl/>
              <w:adjustRightInd w:val="0"/>
              <w:snapToGrid w:val="0"/>
              <w:spacing w:before="120" w:after="0"/>
              <w:rPr>
                <w:rStyle w:val="Vnbnnidung4"/>
                <w:rFonts w:ascii="Times New Roman" w:hAnsi="Times New Roman"/>
                <w:b/>
                <w:sz w:val="26"/>
                <w:szCs w:val="26"/>
                <w:highlight w:val="white"/>
                <w:lang w:eastAsia="vi-VN"/>
              </w:rPr>
            </w:pPr>
            <w:r w:rsidRPr="00525F55">
              <w:rPr>
                <w:rStyle w:val="Vnbnnidung4"/>
                <w:rFonts w:ascii="Times New Roman" w:hAnsi="Times New Roman"/>
                <w:b/>
                <w:sz w:val="26"/>
                <w:szCs w:val="26"/>
                <w:highlight w:val="white"/>
                <w:lang w:eastAsia="vi-VN"/>
              </w:rPr>
              <w:t>Công suất dự kiến</w:t>
            </w:r>
          </w:p>
        </w:tc>
      </w:tr>
      <w:tr w:rsidR="00525F55" w:rsidRPr="00525F55" w14:paraId="6CB34C9D" w14:textId="77777777" w:rsidTr="00525F55">
        <w:tc>
          <w:tcPr>
            <w:tcW w:w="1129" w:type="dxa"/>
            <w:vAlign w:val="center"/>
          </w:tcPr>
          <w:p w14:paraId="2EF521E3"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1</w:t>
            </w:r>
          </w:p>
        </w:tc>
        <w:tc>
          <w:tcPr>
            <w:tcW w:w="3261" w:type="dxa"/>
          </w:tcPr>
          <w:p w14:paraId="0D21C461"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Hệ thống xử lý bụi số 1</w:t>
            </w:r>
          </w:p>
        </w:tc>
        <w:tc>
          <w:tcPr>
            <w:tcW w:w="1812" w:type="dxa"/>
            <w:vMerge w:val="restart"/>
            <w:vAlign w:val="center"/>
          </w:tcPr>
          <w:p w14:paraId="63777894" w14:textId="77777777" w:rsidR="00525F55" w:rsidRPr="00525F55" w:rsidRDefault="004457E0"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Pr>
                <w:rStyle w:val="Vnbnnidung4"/>
                <w:rFonts w:ascii="Times New Roman" w:hAnsi="Times New Roman"/>
                <w:sz w:val="26"/>
                <w:szCs w:val="26"/>
                <w:highlight w:val="white"/>
                <w:lang w:eastAsia="vi-VN"/>
              </w:rPr>
              <w:t>01</w:t>
            </w:r>
            <w:r w:rsidR="00525F55" w:rsidRPr="00525F55">
              <w:rPr>
                <w:rStyle w:val="Vnbnnidung4"/>
                <w:rFonts w:ascii="Times New Roman" w:hAnsi="Times New Roman"/>
                <w:sz w:val="26"/>
                <w:szCs w:val="26"/>
                <w:highlight w:val="white"/>
                <w:lang w:eastAsia="vi-VN"/>
              </w:rPr>
              <w:t>/</w:t>
            </w:r>
            <w:r>
              <w:rPr>
                <w:rStyle w:val="Vnbnnidung4"/>
                <w:rFonts w:ascii="Times New Roman" w:hAnsi="Times New Roman"/>
                <w:sz w:val="26"/>
                <w:szCs w:val="26"/>
                <w:highlight w:val="white"/>
                <w:lang w:eastAsia="vi-VN"/>
              </w:rPr>
              <w:t>3</w:t>
            </w:r>
            <w:r w:rsidR="00525F55" w:rsidRPr="00525F55">
              <w:rPr>
                <w:rStyle w:val="Vnbnnidung4"/>
                <w:rFonts w:ascii="Times New Roman" w:hAnsi="Times New Roman"/>
                <w:sz w:val="26"/>
                <w:szCs w:val="26"/>
                <w:highlight w:val="white"/>
                <w:lang w:eastAsia="vi-VN"/>
              </w:rPr>
              <w:t>/202</w:t>
            </w:r>
            <w:r>
              <w:rPr>
                <w:rStyle w:val="Vnbnnidung4"/>
                <w:rFonts w:ascii="Times New Roman" w:hAnsi="Times New Roman"/>
                <w:sz w:val="26"/>
                <w:szCs w:val="26"/>
                <w:highlight w:val="white"/>
                <w:lang w:eastAsia="vi-VN"/>
              </w:rPr>
              <w:t>3</w:t>
            </w:r>
          </w:p>
        </w:tc>
        <w:tc>
          <w:tcPr>
            <w:tcW w:w="1813" w:type="dxa"/>
            <w:vMerge w:val="restart"/>
            <w:vAlign w:val="center"/>
          </w:tcPr>
          <w:p w14:paraId="7959C092" w14:textId="77777777" w:rsidR="00525F55" w:rsidRPr="00525F55" w:rsidRDefault="004457E0"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Pr>
                <w:rStyle w:val="Vnbnnidung4"/>
                <w:rFonts w:ascii="Times New Roman" w:hAnsi="Times New Roman"/>
                <w:sz w:val="26"/>
                <w:szCs w:val="26"/>
                <w:highlight w:val="white"/>
                <w:lang w:eastAsia="vi-VN"/>
              </w:rPr>
              <w:t>01</w:t>
            </w:r>
            <w:r w:rsidR="00525F55" w:rsidRPr="00525F55">
              <w:rPr>
                <w:rStyle w:val="Vnbnnidung4"/>
                <w:rFonts w:ascii="Times New Roman" w:hAnsi="Times New Roman"/>
                <w:sz w:val="26"/>
                <w:szCs w:val="26"/>
                <w:highlight w:val="white"/>
                <w:lang w:eastAsia="vi-VN"/>
              </w:rPr>
              <w:t>/</w:t>
            </w:r>
            <w:r>
              <w:rPr>
                <w:rStyle w:val="Vnbnnidung4"/>
                <w:rFonts w:ascii="Times New Roman" w:hAnsi="Times New Roman"/>
                <w:sz w:val="26"/>
                <w:szCs w:val="26"/>
                <w:highlight w:val="white"/>
                <w:lang w:eastAsia="vi-VN"/>
              </w:rPr>
              <w:t>9</w:t>
            </w:r>
            <w:r w:rsidR="00525F55" w:rsidRPr="00525F55">
              <w:rPr>
                <w:rStyle w:val="Vnbnnidung4"/>
                <w:rFonts w:ascii="Times New Roman" w:hAnsi="Times New Roman"/>
                <w:sz w:val="26"/>
                <w:szCs w:val="26"/>
                <w:highlight w:val="white"/>
                <w:lang w:eastAsia="vi-VN"/>
              </w:rPr>
              <w:t>/2023</w:t>
            </w:r>
          </w:p>
        </w:tc>
        <w:tc>
          <w:tcPr>
            <w:tcW w:w="1813" w:type="dxa"/>
            <w:vMerge w:val="restart"/>
            <w:vAlign w:val="center"/>
          </w:tcPr>
          <w:p w14:paraId="033D9615"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70%</w:t>
            </w:r>
          </w:p>
        </w:tc>
      </w:tr>
      <w:tr w:rsidR="00525F55" w:rsidRPr="00525F55" w14:paraId="6F4D81E8" w14:textId="77777777" w:rsidTr="00525F55">
        <w:tc>
          <w:tcPr>
            <w:tcW w:w="1129" w:type="dxa"/>
            <w:vAlign w:val="center"/>
          </w:tcPr>
          <w:p w14:paraId="358F0A97"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2</w:t>
            </w:r>
          </w:p>
        </w:tc>
        <w:tc>
          <w:tcPr>
            <w:tcW w:w="3261" w:type="dxa"/>
          </w:tcPr>
          <w:p w14:paraId="4B960E75"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Hệ thống xử lý bụi số 2</w:t>
            </w:r>
          </w:p>
        </w:tc>
        <w:tc>
          <w:tcPr>
            <w:tcW w:w="1812" w:type="dxa"/>
            <w:vMerge/>
          </w:tcPr>
          <w:p w14:paraId="56B582E8"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0C6BE769"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2299548E"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6692CA75" w14:textId="77777777" w:rsidTr="00525F55">
        <w:tc>
          <w:tcPr>
            <w:tcW w:w="1129" w:type="dxa"/>
            <w:vAlign w:val="center"/>
          </w:tcPr>
          <w:p w14:paraId="0B7D9593"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3</w:t>
            </w:r>
          </w:p>
        </w:tc>
        <w:tc>
          <w:tcPr>
            <w:tcW w:w="3261" w:type="dxa"/>
          </w:tcPr>
          <w:p w14:paraId="6BDFD847"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nung - ống khói số 1</w:t>
            </w:r>
          </w:p>
        </w:tc>
        <w:tc>
          <w:tcPr>
            <w:tcW w:w="1812" w:type="dxa"/>
            <w:vMerge/>
          </w:tcPr>
          <w:p w14:paraId="05791E9F"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129872EF"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7D7E0500"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1D426B55" w14:textId="77777777" w:rsidTr="00525F55">
        <w:tc>
          <w:tcPr>
            <w:tcW w:w="1129" w:type="dxa"/>
            <w:vAlign w:val="center"/>
          </w:tcPr>
          <w:p w14:paraId="286DD547"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4</w:t>
            </w:r>
          </w:p>
        </w:tc>
        <w:tc>
          <w:tcPr>
            <w:tcW w:w="3261" w:type="dxa"/>
          </w:tcPr>
          <w:p w14:paraId="189BD86A"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nung - ống khói số 2</w:t>
            </w:r>
          </w:p>
        </w:tc>
        <w:tc>
          <w:tcPr>
            <w:tcW w:w="1812" w:type="dxa"/>
            <w:vMerge/>
          </w:tcPr>
          <w:p w14:paraId="2DCA2942"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3F9D9F25"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1CEF23F0"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316F85C6" w14:textId="77777777" w:rsidTr="00525F55">
        <w:tc>
          <w:tcPr>
            <w:tcW w:w="1129" w:type="dxa"/>
            <w:vAlign w:val="center"/>
          </w:tcPr>
          <w:p w14:paraId="181C57C0"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5</w:t>
            </w:r>
          </w:p>
        </w:tc>
        <w:tc>
          <w:tcPr>
            <w:tcW w:w="3261" w:type="dxa"/>
          </w:tcPr>
          <w:p w14:paraId="125F1940"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nung - ống khói số 3</w:t>
            </w:r>
          </w:p>
        </w:tc>
        <w:tc>
          <w:tcPr>
            <w:tcW w:w="1812" w:type="dxa"/>
            <w:vMerge/>
          </w:tcPr>
          <w:p w14:paraId="65585E13"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0A1DF717"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3A9CEE52"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60B5F009" w14:textId="77777777" w:rsidTr="00525F55">
        <w:tc>
          <w:tcPr>
            <w:tcW w:w="1129" w:type="dxa"/>
            <w:vAlign w:val="center"/>
          </w:tcPr>
          <w:p w14:paraId="1E6BC96F"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6</w:t>
            </w:r>
          </w:p>
        </w:tc>
        <w:tc>
          <w:tcPr>
            <w:tcW w:w="3261" w:type="dxa"/>
          </w:tcPr>
          <w:p w14:paraId="281B6C43"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nung - ống khói số 4</w:t>
            </w:r>
          </w:p>
        </w:tc>
        <w:tc>
          <w:tcPr>
            <w:tcW w:w="1812" w:type="dxa"/>
            <w:vMerge/>
          </w:tcPr>
          <w:p w14:paraId="3F14FE03"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2361915C"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711228D9"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69802259" w14:textId="77777777" w:rsidTr="00525F55">
        <w:tc>
          <w:tcPr>
            <w:tcW w:w="1129" w:type="dxa"/>
            <w:vAlign w:val="center"/>
          </w:tcPr>
          <w:p w14:paraId="3EC675FE"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7</w:t>
            </w:r>
          </w:p>
        </w:tc>
        <w:tc>
          <w:tcPr>
            <w:tcW w:w="3261" w:type="dxa"/>
          </w:tcPr>
          <w:p w14:paraId="5EA95A41" w14:textId="77777777" w:rsidR="00525F55" w:rsidRPr="00525F55" w:rsidRDefault="00525F55" w:rsidP="00525F55">
            <w:pPr>
              <w:pStyle w:val="00000"/>
              <w:ind w:firstLine="0"/>
              <w:jc w:val="left"/>
              <w:rPr>
                <w:rFonts w:ascii="Times New Roman" w:hAnsi="Times New Roman"/>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nung - ống khói số 5</w:t>
            </w:r>
          </w:p>
        </w:tc>
        <w:tc>
          <w:tcPr>
            <w:tcW w:w="1812" w:type="dxa"/>
            <w:vMerge/>
          </w:tcPr>
          <w:p w14:paraId="21F8464F"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4CADFE3E"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49FF7D8B"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60E38659" w14:textId="77777777" w:rsidTr="00525F55">
        <w:tc>
          <w:tcPr>
            <w:tcW w:w="1129" w:type="dxa"/>
            <w:vAlign w:val="center"/>
          </w:tcPr>
          <w:p w14:paraId="73B29CE6"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8</w:t>
            </w:r>
          </w:p>
        </w:tc>
        <w:tc>
          <w:tcPr>
            <w:tcW w:w="3261" w:type="dxa"/>
          </w:tcPr>
          <w:p w14:paraId="263A2B54" w14:textId="77777777" w:rsidR="00525F55" w:rsidRPr="00525F55" w:rsidRDefault="00525F55" w:rsidP="00525F55">
            <w:pPr>
              <w:pStyle w:val="00000"/>
              <w:ind w:firstLine="0"/>
              <w:rPr>
                <w:rFonts w:ascii="Times New Roman" w:hAnsi="Times New Roman"/>
                <w:lang w:val="en-US"/>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sấy 5 tầng - ống khói số 1</w:t>
            </w:r>
          </w:p>
        </w:tc>
        <w:tc>
          <w:tcPr>
            <w:tcW w:w="1812" w:type="dxa"/>
            <w:vMerge/>
          </w:tcPr>
          <w:p w14:paraId="209CEE17"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3F66A127"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5F4122DE"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1ADF3908" w14:textId="77777777" w:rsidTr="00525F55">
        <w:tc>
          <w:tcPr>
            <w:tcW w:w="1129" w:type="dxa"/>
            <w:vAlign w:val="center"/>
          </w:tcPr>
          <w:p w14:paraId="13A5ED29"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9</w:t>
            </w:r>
          </w:p>
        </w:tc>
        <w:tc>
          <w:tcPr>
            <w:tcW w:w="3261" w:type="dxa"/>
          </w:tcPr>
          <w:p w14:paraId="5F87F5CA" w14:textId="77777777" w:rsidR="00525F55" w:rsidRPr="00525F55" w:rsidRDefault="00525F55" w:rsidP="00525F55">
            <w:pPr>
              <w:pStyle w:val="00000"/>
              <w:ind w:firstLine="0"/>
              <w:rPr>
                <w:rFonts w:ascii="Times New Roman" w:hAnsi="Times New Roman"/>
                <w:lang w:val="en-US"/>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sấy 5 tầng - ống khói số 2</w:t>
            </w:r>
          </w:p>
        </w:tc>
        <w:tc>
          <w:tcPr>
            <w:tcW w:w="1812" w:type="dxa"/>
            <w:vMerge/>
          </w:tcPr>
          <w:p w14:paraId="7DED338D"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0FDF9B04"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104AA66C"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1C621838" w14:textId="77777777" w:rsidTr="00525F55">
        <w:tc>
          <w:tcPr>
            <w:tcW w:w="1129" w:type="dxa"/>
            <w:vAlign w:val="center"/>
          </w:tcPr>
          <w:p w14:paraId="009B9970"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10</w:t>
            </w:r>
          </w:p>
        </w:tc>
        <w:tc>
          <w:tcPr>
            <w:tcW w:w="3261" w:type="dxa"/>
          </w:tcPr>
          <w:p w14:paraId="6C5A13A2" w14:textId="77777777" w:rsidR="00525F55" w:rsidRPr="00525F55" w:rsidRDefault="00525F55" w:rsidP="00525F55">
            <w:pPr>
              <w:pStyle w:val="00000"/>
              <w:ind w:firstLine="0"/>
              <w:rPr>
                <w:rFonts w:ascii="Times New Roman" w:hAnsi="Times New Roman"/>
                <w:lang w:val="en-US"/>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sấy 5 tầng - ống khói số 3</w:t>
            </w:r>
          </w:p>
        </w:tc>
        <w:tc>
          <w:tcPr>
            <w:tcW w:w="1812" w:type="dxa"/>
            <w:vMerge/>
          </w:tcPr>
          <w:p w14:paraId="56B025A9"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3EA1BADB"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5D8A4411"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r w:rsidR="00525F55" w:rsidRPr="00525F55" w14:paraId="53F91F22" w14:textId="77777777" w:rsidTr="00525F55">
        <w:tc>
          <w:tcPr>
            <w:tcW w:w="1129" w:type="dxa"/>
            <w:vAlign w:val="center"/>
          </w:tcPr>
          <w:p w14:paraId="7A47E03A" w14:textId="77777777" w:rsidR="00525F55" w:rsidRPr="00525F55" w:rsidRDefault="00525F55" w:rsidP="00525F55">
            <w:pPr>
              <w:pStyle w:val="Vnbnnidung40"/>
              <w:widowControl/>
              <w:adjustRightInd w:val="0"/>
              <w:snapToGrid w:val="0"/>
              <w:spacing w:before="120" w:after="0"/>
              <w:rPr>
                <w:rStyle w:val="Vnbnnidung4"/>
                <w:rFonts w:ascii="Times New Roman" w:hAnsi="Times New Roman"/>
                <w:sz w:val="26"/>
                <w:szCs w:val="26"/>
                <w:highlight w:val="white"/>
                <w:lang w:eastAsia="vi-VN"/>
              </w:rPr>
            </w:pPr>
            <w:r w:rsidRPr="00525F55">
              <w:rPr>
                <w:rStyle w:val="Vnbnnidung4"/>
                <w:rFonts w:ascii="Times New Roman" w:hAnsi="Times New Roman"/>
                <w:sz w:val="26"/>
                <w:szCs w:val="26"/>
                <w:highlight w:val="white"/>
                <w:lang w:eastAsia="vi-VN"/>
              </w:rPr>
              <w:t>11</w:t>
            </w:r>
          </w:p>
        </w:tc>
        <w:tc>
          <w:tcPr>
            <w:tcW w:w="3261" w:type="dxa"/>
          </w:tcPr>
          <w:p w14:paraId="327200A4" w14:textId="77777777" w:rsidR="00525F55" w:rsidRPr="00525F55" w:rsidRDefault="00525F55" w:rsidP="00525F55">
            <w:pPr>
              <w:pStyle w:val="00000"/>
              <w:ind w:firstLine="0"/>
              <w:rPr>
                <w:rFonts w:ascii="Times New Roman" w:hAnsi="Times New Roman"/>
                <w:lang w:val="en-US"/>
              </w:rPr>
            </w:pPr>
            <w:r w:rsidRPr="00525F55">
              <w:rPr>
                <w:rFonts w:ascii="Times New Roman" w:hAnsi="Times New Roman"/>
                <w:lang w:val="en-US"/>
              </w:rPr>
              <w:t>L</w:t>
            </w:r>
            <w:r w:rsidRPr="00525F55">
              <w:rPr>
                <w:rFonts w:ascii="Times New Roman" w:hAnsi="Times New Roman"/>
              </w:rPr>
              <w:t xml:space="preserve">ò </w:t>
            </w:r>
            <w:r w:rsidRPr="00525F55">
              <w:rPr>
                <w:rFonts w:ascii="Times New Roman" w:hAnsi="Times New Roman"/>
                <w:lang w:val="en-US"/>
              </w:rPr>
              <w:t>sấy phun</w:t>
            </w:r>
          </w:p>
        </w:tc>
        <w:tc>
          <w:tcPr>
            <w:tcW w:w="1812" w:type="dxa"/>
            <w:vMerge/>
          </w:tcPr>
          <w:p w14:paraId="5A8F58E3"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4851D6FA"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c>
          <w:tcPr>
            <w:tcW w:w="1813" w:type="dxa"/>
            <w:vMerge/>
          </w:tcPr>
          <w:p w14:paraId="06B11ED9" w14:textId="77777777" w:rsidR="00525F55" w:rsidRPr="00525F55" w:rsidRDefault="00525F55" w:rsidP="00525F55">
            <w:pPr>
              <w:pStyle w:val="Vnbnnidung40"/>
              <w:widowControl/>
              <w:adjustRightInd w:val="0"/>
              <w:snapToGrid w:val="0"/>
              <w:spacing w:before="120" w:after="0"/>
              <w:jc w:val="both"/>
              <w:rPr>
                <w:rStyle w:val="Vnbnnidung4"/>
                <w:rFonts w:ascii="Times New Roman" w:hAnsi="Times New Roman"/>
                <w:sz w:val="26"/>
                <w:szCs w:val="26"/>
                <w:highlight w:val="white"/>
                <w:lang w:eastAsia="vi-VN"/>
              </w:rPr>
            </w:pPr>
          </w:p>
        </w:tc>
      </w:tr>
    </w:tbl>
    <w:p w14:paraId="172C2CF4" w14:textId="77777777" w:rsidR="00525F55" w:rsidRDefault="00525F55" w:rsidP="00525F55">
      <w:pPr>
        <w:pStyle w:val="B2"/>
        <w:rPr>
          <w:highlight w:val="white"/>
        </w:rPr>
      </w:pPr>
    </w:p>
    <w:p w14:paraId="14C538B4" w14:textId="77777777" w:rsidR="00FE43B9" w:rsidRPr="00FE43B9" w:rsidRDefault="00525F55" w:rsidP="00525F55">
      <w:pPr>
        <w:pStyle w:val="B2"/>
        <w:rPr>
          <w:highlight w:val="white"/>
          <w:lang w:eastAsia="x-none"/>
        </w:rPr>
      </w:pPr>
      <w:bookmarkStart w:id="220" w:name="_Toc123906771"/>
      <w:r>
        <w:rPr>
          <w:highlight w:val="white"/>
        </w:rPr>
        <w:t>5.</w:t>
      </w:r>
      <w:r w:rsidR="00FE43B9" w:rsidRPr="00FE43B9">
        <w:rPr>
          <w:highlight w:val="white"/>
        </w:rPr>
        <w:t>1</w:t>
      </w:r>
      <w:bookmarkEnd w:id="217"/>
      <w:r w:rsidR="00FE43B9" w:rsidRPr="00FE43B9">
        <w:rPr>
          <w:highlight w:val="white"/>
        </w:rPr>
        <w:t>.2. Kế hoạch quan trắc chất thải, đánh giá hiệu quả xử lý của các công trình, thiết bị xử lý chất thải:</w:t>
      </w:r>
      <w:bookmarkEnd w:id="220"/>
    </w:p>
    <w:p w14:paraId="6D1CFD5F" w14:textId="77777777" w:rsidR="00525F55" w:rsidRDefault="00525F55" w:rsidP="00525F55">
      <w:pPr>
        <w:pStyle w:val="00000"/>
      </w:pPr>
      <w:bookmarkStart w:id="221" w:name="_Toc100913404"/>
      <w:bookmarkStart w:id="222" w:name="_Toc108016169"/>
      <w:bookmarkStart w:id="223" w:name="bookmark139"/>
      <w:r>
        <w:t xml:space="preserve">Chủ dự án dự kiến phối hợp với </w:t>
      </w:r>
      <w:r w:rsidRPr="00AD1CB9">
        <w:t>Trung tâm Quan trắc tài nguyên và môi trường tỉnh Thừa Thiên Huế</w:t>
      </w:r>
      <w:r>
        <w:t xml:space="preserve"> thực hiện quan trắc lấy mẫu trong giai đoạn vận hành thử nghiệm của Dự án.</w:t>
      </w:r>
    </w:p>
    <w:bookmarkEnd w:id="221"/>
    <w:bookmarkEnd w:id="222"/>
    <w:p w14:paraId="0C311742" w14:textId="77777777" w:rsidR="00525F55" w:rsidRDefault="00525F55" w:rsidP="00525F55">
      <w:pPr>
        <w:pStyle w:val="00000"/>
        <w:shd w:val="clear" w:color="auto" w:fill="FFFFFF" w:themeFill="background1"/>
        <w:rPr>
          <w:color w:val="000000" w:themeColor="text1"/>
        </w:rPr>
      </w:pPr>
      <w:r w:rsidRPr="000E7F49">
        <w:rPr>
          <w:color w:val="000000" w:themeColor="text1"/>
        </w:rPr>
        <w:t xml:space="preserve">- Vị trí quan trắc và thông số quan trắc: </w:t>
      </w:r>
    </w:p>
    <w:p w14:paraId="53E01512" w14:textId="77777777" w:rsidR="00721003" w:rsidRDefault="00721003" w:rsidP="004457E0">
      <w:pPr>
        <w:pStyle w:val="BB"/>
        <w:rPr>
          <w:rStyle w:val="Vnbnnidung4"/>
        </w:rPr>
      </w:pPr>
      <w:bookmarkStart w:id="224" w:name="_Toc114127273"/>
    </w:p>
    <w:p w14:paraId="32CFC15C" w14:textId="77777777" w:rsidR="00721003" w:rsidRDefault="00721003" w:rsidP="004457E0">
      <w:pPr>
        <w:pStyle w:val="BB"/>
        <w:rPr>
          <w:rStyle w:val="Vnbnnidung4"/>
        </w:rPr>
      </w:pPr>
    </w:p>
    <w:p w14:paraId="5255E843" w14:textId="56952596" w:rsidR="004457E0" w:rsidRPr="005E400F" w:rsidRDefault="004457E0" w:rsidP="004457E0">
      <w:pPr>
        <w:pStyle w:val="BB"/>
      </w:pPr>
      <w:bookmarkStart w:id="225" w:name="_Toc123906798"/>
      <w:r w:rsidRPr="005E400F">
        <w:rPr>
          <w:rStyle w:val="Vnbnnidung4"/>
        </w:rPr>
        <w:lastRenderedPageBreak/>
        <w:t xml:space="preserve">Bảng </w:t>
      </w:r>
      <w:r w:rsidR="00721003">
        <w:rPr>
          <w:rStyle w:val="Vnbnnidung4"/>
        </w:rPr>
        <w:t>5</w:t>
      </w:r>
      <w:r w:rsidRPr="005E400F">
        <w:rPr>
          <w:rStyle w:val="Vnbnnidung4"/>
        </w:rPr>
        <w:t xml:space="preserve">.2. </w:t>
      </w:r>
      <w:r w:rsidRPr="005E400F">
        <w:t>Vị trí và thông số quan trắc</w:t>
      </w:r>
      <w:bookmarkEnd w:id="225"/>
      <w:r w:rsidRPr="005E400F">
        <w:rPr>
          <w:rStyle w:val="Vnbnnidung4"/>
        </w:rPr>
        <w:t xml:space="preserve"> </w:t>
      </w:r>
      <w:bookmarkEnd w:id="224"/>
    </w:p>
    <w:p w14:paraId="44BC2F67" w14:textId="77777777" w:rsidR="004457E0" w:rsidRPr="005E400F" w:rsidRDefault="004457E0" w:rsidP="004457E0">
      <w:pPr>
        <w:pStyle w:val="BB"/>
      </w:pPr>
    </w:p>
    <w:tbl>
      <w:tblPr>
        <w:tblStyle w:val="TableGrid"/>
        <w:tblW w:w="0" w:type="auto"/>
        <w:tblLook w:val="04A0" w:firstRow="1" w:lastRow="0" w:firstColumn="1" w:lastColumn="0" w:noHBand="0" w:noVBand="1"/>
      </w:tblPr>
      <w:tblGrid>
        <w:gridCol w:w="1129"/>
        <w:gridCol w:w="4111"/>
        <w:gridCol w:w="3822"/>
      </w:tblGrid>
      <w:tr w:rsidR="004457E0" w:rsidRPr="004457E0" w14:paraId="7D7F261E" w14:textId="77777777" w:rsidTr="00F22C74">
        <w:trPr>
          <w:tblHeader/>
        </w:trPr>
        <w:tc>
          <w:tcPr>
            <w:tcW w:w="1129" w:type="dxa"/>
          </w:tcPr>
          <w:p w14:paraId="02734CD3" w14:textId="77777777" w:rsidR="004457E0" w:rsidRPr="004457E0" w:rsidRDefault="004457E0" w:rsidP="00F22C74">
            <w:pPr>
              <w:pStyle w:val="00000"/>
              <w:ind w:firstLine="0"/>
              <w:jc w:val="center"/>
              <w:rPr>
                <w:rFonts w:ascii="Times New Roman" w:hAnsi="Times New Roman"/>
                <w:b/>
                <w:lang w:val="en-US"/>
              </w:rPr>
            </w:pPr>
            <w:r w:rsidRPr="004457E0">
              <w:rPr>
                <w:rFonts w:ascii="Times New Roman" w:hAnsi="Times New Roman"/>
                <w:b/>
                <w:lang w:val="en-US"/>
              </w:rPr>
              <w:t>Stt</w:t>
            </w:r>
          </w:p>
        </w:tc>
        <w:tc>
          <w:tcPr>
            <w:tcW w:w="4111" w:type="dxa"/>
          </w:tcPr>
          <w:p w14:paraId="1C56FC4B" w14:textId="77777777" w:rsidR="004457E0" w:rsidRPr="004457E0" w:rsidRDefault="004457E0" w:rsidP="00F22C74">
            <w:pPr>
              <w:pStyle w:val="00000"/>
              <w:ind w:firstLine="0"/>
              <w:jc w:val="center"/>
              <w:rPr>
                <w:rFonts w:ascii="Times New Roman" w:hAnsi="Times New Roman"/>
                <w:b/>
                <w:lang w:val="en-US"/>
              </w:rPr>
            </w:pPr>
            <w:r w:rsidRPr="004457E0">
              <w:rPr>
                <w:rFonts w:ascii="Times New Roman" w:hAnsi="Times New Roman"/>
                <w:b/>
                <w:lang w:val="en-US"/>
              </w:rPr>
              <w:t>Vị trí</w:t>
            </w:r>
          </w:p>
        </w:tc>
        <w:tc>
          <w:tcPr>
            <w:tcW w:w="3822" w:type="dxa"/>
          </w:tcPr>
          <w:p w14:paraId="50198138" w14:textId="77777777" w:rsidR="004457E0" w:rsidRPr="004457E0" w:rsidRDefault="004457E0" w:rsidP="00F22C74">
            <w:pPr>
              <w:pStyle w:val="00000"/>
              <w:ind w:firstLine="0"/>
              <w:jc w:val="center"/>
              <w:rPr>
                <w:rFonts w:ascii="Times New Roman" w:hAnsi="Times New Roman"/>
                <w:b/>
                <w:lang w:val="en-US"/>
              </w:rPr>
            </w:pPr>
            <w:r w:rsidRPr="004457E0">
              <w:rPr>
                <w:rFonts w:ascii="Times New Roman" w:hAnsi="Times New Roman"/>
                <w:b/>
                <w:lang w:val="en-US"/>
              </w:rPr>
              <w:t>Thông số quan trắc</w:t>
            </w:r>
          </w:p>
        </w:tc>
      </w:tr>
      <w:tr w:rsidR="004457E0" w:rsidRPr="004457E0" w14:paraId="66243CF1" w14:textId="77777777" w:rsidTr="00F22C74">
        <w:tc>
          <w:tcPr>
            <w:tcW w:w="1129" w:type="dxa"/>
          </w:tcPr>
          <w:p w14:paraId="11E658DE"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1</w:t>
            </w:r>
          </w:p>
        </w:tc>
        <w:tc>
          <w:tcPr>
            <w:tcW w:w="4111" w:type="dxa"/>
          </w:tcPr>
          <w:p w14:paraId="4CEBFBD0" w14:textId="77777777" w:rsidR="004457E0" w:rsidRPr="004457E0" w:rsidRDefault="004457E0" w:rsidP="00F22C74">
            <w:pPr>
              <w:pStyle w:val="00000"/>
              <w:ind w:firstLine="0"/>
              <w:rPr>
                <w:rFonts w:ascii="Times New Roman" w:hAnsi="Times New Roman"/>
              </w:rPr>
            </w:pPr>
            <w:r w:rsidRPr="004457E0">
              <w:rPr>
                <w:rFonts w:ascii="Times New Roman" w:hAnsi="Times New Roman"/>
                <w:lang w:val="en-US"/>
              </w:rPr>
              <w:t>Ống khói từ hệ thống xử lý bụi số 1</w:t>
            </w:r>
          </w:p>
        </w:tc>
        <w:tc>
          <w:tcPr>
            <w:tcW w:w="3822" w:type="dxa"/>
            <w:vMerge w:val="restart"/>
            <w:vAlign w:val="center"/>
          </w:tcPr>
          <w:p w14:paraId="14283920" w14:textId="77777777" w:rsidR="004457E0" w:rsidRPr="004457E0" w:rsidRDefault="004457E0" w:rsidP="00F22C74">
            <w:pPr>
              <w:pStyle w:val="00000"/>
              <w:ind w:firstLine="0"/>
              <w:rPr>
                <w:rFonts w:ascii="Times New Roman" w:hAnsi="Times New Roman"/>
              </w:rPr>
            </w:pPr>
            <w:r w:rsidRPr="004457E0">
              <w:rPr>
                <w:rFonts w:ascii="Times New Roman" w:hAnsi="Times New Roman"/>
              </w:rPr>
              <w:t xml:space="preserve">Lưu lượng, </w:t>
            </w:r>
            <w:r w:rsidRPr="004457E0">
              <w:rPr>
                <w:rFonts w:ascii="Times New Roman" w:hAnsi="Times New Roman"/>
                <w:lang w:val="en-US"/>
              </w:rPr>
              <w:t>bụi tổng.</w:t>
            </w:r>
          </w:p>
        </w:tc>
      </w:tr>
      <w:tr w:rsidR="004457E0" w:rsidRPr="004457E0" w14:paraId="233C939E" w14:textId="77777777" w:rsidTr="00F22C74">
        <w:tc>
          <w:tcPr>
            <w:tcW w:w="1129" w:type="dxa"/>
          </w:tcPr>
          <w:p w14:paraId="1742CBDC"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2</w:t>
            </w:r>
          </w:p>
        </w:tc>
        <w:tc>
          <w:tcPr>
            <w:tcW w:w="4111" w:type="dxa"/>
          </w:tcPr>
          <w:p w14:paraId="78937662" w14:textId="77777777" w:rsidR="004457E0" w:rsidRPr="004457E0" w:rsidRDefault="004457E0" w:rsidP="00F22C74">
            <w:pPr>
              <w:pStyle w:val="00000"/>
              <w:ind w:firstLine="0"/>
              <w:rPr>
                <w:rFonts w:ascii="Times New Roman" w:hAnsi="Times New Roman"/>
              </w:rPr>
            </w:pPr>
            <w:r w:rsidRPr="004457E0">
              <w:rPr>
                <w:rFonts w:ascii="Times New Roman" w:hAnsi="Times New Roman"/>
                <w:lang w:val="en-US"/>
              </w:rPr>
              <w:t>Ống khói từ hệ thống xử lý bụi số 2</w:t>
            </w:r>
          </w:p>
        </w:tc>
        <w:tc>
          <w:tcPr>
            <w:tcW w:w="3822" w:type="dxa"/>
            <w:vMerge/>
          </w:tcPr>
          <w:p w14:paraId="4C318809" w14:textId="77777777" w:rsidR="004457E0" w:rsidRPr="004457E0" w:rsidRDefault="004457E0" w:rsidP="00F22C74">
            <w:pPr>
              <w:pStyle w:val="00000"/>
              <w:ind w:firstLine="0"/>
              <w:rPr>
                <w:rFonts w:ascii="Times New Roman" w:hAnsi="Times New Roman"/>
              </w:rPr>
            </w:pPr>
          </w:p>
        </w:tc>
      </w:tr>
      <w:tr w:rsidR="004457E0" w:rsidRPr="004457E0" w14:paraId="41E313A8" w14:textId="77777777" w:rsidTr="004457E0">
        <w:tc>
          <w:tcPr>
            <w:tcW w:w="1129" w:type="dxa"/>
          </w:tcPr>
          <w:p w14:paraId="65F7DFC6"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3</w:t>
            </w:r>
          </w:p>
        </w:tc>
        <w:tc>
          <w:tcPr>
            <w:tcW w:w="4111" w:type="dxa"/>
          </w:tcPr>
          <w:p w14:paraId="7150A4CA" w14:textId="77777777" w:rsidR="004457E0" w:rsidRPr="004457E0" w:rsidRDefault="004457E0" w:rsidP="00F22C74">
            <w:pPr>
              <w:pStyle w:val="00000"/>
              <w:ind w:firstLine="0"/>
              <w:rPr>
                <w:rFonts w:ascii="Times New Roman" w:hAnsi="Times New Roman"/>
              </w:rPr>
            </w:pPr>
            <w:r w:rsidRPr="004457E0">
              <w:rPr>
                <w:rFonts w:ascii="Times New Roman" w:hAnsi="Times New Roman"/>
                <w:lang w:val="en-US"/>
              </w:rPr>
              <w:t>Ống khói số 1 - lò nung</w:t>
            </w:r>
          </w:p>
        </w:tc>
        <w:tc>
          <w:tcPr>
            <w:tcW w:w="3822" w:type="dxa"/>
            <w:vMerge w:val="restart"/>
            <w:vAlign w:val="center"/>
          </w:tcPr>
          <w:p w14:paraId="3DCECEDF" w14:textId="77777777" w:rsidR="004457E0" w:rsidRPr="004457E0" w:rsidRDefault="004457E0" w:rsidP="004457E0">
            <w:pPr>
              <w:pStyle w:val="00000"/>
              <w:ind w:firstLine="0"/>
              <w:jc w:val="center"/>
              <w:rPr>
                <w:rFonts w:ascii="Times New Roman" w:hAnsi="Times New Roman"/>
              </w:rPr>
            </w:pPr>
            <w:r w:rsidRPr="004457E0">
              <w:rPr>
                <w:rFonts w:ascii="Times New Roman" w:hAnsi="Times New Roman"/>
              </w:rPr>
              <w:t xml:space="preserve">Lưu lượng, </w:t>
            </w:r>
            <w:r w:rsidRPr="004457E0">
              <w:rPr>
                <w:rFonts w:ascii="Times New Roman" w:hAnsi="Times New Roman"/>
                <w:lang w:val="en-US"/>
              </w:rPr>
              <w:t>áp suất, nhiệt độ, O</w:t>
            </w:r>
            <w:r w:rsidRPr="004457E0">
              <w:rPr>
                <w:rFonts w:ascii="Times New Roman" w:hAnsi="Times New Roman"/>
                <w:vertAlign w:val="subscript"/>
                <w:lang w:val="en-US"/>
              </w:rPr>
              <w:t>2</w:t>
            </w:r>
            <w:r w:rsidRPr="004457E0">
              <w:rPr>
                <w:rFonts w:ascii="Times New Roman" w:hAnsi="Times New Roman"/>
                <w:lang w:val="en-US"/>
              </w:rPr>
              <w:t>, bụi tổng, SO</w:t>
            </w:r>
            <w:r w:rsidRPr="004457E0">
              <w:rPr>
                <w:rFonts w:ascii="Times New Roman" w:hAnsi="Times New Roman"/>
                <w:vertAlign w:val="subscript"/>
                <w:lang w:val="en-US"/>
              </w:rPr>
              <w:t>2</w:t>
            </w:r>
            <w:r w:rsidRPr="004457E0">
              <w:rPr>
                <w:rFonts w:ascii="Times New Roman" w:hAnsi="Times New Roman"/>
                <w:lang w:val="en-US"/>
              </w:rPr>
              <w:t>, NO</w:t>
            </w:r>
            <w:r w:rsidRPr="004457E0">
              <w:rPr>
                <w:rFonts w:ascii="Times New Roman" w:hAnsi="Times New Roman"/>
                <w:vertAlign w:val="subscript"/>
                <w:lang w:val="en-US"/>
              </w:rPr>
              <w:t>x</w:t>
            </w:r>
            <w:r w:rsidRPr="004457E0">
              <w:rPr>
                <w:rFonts w:ascii="Times New Roman" w:hAnsi="Times New Roman"/>
                <w:lang w:val="en-US"/>
              </w:rPr>
              <w:t>, CO</w:t>
            </w:r>
          </w:p>
        </w:tc>
      </w:tr>
      <w:tr w:rsidR="004457E0" w:rsidRPr="004457E0" w14:paraId="067A2D41" w14:textId="77777777" w:rsidTr="00F22C74">
        <w:tc>
          <w:tcPr>
            <w:tcW w:w="1129" w:type="dxa"/>
          </w:tcPr>
          <w:p w14:paraId="3F75FB48"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4</w:t>
            </w:r>
          </w:p>
        </w:tc>
        <w:tc>
          <w:tcPr>
            <w:tcW w:w="4111" w:type="dxa"/>
          </w:tcPr>
          <w:p w14:paraId="2C35DE89" w14:textId="77777777" w:rsidR="004457E0" w:rsidRPr="004457E0" w:rsidRDefault="004457E0" w:rsidP="00F22C74">
            <w:pPr>
              <w:pStyle w:val="00000"/>
              <w:ind w:firstLine="0"/>
              <w:rPr>
                <w:rFonts w:ascii="Times New Roman" w:hAnsi="Times New Roman"/>
              </w:rPr>
            </w:pPr>
            <w:r w:rsidRPr="004457E0">
              <w:rPr>
                <w:rFonts w:ascii="Times New Roman" w:hAnsi="Times New Roman"/>
                <w:lang w:val="en-US"/>
              </w:rPr>
              <w:t>Ống khói số 2 - lò nung</w:t>
            </w:r>
          </w:p>
        </w:tc>
        <w:tc>
          <w:tcPr>
            <w:tcW w:w="3822" w:type="dxa"/>
            <w:vMerge/>
          </w:tcPr>
          <w:p w14:paraId="29A6FE65" w14:textId="77777777" w:rsidR="004457E0" w:rsidRPr="004457E0" w:rsidRDefault="004457E0" w:rsidP="00F22C74">
            <w:pPr>
              <w:pStyle w:val="00000"/>
              <w:ind w:firstLine="0"/>
              <w:rPr>
                <w:rFonts w:ascii="Times New Roman" w:hAnsi="Times New Roman"/>
              </w:rPr>
            </w:pPr>
          </w:p>
        </w:tc>
      </w:tr>
      <w:tr w:rsidR="004457E0" w:rsidRPr="004457E0" w14:paraId="157A6AF0" w14:textId="77777777" w:rsidTr="00F22C74">
        <w:tc>
          <w:tcPr>
            <w:tcW w:w="1129" w:type="dxa"/>
          </w:tcPr>
          <w:p w14:paraId="1826D1CF"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5</w:t>
            </w:r>
          </w:p>
        </w:tc>
        <w:tc>
          <w:tcPr>
            <w:tcW w:w="4111" w:type="dxa"/>
          </w:tcPr>
          <w:p w14:paraId="244BB8B5"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3 - lò nung</w:t>
            </w:r>
          </w:p>
        </w:tc>
        <w:tc>
          <w:tcPr>
            <w:tcW w:w="3822" w:type="dxa"/>
            <w:vMerge/>
          </w:tcPr>
          <w:p w14:paraId="07F9CEAD" w14:textId="77777777" w:rsidR="004457E0" w:rsidRPr="004457E0" w:rsidRDefault="004457E0" w:rsidP="00F22C74">
            <w:pPr>
              <w:pStyle w:val="00000"/>
              <w:ind w:firstLine="0"/>
              <w:rPr>
                <w:rFonts w:ascii="Times New Roman" w:hAnsi="Times New Roman"/>
              </w:rPr>
            </w:pPr>
          </w:p>
        </w:tc>
      </w:tr>
      <w:tr w:rsidR="004457E0" w:rsidRPr="004457E0" w14:paraId="3B4A6D5F" w14:textId="77777777" w:rsidTr="00F22C74">
        <w:tc>
          <w:tcPr>
            <w:tcW w:w="1129" w:type="dxa"/>
          </w:tcPr>
          <w:p w14:paraId="1465337C"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6</w:t>
            </w:r>
          </w:p>
        </w:tc>
        <w:tc>
          <w:tcPr>
            <w:tcW w:w="4111" w:type="dxa"/>
          </w:tcPr>
          <w:p w14:paraId="0974DBAA"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4 - lò nung</w:t>
            </w:r>
          </w:p>
        </w:tc>
        <w:tc>
          <w:tcPr>
            <w:tcW w:w="3822" w:type="dxa"/>
            <w:vMerge/>
          </w:tcPr>
          <w:p w14:paraId="631BC466" w14:textId="77777777" w:rsidR="004457E0" w:rsidRPr="004457E0" w:rsidRDefault="004457E0" w:rsidP="00F22C74">
            <w:pPr>
              <w:pStyle w:val="00000"/>
              <w:ind w:firstLine="0"/>
              <w:rPr>
                <w:rFonts w:ascii="Times New Roman" w:hAnsi="Times New Roman"/>
              </w:rPr>
            </w:pPr>
          </w:p>
        </w:tc>
      </w:tr>
      <w:tr w:rsidR="004457E0" w:rsidRPr="004457E0" w14:paraId="7C97C55A" w14:textId="77777777" w:rsidTr="00F22C74">
        <w:tc>
          <w:tcPr>
            <w:tcW w:w="1129" w:type="dxa"/>
          </w:tcPr>
          <w:p w14:paraId="3152BA11"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7</w:t>
            </w:r>
          </w:p>
        </w:tc>
        <w:tc>
          <w:tcPr>
            <w:tcW w:w="4111" w:type="dxa"/>
          </w:tcPr>
          <w:p w14:paraId="4DB8EEDF"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5 - lò nung</w:t>
            </w:r>
          </w:p>
        </w:tc>
        <w:tc>
          <w:tcPr>
            <w:tcW w:w="3822" w:type="dxa"/>
            <w:vMerge/>
          </w:tcPr>
          <w:p w14:paraId="4AB0D2E7" w14:textId="77777777" w:rsidR="004457E0" w:rsidRPr="004457E0" w:rsidRDefault="004457E0" w:rsidP="00F22C74">
            <w:pPr>
              <w:pStyle w:val="00000"/>
              <w:ind w:firstLine="0"/>
              <w:rPr>
                <w:rFonts w:ascii="Times New Roman" w:hAnsi="Times New Roman"/>
              </w:rPr>
            </w:pPr>
          </w:p>
        </w:tc>
      </w:tr>
      <w:tr w:rsidR="004457E0" w:rsidRPr="004457E0" w14:paraId="4B23C193" w14:textId="77777777" w:rsidTr="00F22C74">
        <w:tc>
          <w:tcPr>
            <w:tcW w:w="1129" w:type="dxa"/>
          </w:tcPr>
          <w:p w14:paraId="657AFAF0"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8</w:t>
            </w:r>
          </w:p>
        </w:tc>
        <w:tc>
          <w:tcPr>
            <w:tcW w:w="4111" w:type="dxa"/>
          </w:tcPr>
          <w:p w14:paraId="39F9C319"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1 - lò sấy 5 tầng</w:t>
            </w:r>
          </w:p>
        </w:tc>
        <w:tc>
          <w:tcPr>
            <w:tcW w:w="3822" w:type="dxa"/>
            <w:vMerge/>
          </w:tcPr>
          <w:p w14:paraId="3DBE5DDD" w14:textId="77777777" w:rsidR="004457E0" w:rsidRPr="004457E0" w:rsidRDefault="004457E0" w:rsidP="00F22C74">
            <w:pPr>
              <w:pStyle w:val="00000"/>
              <w:ind w:firstLine="0"/>
              <w:rPr>
                <w:rFonts w:ascii="Times New Roman" w:hAnsi="Times New Roman"/>
              </w:rPr>
            </w:pPr>
          </w:p>
        </w:tc>
      </w:tr>
      <w:tr w:rsidR="004457E0" w:rsidRPr="004457E0" w14:paraId="36FDE60A" w14:textId="77777777" w:rsidTr="00F22C74">
        <w:tc>
          <w:tcPr>
            <w:tcW w:w="1129" w:type="dxa"/>
          </w:tcPr>
          <w:p w14:paraId="35C5F986"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9</w:t>
            </w:r>
          </w:p>
        </w:tc>
        <w:tc>
          <w:tcPr>
            <w:tcW w:w="4111" w:type="dxa"/>
          </w:tcPr>
          <w:p w14:paraId="07024A59"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2 - lò sấy 5 tầng</w:t>
            </w:r>
          </w:p>
        </w:tc>
        <w:tc>
          <w:tcPr>
            <w:tcW w:w="3822" w:type="dxa"/>
            <w:vMerge/>
          </w:tcPr>
          <w:p w14:paraId="7DEAE270" w14:textId="77777777" w:rsidR="004457E0" w:rsidRPr="004457E0" w:rsidRDefault="004457E0" w:rsidP="00F22C74">
            <w:pPr>
              <w:pStyle w:val="00000"/>
              <w:ind w:firstLine="0"/>
              <w:rPr>
                <w:rFonts w:ascii="Times New Roman" w:hAnsi="Times New Roman"/>
              </w:rPr>
            </w:pPr>
          </w:p>
        </w:tc>
      </w:tr>
      <w:tr w:rsidR="004457E0" w:rsidRPr="004457E0" w14:paraId="7413EC89" w14:textId="77777777" w:rsidTr="00F22C74">
        <w:tc>
          <w:tcPr>
            <w:tcW w:w="1129" w:type="dxa"/>
          </w:tcPr>
          <w:p w14:paraId="456ED125"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1</w:t>
            </w:r>
            <w:r w:rsidRPr="004457E0">
              <w:rPr>
                <w:rFonts w:ascii="Times New Roman" w:hAnsi="Times New Roman"/>
              </w:rPr>
              <w:t>0</w:t>
            </w:r>
          </w:p>
        </w:tc>
        <w:tc>
          <w:tcPr>
            <w:tcW w:w="4111" w:type="dxa"/>
          </w:tcPr>
          <w:p w14:paraId="475A452B"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 số 3 - lò sấy 5 tầng</w:t>
            </w:r>
          </w:p>
        </w:tc>
        <w:tc>
          <w:tcPr>
            <w:tcW w:w="3822" w:type="dxa"/>
            <w:vMerge/>
          </w:tcPr>
          <w:p w14:paraId="6D1C5C75" w14:textId="77777777" w:rsidR="004457E0" w:rsidRPr="004457E0" w:rsidRDefault="004457E0" w:rsidP="00F22C74">
            <w:pPr>
              <w:pStyle w:val="00000"/>
              <w:ind w:firstLine="0"/>
              <w:rPr>
                <w:rFonts w:ascii="Times New Roman" w:hAnsi="Times New Roman"/>
              </w:rPr>
            </w:pPr>
          </w:p>
        </w:tc>
      </w:tr>
      <w:tr w:rsidR="004457E0" w:rsidRPr="004457E0" w14:paraId="7797408A" w14:textId="77777777" w:rsidTr="00F22C74">
        <w:tc>
          <w:tcPr>
            <w:tcW w:w="1129" w:type="dxa"/>
          </w:tcPr>
          <w:p w14:paraId="3B6643AC" w14:textId="77777777" w:rsidR="004457E0" w:rsidRPr="004457E0" w:rsidRDefault="004457E0" w:rsidP="00F22C74">
            <w:pPr>
              <w:pStyle w:val="00000"/>
              <w:ind w:firstLine="0"/>
              <w:jc w:val="center"/>
              <w:rPr>
                <w:rFonts w:ascii="Times New Roman" w:hAnsi="Times New Roman"/>
                <w:lang w:val="en-US"/>
              </w:rPr>
            </w:pPr>
            <w:r w:rsidRPr="004457E0">
              <w:rPr>
                <w:rFonts w:ascii="Times New Roman" w:hAnsi="Times New Roman"/>
                <w:lang w:val="en-US"/>
              </w:rPr>
              <w:t>1</w:t>
            </w:r>
            <w:r w:rsidRPr="004457E0">
              <w:rPr>
                <w:rFonts w:ascii="Times New Roman" w:hAnsi="Times New Roman"/>
              </w:rPr>
              <w:t>1</w:t>
            </w:r>
          </w:p>
        </w:tc>
        <w:tc>
          <w:tcPr>
            <w:tcW w:w="4111" w:type="dxa"/>
          </w:tcPr>
          <w:p w14:paraId="5D3EF9B8" w14:textId="77777777" w:rsidR="004457E0" w:rsidRPr="004457E0" w:rsidRDefault="004457E0" w:rsidP="00F22C74">
            <w:pPr>
              <w:pStyle w:val="00000"/>
              <w:ind w:firstLine="0"/>
              <w:rPr>
                <w:rFonts w:ascii="Times New Roman" w:hAnsi="Times New Roman"/>
                <w:lang w:val="en-US"/>
              </w:rPr>
            </w:pPr>
            <w:r w:rsidRPr="004457E0">
              <w:rPr>
                <w:rFonts w:ascii="Times New Roman" w:hAnsi="Times New Roman"/>
                <w:lang w:val="en-US"/>
              </w:rPr>
              <w:t>Ống khói</w:t>
            </w:r>
            <w:r w:rsidRPr="004457E0">
              <w:rPr>
                <w:rStyle w:val="Vnbnnidung4"/>
                <w:rFonts w:ascii="Times New Roman" w:hAnsi="Times New Roman"/>
                <w:lang w:val="en-US"/>
              </w:rPr>
              <w:t xml:space="preserve"> </w:t>
            </w:r>
            <w:r w:rsidRPr="004457E0">
              <w:rPr>
                <w:rFonts w:ascii="Times New Roman" w:hAnsi="Times New Roman"/>
                <w:lang w:val="en-US"/>
              </w:rPr>
              <w:t>l</w:t>
            </w:r>
            <w:r w:rsidRPr="004457E0">
              <w:rPr>
                <w:rFonts w:ascii="Times New Roman" w:hAnsi="Times New Roman"/>
              </w:rPr>
              <w:t xml:space="preserve">ò </w:t>
            </w:r>
            <w:r w:rsidRPr="004457E0">
              <w:rPr>
                <w:rFonts w:ascii="Times New Roman" w:hAnsi="Times New Roman"/>
                <w:lang w:val="en-US"/>
              </w:rPr>
              <w:t>sấy phun</w:t>
            </w:r>
          </w:p>
        </w:tc>
        <w:tc>
          <w:tcPr>
            <w:tcW w:w="3822" w:type="dxa"/>
            <w:vMerge/>
          </w:tcPr>
          <w:p w14:paraId="53FEF8AF" w14:textId="77777777" w:rsidR="004457E0" w:rsidRPr="004457E0" w:rsidRDefault="004457E0" w:rsidP="00F22C74">
            <w:pPr>
              <w:pStyle w:val="00000"/>
              <w:ind w:firstLine="0"/>
              <w:rPr>
                <w:rFonts w:ascii="Times New Roman" w:hAnsi="Times New Roman"/>
              </w:rPr>
            </w:pPr>
          </w:p>
        </w:tc>
      </w:tr>
    </w:tbl>
    <w:p w14:paraId="0093EEB7" w14:textId="77777777" w:rsidR="004457E0" w:rsidRPr="000E7F49" w:rsidRDefault="004457E0" w:rsidP="004457E0">
      <w:pPr>
        <w:pStyle w:val="00000"/>
        <w:shd w:val="clear" w:color="auto" w:fill="FFFFFF" w:themeFill="background1"/>
        <w:ind w:firstLine="0"/>
        <w:rPr>
          <w:color w:val="000000" w:themeColor="text1"/>
        </w:rPr>
      </w:pPr>
    </w:p>
    <w:p w14:paraId="46398A44" w14:textId="77777777" w:rsidR="001027B4" w:rsidRPr="005E400F" w:rsidRDefault="001027B4" w:rsidP="001027B4">
      <w:pPr>
        <w:pStyle w:val="00000"/>
        <w:shd w:val="clear" w:color="auto" w:fill="FFFFFF" w:themeFill="background1"/>
        <w:rPr>
          <w:lang w:val="en-US"/>
        </w:rPr>
      </w:pPr>
      <w:bookmarkStart w:id="226" w:name="_Toc100913405"/>
      <w:bookmarkStart w:id="227" w:name="_Toc108016170"/>
      <w:r w:rsidRPr="005E400F">
        <w:t xml:space="preserve">- Quy chuẩn so sánh: QCVN </w:t>
      </w:r>
      <w:r w:rsidRPr="005E400F">
        <w:rPr>
          <w:lang w:val="en-US"/>
        </w:rPr>
        <w:t>19:2009</w:t>
      </w:r>
      <w:r w:rsidRPr="005E400F">
        <w:t>/BTNMT - Quy chuẩn kỹ thuật quốc gia về</w:t>
      </w:r>
      <w:r w:rsidRPr="005E400F">
        <w:rPr>
          <w:lang w:val="en-US"/>
        </w:rPr>
        <w:t xml:space="preserve"> khí thải công nghiệp, giá trị Cmax (K</w:t>
      </w:r>
      <w:r w:rsidRPr="005E400F">
        <w:rPr>
          <w:vertAlign w:val="subscript"/>
          <w:lang w:val="en-US"/>
        </w:rPr>
        <w:t>p</w:t>
      </w:r>
      <w:r w:rsidRPr="005E400F">
        <w:rPr>
          <w:lang w:val="en-US"/>
        </w:rPr>
        <w:t>=0,9, K</w:t>
      </w:r>
      <w:r w:rsidRPr="005E400F">
        <w:rPr>
          <w:vertAlign w:val="subscript"/>
          <w:lang w:val="en-US"/>
        </w:rPr>
        <w:t>v</w:t>
      </w:r>
      <w:r w:rsidRPr="005E400F">
        <w:rPr>
          <w:lang w:val="en-US"/>
        </w:rPr>
        <w:t>=1,0), cột B.</w:t>
      </w:r>
    </w:p>
    <w:p w14:paraId="287A3DDA" w14:textId="77777777" w:rsidR="001027B4" w:rsidRPr="005E400F" w:rsidRDefault="001027B4" w:rsidP="001027B4">
      <w:pPr>
        <w:pStyle w:val="00000"/>
        <w:shd w:val="clear" w:color="auto" w:fill="FFFFFF" w:themeFill="background1"/>
      </w:pPr>
      <w:r w:rsidRPr="005E400F">
        <w:t>- Tần suất quan trắc: 01 ngày/lần trong 03 ngày liên tiếp (trường hợp bất khả kháng, phải thực hiện đo đạc vào ngày tiếp theo).</w:t>
      </w:r>
    </w:p>
    <w:p w14:paraId="74A3AFC1" w14:textId="77777777" w:rsidR="00525F55" w:rsidRPr="00984C40" w:rsidRDefault="001027B4" w:rsidP="00984C40">
      <w:pPr>
        <w:pStyle w:val="00000"/>
        <w:shd w:val="clear" w:color="auto" w:fill="FFFFFF" w:themeFill="background1"/>
        <w:rPr>
          <w:lang w:val="en-US"/>
        </w:rPr>
      </w:pPr>
      <w:r w:rsidRPr="005E400F">
        <w:t>- Số đợt quan trắc: 03 đợt mẫu đơn</w:t>
      </w:r>
      <w:r w:rsidRPr="005E400F">
        <w:rPr>
          <w:lang w:val="en-US"/>
        </w:rPr>
        <w:t>.</w:t>
      </w:r>
      <w:bookmarkEnd w:id="226"/>
      <w:bookmarkEnd w:id="227"/>
    </w:p>
    <w:p w14:paraId="469A7DF8" w14:textId="77777777" w:rsidR="00FE43B9" w:rsidRPr="00FE43B9" w:rsidRDefault="00D61B99" w:rsidP="00D61B99">
      <w:pPr>
        <w:pStyle w:val="B1"/>
        <w:rPr>
          <w:rFonts w:eastAsia="Times New Roman"/>
          <w:highlight w:val="white"/>
          <w:lang w:eastAsia="x-none"/>
        </w:rPr>
      </w:pPr>
      <w:bookmarkStart w:id="228" w:name="bookmark145"/>
      <w:bookmarkStart w:id="229" w:name="_Toc123906772"/>
      <w:bookmarkEnd w:id="223"/>
      <w:r>
        <w:rPr>
          <w:rFonts w:eastAsia="Times New Roman"/>
          <w:highlight w:val="white"/>
        </w:rPr>
        <w:t>5.</w:t>
      </w:r>
      <w:r w:rsidR="00FE43B9" w:rsidRPr="00FE43B9">
        <w:rPr>
          <w:rFonts w:eastAsia="Times New Roman"/>
          <w:highlight w:val="white"/>
        </w:rPr>
        <w:t>2</w:t>
      </w:r>
      <w:bookmarkEnd w:id="228"/>
      <w:r w:rsidR="00FE43B9" w:rsidRPr="00FE43B9">
        <w:rPr>
          <w:rFonts w:eastAsia="Times New Roman"/>
          <w:highlight w:val="white"/>
        </w:rPr>
        <w:t>. Chương trình quan trắc chất thải theo quy định của pháp luật.</w:t>
      </w:r>
      <w:bookmarkEnd w:id="229"/>
    </w:p>
    <w:p w14:paraId="2FDF5A80" w14:textId="77777777" w:rsidR="00220683" w:rsidRPr="005E400F" w:rsidRDefault="00220683" w:rsidP="00220683">
      <w:pPr>
        <w:pStyle w:val="00000"/>
        <w:rPr>
          <w:rStyle w:val="Vnbnnidung4"/>
          <w:lang w:val="en-US"/>
        </w:rPr>
      </w:pPr>
      <w:bookmarkStart w:id="230" w:name="_Toc108016172"/>
      <w:bookmarkStart w:id="231" w:name="bookmark506"/>
      <w:bookmarkStart w:id="232" w:name="bookmark154"/>
      <w:bookmarkStart w:id="233" w:name="bookmark155"/>
      <w:bookmarkStart w:id="234" w:name="bookmark156"/>
      <w:r w:rsidRPr="005E400F">
        <w:rPr>
          <w:rStyle w:val="Vnbnnidung4"/>
        </w:rPr>
        <w:t xml:space="preserve">Tổng lưu lượng khí thải phát sinh lớn nhất của </w:t>
      </w:r>
      <w:r>
        <w:rPr>
          <w:rStyle w:val="Vnbnnidung4"/>
          <w:lang w:val="en-US"/>
        </w:rPr>
        <w:t>Dự án</w:t>
      </w:r>
      <w:r w:rsidRPr="005E400F">
        <w:rPr>
          <w:rStyle w:val="Vnbnnidung4"/>
        </w:rPr>
        <w:t xml:space="preserve"> là </w:t>
      </w:r>
      <w:r>
        <w:rPr>
          <w:lang w:val="en-US"/>
        </w:rPr>
        <w:t>50.100</w:t>
      </w:r>
      <w:r w:rsidRPr="005E400F">
        <w:rPr>
          <w:lang w:val="en-US"/>
        </w:rPr>
        <w:t xml:space="preserve"> </w:t>
      </w:r>
      <w:r w:rsidRPr="005E400F">
        <w:t>m</w:t>
      </w:r>
      <w:r w:rsidRPr="005E400F">
        <w:rPr>
          <w:vertAlign w:val="superscript"/>
        </w:rPr>
        <w:t>3</w:t>
      </w:r>
      <w:r w:rsidRPr="005E400F">
        <w:t>/giờ</w:t>
      </w:r>
      <w:r w:rsidRPr="005E400F">
        <w:rPr>
          <w:rStyle w:val="Vnbnnidung4"/>
        </w:rPr>
        <w:t xml:space="preserve"> &gt;50.000 m</w:t>
      </w:r>
      <w:r w:rsidRPr="005E400F">
        <w:rPr>
          <w:rStyle w:val="Vnbnnidung4"/>
          <w:vertAlign w:val="superscript"/>
        </w:rPr>
        <w:t>3</w:t>
      </w:r>
      <w:r w:rsidRPr="005E400F">
        <w:rPr>
          <w:rStyle w:val="Vnbnnidung4"/>
        </w:rPr>
        <w:t>/giờ</w:t>
      </w:r>
      <w:r w:rsidRPr="005E400F">
        <w:rPr>
          <w:rStyle w:val="Vnbnnidung4"/>
          <w:lang w:val="en-US"/>
        </w:rPr>
        <w:t xml:space="preserve">. </w:t>
      </w:r>
    </w:p>
    <w:p w14:paraId="269FBE50" w14:textId="77777777" w:rsidR="00220683" w:rsidRPr="005E400F" w:rsidRDefault="00EF508F" w:rsidP="00220683">
      <w:pPr>
        <w:pStyle w:val="00000"/>
      </w:pPr>
      <w:r>
        <w:rPr>
          <w:lang w:val="en-US"/>
        </w:rPr>
        <w:t>Dự án</w:t>
      </w:r>
      <w:r w:rsidR="00220683" w:rsidRPr="005E400F">
        <w:t xml:space="preserve"> có </w:t>
      </w:r>
      <w:r w:rsidR="00220683" w:rsidRPr="005E400F">
        <w:rPr>
          <w:lang w:val="en-US"/>
        </w:rPr>
        <w:t xml:space="preserve">lò </w:t>
      </w:r>
      <w:r w:rsidR="00220683" w:rsidRPr="005E400F">
        <w:t>khí hóa than với công suất &lt;50.000 m</w:t>
      </w:r>
      <w:r w:rsidR="00220683" w:rsidRPr="005E400F">
        <w:rPr>
          <w:vertAlign w:val="superscript"/>
        </w:rPr>
        <w:t>3</w:t>
      </w:r>
      <w:r w:rsidR="00220683" w:rsidRPr="005E400F">
        <w:t xml:space="preserve"> khí/giờ. Căn cứ Phụ lục II, ban hành kèm theo Nghị định số 08/2022/NĐ-CP ngày 10/01/2022 của Chính phủ quy định chi tiết một số điều của Luật Bảo vệ môi trường, </w:t>
      </w:r>
      <w:r>
        <w:rPr>
          <w:lang w:val="en-US"/>
        </w:rPr>
        <w:t>Dự án</w:t>
      </w:r>
      <w:r w:rsidR="00220683" w:rsidRPr="005E400F">
        <w:t xml:space="preserve"> thuộc loại hình sản xuất, kinh doanh dịch vụ có nguy cơ gây ô nhiễm môi trường công suất trung bình.</w:t>
      </w:r>
    </w:p>
    <w:p w14:paraId="5954C66C" w14:textId="77777777" w:rsidR="00220683" w:rsidRPr="00EF508F" w:rsidRDefault="00220683" w:rsidP="00EF508F">
      <w:pPr>
        <w:pStyle w:val="00000"/>
        <w:rPr>
          <w:rStyle w:val="Vnbnnidung4"/>
          <w:lang w:val="en-US"/>
        </w:rPr>
      </w:pPr>
      <w:r w:rsidRPr="005E400F">
        <w:rPr>
          <w:rStyle w:val="Vnbnnidung4"/>
          <w:lang w:val="en-US"/>
        </w:rPr>
        <w:t xml:space="preserve">Căn cứ khoản 1, Điều 30 của Luật Bảo vệ môi trường năm 2020, </w:t>
      </w:r>
      <w:r w:rsidR="00EF508F">
        <w:rPr>
          <w:rStyle w:val="Vnbnnidung4"/>
          <w:lang w:val="en-US"/>
        </w:rPr>
        <w:t>Dự án</w:t>
      </w:r>
      <w:r w:rsidRPr="005E400F">
        <w:rPr>
          <w:rStyle w:val="Vnbnnidung4"/>
          <w:lang w:val="en-US"/>
        </w:rPr>
        <w:t xml:space="preserve"> không thuộc đối tượng thực hiện đánh giá tác động môi trường, do đó, </w:t>
      </w:r>
      <w:r w:rsidR="00EF508F">
        <w:rPr>
          <w:rStyle w:val="Vnbnnidung4"/>
          <w:lang w:val="en-US"/>
        </w:rPr>
        <w:t>Dự án</w:t>
      </w:r>
      <w:r w:rsidRPr="005E400F">
        <w:rPr>
          <w:rStyle w:val="Vnbnnidung4"/>
          <w:lang w:val="en-US"/>
        </w:rPr>
        <w:t xml:space="preserve"> </w:t>
      </w:r>
      <w:r w:rsidRPr="005E400F">
        <w:rPr>
          <w:rStyle w:val="Vnbnnidung4"/>
        </w:rPr>
        <w:t>thực hiện quan trắc khí thải</w:t>
      </w:r>
      <w:r w:rsidRPr="005E400F">
        <w:rPr>
          <w:rStyle w:val="Vnbnnidung4"/>
          <w:lang w:val="en-US"/>
        </w:rPr>
        <w:t xml:space="preserve"> theo quy định tại Khoản 4, Điều 98 của Nghị định số 08/2022/NĐ-CP ngày </w:t>
      </w:r>
      <w:r w:rsidRPr="005E400F">
        <w:rPr>
          <w:rStyle w:val="Vnbnnidung4"/>
          <w:lang w:val="en-US"/>
        </w:rPr>
        <w:lastRenderedPageBreak/>
        <w:t xml:space="preserve">10/01/2022 của Chính phủ quy định chi tiết một số điều của Luật Bảo vệ môi trường </w:t>
      </w:r>
      <w:r w:rsidRPr="005E400F">
        <w:rPr>
          <w:rStyle w:val="Vnbnnidung4"/>
        </w:rPr>
        <w:t>như sau:</w:t>
      </w:r>
    </w:p>
    <w:p w14:paraId="244D0264" w14:textId="77777777" w:rsidR="00781C06" w:rsidRPr="00021891" w:rsidRDefault="00781C06" w:rsidP="00781C06">
      <w:pPr>
        <w:pStyle w:val="B2"/>
        <w:rPr>
          <w:rStyle w:val="Vnbnnidung4"/>
          <w:highlight w:val="white"/>
        </w:rPr>
      </w:pPr>
      <w:bookmarkStart w:id="235" w:name="_Toc123906773"/>
      <w:r>
        <w:rPr>
          <w:rStyle w:val="Vnbnnidung4"/>
          <w:highlight w:val="white"/>
        </w:rPr>
        <w:t>5</w:t>
      </w:r>
      <w:r w:rsidRPr="00021891">
        <w:rPr>
          <w:rStyle w:val="Vnbnnidung4"/>
          <w:highlight w:val="white"/>
        </w:rPr>
        <w:t>.2.1. Khí thải</w:t>
      </w:r>
      <w:bookmarkEnd w:id="230"/>
      <w:bookmarkEnd w:id="235"/>
    </w:p>
    <w:p w14:paraId="3961720C" w14:textId="77777777" w:rsidR="00781C06" w:rsidRPr="000E7F49" w:rsidRDefault="00781C06" w:rsidP="00781C06">
      <w:pPr>
        <w:pStyle w:val="00000"/>
        <w:shd w:val="clear" w:color="auto" w:fill="FFFFFF" w:themeFill="background1"/>
        <w:rPr>
          <w:color w:val="000000" w:themeColor="text1"/>
        </w:rPr>
      </w:pPr>
      <w:r w:rsidRPr="000E7F49">
        <w:rPr>
          <w:color w:val="000000" w:themeColor="text1"/>
        </w:rPr>
        <w:t xml:space="preserve">- Vị trí quan trắc và thông số quan trắc: </w:t>
      </w:r>
    </w:p>
    <w:tbl>
      <w:tblPr>
        <w:tblStyle w:val="TableGrid"/>
        <w:tblW w:w="0" w:type="auto"/>
        <w:tblLook w:val="04A0" w:firstRow="1" w:lastRow="0" w:firstColumn="1" w:lastColumn="0" w:noHBand="0" w:noVBand="1"/>
      </w:tblPr>
      <w:tblGrid>
        <w:gridCol w:w="1129"/>
        <w:gridCol w:w="4111"/>
        <w:gridCol w:w="3822"/>
      </w:tblGrid>
      <w:tr w:rsidR="00E135BA" w:rsidRPr="004457E0" w14:paraId="7CEA8D25" w14:textId="77777777" w:rsidTr="00647ED6">
        <w:trPr>
          <w:tblHeader/>
        </w:trPr>
        <w:tc>
          <w:tcPr>
            <w:tcW w:w="1129" w:type="dxa"/>
          </w:tcPr>
          <w:p w14:paraId="0F8A5E52" w14:textId="77777777" w:rsidR="00E135BA" w:rsidRPr="004457E0" w:rsidRDefault="00E135BA" w:rsidP="00721003">
            <w:pPr>
              <w:pStyle w:val="00000"/>
              <w:spacing w:before="0" w:after="0" w:line="240" w:lineRule="auto"/>
              <w:ind w:firstLine="0"/>
              <w:jc w:val="center"/>
              <w:rPr>
                <w:rFonts w:ascii="Times New Roman" w:hAnsi="Times New Roman"/>
                <w:b/>
                <w:lang w:val="en-US"/>
              </w:rPr>
            </w:pPr>
            <w:r w:rsidRPr="004457E0">
              <w:rPr>
                <w:rFonts w:ascii="Times New Roman" w:hAnsi="Times New Roman"/>
                <w:b/>
                <w:lang w:val="en-US"/>
              </w:rPr>
              <w:t>Stt</w:t>
            </w:r>
          </w:p>
        </w:tc>
        <w:tc>
          <w:tcPr>
            <w:tcW w:w="4111" w:type="dxa"/>
          </w:tcPr>
          <w:p w14:paraId="4A51310D" w14:textId="77777777" w:rsidR="00E135BA" w:rsidRPr="004457E0" w:rsidRDefault="00E135BA" w:rsidP="00721003">
            <w:pPr>
              <w:pStyle w:val="00000"/>
              <w:spacing w:before="0" w:after="0" w:line="240" w:lineRule="auto"/>
              <w:ind w:firstLine="0"/>
              <w:jc w:val="center"/>
              <w:rPr>
                <w:rFonts w:ascii="Times New Roman" w:hAnsi="Times New Roman"/>
                <w:b/>
                <w:lang w:val="en-US"/>
              </w:rPr>
            </w:pPr>
            <w:r w:rsidRPr="004457E0">
              <w:rPr>
                <w:rFonts w:ascii="Times New Roman" w:hAnsi="Times New Roman"/>
                <w:b/>
                <w:lang w:val="en-US"/>
              </w:rPr>
              <w:t>Vị trí</w:t>
            </w:r>
          </w:p>
        </w:tc>
        <w:tc>
          <w:tcPr>
            <w:tcW w:w="3822" w:type="dxa"/>
          </w:tcPr>
          <w:p w14:paraId="27D3A195" w14:textId="77777777" w:rsidR="00E135BA" w:rsidRPr="004457E0" w:rsidRDefault="00E135BA" w:rsidP="00721003">
            <w:pPr>
              <w:pStyle w:val="00000"/>
              <w:spacing w:before="0" w:after="0" w:line="240" w:lineRule="auto"/>
              <w:ind w:firstLine="0"/>
              <w:jc w:val="center"/>
              <w:rPr>
                <w:rFonts w:ascii="Times New Roman" w:hAnsi="Times New Roman"/>
                <w:b/>
                <w:lang w:val="en-US"/>
              </w:rPr>
            </w:pPr>
            <w:r w:rsidRPr="004457E0">
              <w:rPr>
                <w:rFonts w:ascii="Times New Roman" w:hAnsi="Times New Roman"/>
                <w:b/>
                <w:lang w:val="en-US"/>
              </w:rPr>
              <w:t>Thông số quan trắc</w:t>
            </w:r>
          </w:p>
        </w:tc>
      </w:tr>
      <w:tr w:rsidR="00E135BA" w:rsidRPr="004457E0" w14:paraId="53A4D64E" w14:textId="77777777" w:rsidTr="00647ED6">
        <w:tc>
          <w:tcPr>
            <w:tcW w:w="1129" w:type="dxa"/>
          </w:tcPr>
          <w:p w14:paraId="4D35B13D"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1</w:t>
            </w:r>
          </w:p>
        </w:tc>
        <w:tc>
          <w:tcPr>
            <w:tcW w:w="4111" w:type="dxa"/>
          </w:tcPr>
          <w:p w14:paraId="1FDD411C" w14:textId="77777777" w:rsidR="00E135BA" w:rsidRPr="004457E0" w:rsidRDefault="00E135BA" w:rsidP="00721003">
            <w:pPr>
              <w:pStyle w:val="00000"/>
              <w:spacing w:before="0" w:after="0" w:line="240" w:lineRule="auto"/>
              <w:ind w:firstLine="0"/>
              <w:rPr>
                <w:rFonts w:ascii="Times New Roman" w:hAnsi="Times New Roman"/>
              </w:rPr>
            </w:pPr>
            <w:r w:rsidRPr="004457E0">
              <w:rPr>
                <w:rFonts w:ascii="Times New Roman" w:hAnsi="Times New Roman"/>
                <w:lang w:val="en-US"/>
              </w:rPr>
              <w:t>Ống khói từ hệ thống xử lý bụi số 1</w:t>
            </w:r>
          </w:p>
        </w:tc>
        <w:tc>
          <w:tcPr>
            <w:tcW w:w="3822" w:type="dxa"/>
            <w:vMerge w:val="restart"/>
            <w:vAlign w:val="center"/>
          </w:tcPr>
          <w:p w14:paraId="0617A1BF" w14:textId="77777777" w:rsidR="00E135BA" w:rsidRPr="004457E0" w:rsidRDefault="00E135BA" w:rsidP="00721003">
            <w:pPr>
              <w:pStyle w:val="00000"/>
              <w:spacing w:before="0" w:after="0" w:line="240" w:lineRule="auto"/>
              <w:ind w:firstLine="0"/>
              <w:rPr>
                <w:rFonts w:ascii="Times New Roman" w:hAnsi="Times New Roman"/>
              </w:rPr>
            </w:pPr>
            <w:r w:rsidRPr="004457E0">
              <w:rPr>
                <w:rFonts w:ascii="Times New Roman" w:hAnsi="Times New Roman"/>
              </w:rPr>
              <w:t xml:space="preserve">Lưu lượng, </w:t>
            </w:r>
            <w:r w:rsidRPr="004457E0">
              <w:rPr>
                <w:rFonts w:ascii="Times New Roman" w:hAnsi="Times New Roman"/>
                <w:lang w:val="en-US"/>
              </w:rPr>
              <w:t>bụi tổng.</w:t>
            </w:r>
          </w:p>
        </w:tc>
      </w:tr>
      <w:tr w:rsidR="00E135BA" w:rsidRPr="004457E0" w14:paraId="15AF26BB" w14:textId="77777777" w:rsidTr="00647ED6">
        <w:tc>
          <w:tcPr>
            <w:tcW w:w="1129" w:type="dxa"/>
          </w:tcPr>
          <w:p w14:paraId="75BE57D5"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2</w:t>
            </w:r>
          </w:p>
        </w:tc>
        <w:tc>
          <w:tcPr>
            <w:tcW w:w="4111" w:type="dxa"/>
          </w:tcPr>
          <w:p w14:paraId="223C7CFE" w14:textId="77777777" w:rsidR="00E135BA" w:rsidRPr="004457E0" w:rsidRDefault="00E135BA" w:rsidP="00721003">
            <w:pPr>
              <w:pStyle w:val="00000"/>
              <w:spacing w:before="0" w:after="0" w:line="240" w:lineRule="auto"/>
              <w:ind w:firstLine="0"/>
              <w:rPr>
                <w:rFonts w:ascii="Times New Roman" w:hAnsi="Times New Roman"/>
              </w:rPr>
            </w:pPr>
            <w:r w:rsidRPr="004457E0">
              <w:rPr>
                <w:rFonts w:ascii="Times New Roman" w:hAnsi="Times New Roman"/>
                <w:lang w:val="en-US"/>
              </w:rPr>
              <w:t>Ống khói từ hệ thống xử lý bụi số 2</w:t>
            </w:r>
          </w:p>
        </w:tc>
        <w:tc>
          <w:tcPr>
            <w:tcW w:w="3822" w:type="dxa"/>
            <w:vMerge/>
          </w:tcPr>
          <w:p w14:paraId="0593E46F"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16846BEF" w14:textId="77777777" w:rsidTr="00647ED6">
        <w:tc>
          <w:tcPr>
            <w:tcW w:w="1129" w:type="dxa"/>
          </w:tcPr>
          <w:p w14:paraId="7B6D9472"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3</w:t>
            </w:r>
          </w:p>
        </w:tc>
        <w:tc>
          <w:tcPr>
            <w:tcW w:w="4111" w:type="dxa"/>
          </w:tcPr>
          <w:p w14:paraId="35E4C251" w14:textId="77777777" w:rsidR="00E135BA" w:rsidRPr="004457E0" w:rsidRDefault="00E135BA" w:rsidP="00721003">
            <w:pPr>
              <w:pStyle w:val="00000"/>
              <w:spacing w:before="0" w:after="0" w:line="240" w:lineRule="auto"/>
              <w:ind w:firstLine="0"/>
              <w:rPr>
                <w:rFonts w:ascii="Times New Roman" w:hAnsi="Times New Roman"/>
              </w:rPr>
            </w:pPr>
            <w:r w:rsidRPr="004457E0">
              <w:rPr>
                <w:rFonts w:ascii="Times New Roman" w:hAnsi="Times New Roman"/>
                <w:lang w:val="en-US"/>
              </w:rPr>
              <w:t>Ống khói số 1 - lò nung</w:t>
            </w:r>
          </w:p>
        </w:tc>
        <w:tc>
          <w:tcPr>
            <w:tcW w:w="3822" w:type="dxa"/>
            <w:vMerge w:val="restart"/>
            <w:vAlign w:val="center"/>
          </w:tcPr>
          <w:p w14:paraId="23FF5C4B" w14:textId="77777777" w:rsidR="00E135BA" w:rsidRPr="004457E0" w:rsidRDefault="00E135BA" w:rsidP="00721003">
            <w:pPr>
              <w:pStyle w:val="00000"/>
              <w:spacing w:before="0" w:after="0" w:line="240" w:lineRule="auto"/>
              <w:ind w:firstLine="0"/>
              <w:jc w:val="center"/>
              <w:rPr>
                <w:rFonts w:ascii="Times New Roman" w:hAnsi="Times New Roman"/>
              </w:rPr>
            </w:pPr>
            <w:r w:rsidRPr="004457E0">
              <w:rPr>
                <w:rFonts w:ascii="Times New Roman" w:hAnsi="Times New Roman"/>
              </w:rPr>
              <w:t xml:space="preserve">Lưu lượng, </w:t>
            </w:r>
            <w:r w:rsidRPr="004457E0">
              <w:rPr>
                <w:rFonts w:ascii="Times New Roman" w:hAnsi="Times New Roman"/>
                <w:lang w:val="en-US"/>
              </w:rPr>
              <w:t>áp suất, nhiệt độ, O</w:t>
            </w:r>
            <w:r w:rsidRPr="004457E0">
              <w:rPr>
                <w:rFonts w:ascii="Times New Roman" w:hAnsi="Times New Roman"/>
                <w:vertAlign w:val="subscript"/>
                <w:lang w:val="en-US"/>
              </w:rPr>
              <w:t>2</w:t>
            </w:r>
            <w:r w:rsidRPr="004457E0">
              <w:rPr>
                <w:rFonts w:ascii="Times New Roman" w:hAnsi="Times New Roman"/>
                <w:lang w:val="en-US"/>
              </w:rPr>
              <w:t>, bụi tổng, SO</w:t>
            </w:r>
            <w:r w:rsidRPr="004457E0">
              <w:rPr>
                <w:rFonts w:ascii="Times New Roman" w:hAnsi="Times New Roman"/>
                <w:vertAlign w:val="subscript"/>
                <w:lang w:val="en-US"/>
              </w:rPr>
              <w:t>2</w:t>
            </w:r>
            <w:r w:rsidRPr="004457E0">
              <w:rPr>
                <w:rFonts w:ascii="Times New Roman" w:hAnsi="Times New Roman"/>
                <w:lang w:val="en-US"/>
              </w:rPr>
              <w:t>, NO</w:t>
            </w:r>
            <w:r w:rsidRPr="004457E0">
              <w:rPr>
                <w:rFonts w:ascii="Times New Roman" w:hAnsi="Times New Roman"/>
                <w:vertAlign w:val="subscript"/>
                <w:lang w:val="en-US"/>
              </w:rPr>
              <w:t>x</w:t>
            </w:r>
            <w:r w:rsidRPr="004457E0">
              <w:rPr>
                <w:rFonts w:ascii="Times New Roman" w:hAnsi="Times New Roman"/>
                <w:lang w:val="en-US"/>
              </w:rPr>
              <w:t>, CO</w:t>
            </w:r>
          </w:p>
        </w:tc>
      </w:tr>
      <w:tr w:rsidR="00E135BA" w:rsidRPr="004457E0" w14:paraId="50DD38B7" w14:textId="77777777" w:rsidTr="00647ED6">
        <w:tc>
          <w:tcPr>
            <w:tcW w:w="1129" w:type="dxa"/>
          </w:tcPr>
          <w:p w14:paraId="712D7C9F"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4</w:t>
            </w:r>
          </w:p>
        </w:tc>
        <w:tc>
          <w:tcPr>
            <w:tcW w:w="4111" w:type="dxa"/>
          </w:tcPr>
          <w:p w14:paraId="7912E6EE" w14:textId="77777777" w:rsidR="00E135BA" w:rsidRPr="004457E0" w:rsidRDefault="00E135BA" w:rsidP="00721003">
            <w:pPr>
              <w:pStyle w:val="00000"/>
              <w:spacing w:before="0" w:after="0" w:line="240" w:lineRule="auto"/>
              <w:ind w:firstLine="0"/>
              <w:rPr>
                <w:rFonts w:ascii="Times New Roman" w:hAnsi="Times New Roman"/>
              </w:rPr>
            </w:pPr>
            <w:r w:rsidRPr="004457E0">
              <w:rPr>
                <w:rFonts w:ascii="Times New Roman" w:hAnsi="Times New Roman"/>
                <w:lang w:val="en-US"/>
              </w:rPr>
              <w:t>Ống khói số 2 - lò nung</w:t>
            </w:r>
          </w:p>
        </w:tc>
        <w:tc>
          <w:tcPr>
            <w:tcW w:w="3822" w:type="dxa"/>
            <w:vMerge/>
          </w:tcPr>
          <w:p w14:paraId="65322C60"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41213D1A" w14:textId="77777777" w:rsidTr="00647ED6">
        <w:tc>
          <w:tcPr>
            <w:tcW w:w="1129" w:type="dxa"/>
          </w:tcPr>
          <w:p w14:paraId="51D59627"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5</w:t>
            </w:r>
          </w:p>
        </w:tc>
        <w:tc>
          <w:tcPr>
            <w:tcW w:w="4111" w:type="dxa"/>
          </w:tcPr>
          <w:p w14:paraId="09EE2F90"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3 - lò nung</w:t>
            </w:r>
          </w:p>
        </w:tc>
        <w:tc>
          <w:tcPr>
            <w:tcW w:w="3822" w:type="dxa"/>
            <w:vMerge/>
          </w:tcPr>
          <w:p w14:paraId="11A34F2D"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51A4D783" w14:textId="77777777" w:rsidTr="00647ED6">
        <w:tc>
          <w:tcPr>
            <w:tcW w:w="1129" w:type="dxa"/>
          </w:tcPr>
          <w:p w14:paraId="3331DA6C"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6</w:t>
            </w:r>
          </w:p>
        </w:tc>
        <w:tc>
          <w:tcPr>
            <w:tcW w:w="4111" w:type="dxa"/>
          </w:tcPr>
          <w:p w14:paraId="1A95421F"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4 - lò nung</w:t>
            </w:r>
          </w:p>
        </w:tc>
        <w:tc>
          <w:tcPr>
            <w:tcW w:w="3822" w:type="dxa"/>
            <w:vMerge/>
          </w:tcPr>
          <w:p w14:paraId="6B164D6A"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0E2F1BD4" w14:textId="77777777" w:rsidTr="00647ED6">
        <w:tc>
          <w:tcPr>
            <w:tcW w:w="1129" w:type="dxa"/>
          </w:tcPr>
          <w:p w14:paraId="3BECAE1B"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7</w:t>
            </w:r>
          </w:p>
        </w:tc>
        <w:tc>
          <w:tcPr>
            <w:tcW w:w="4111" w:type="dxa"/>
          </w:tcPr>
          <w:p w14:paraId="01E022C5"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5 - lò nung</w:t>
            </w:r>
          </w:p>
        </w:tc>
        <w:tc>
          <w:tcPr>
            <w:tcW w:w="3822" w:type="dxa"/>
            <w:vMerge/>
          </w:tcPr>
          <w:p w14:paraId="0EA294B2"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37A21861" w14:textId="77777777" w:rsidTr="00647ED6">
        <w:tc>
          <w:tcPr>
            <w:tcW w:w="1129" w:type="dxa"/>
          </w:tcPr>
          <w:p w14:paraId="404B501C"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8</w:t>
            </w:r>
          </w:p>
        </w:tc>
        <w:tc>
          <w:tcPr>
            <w:tcW w:w="4111" w:type="dxa"/>
          </w:tcPr>
          <w:p w14:paraId="244D0F93"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1 - lò sấy 5 tầng</w:t>
            </w:r>
          </w:p>
        </w:tc>
        <w:tc>
          <w:tcPr>
            <w:tcW w:w="3822" w:type="dxa"/>
            <w:vMerge/>
          </w:tcPr>
          <w:p w14:paraId="3B5B463B"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00379AE7" w14:textId="77777777" w:rsidTr="00647ED6">
        <w:tc>
          <w:tcPr>
            <w:tcW w:w="1129" w:type="dxa"/>
          </w:tcPr>
          <w:p w14:paraId="608E1DFF"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9</w:t>
            </w:r>
          </w:p>
        </w:tc>
        <w:tc>
          <w:tcPr>
            <w:tcW w:w="4111" w:type="dxa"/>
          </w:tcPr>
          <w:p w14:paraId="4721BAE5"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2 - lò sấy 5 tầng</w:t>
            </w:r>
          </w:p>
        </w:tc>
        <w:tc>
          <w:tcPr>
            <w:tcW w:w="3822" w:type="dxa"/>
            <w:vMerge/>
          </w:tcPr>
          <w:p w14:paraId="740BB54F"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52CB216B" w14:textId="77777777" w:rsidTr="00647ED6">
        <w:tc>
          <w:tcPr>
            <w:tcW w:w="1129" w:type="dxa"/>
          </w:tcPr>
          <w:p w14:paraId="703E457D"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1</w:t>
            </w:r>
            <w:r w:rsidRPr="004457E0">
              <w:rPr>
                <w:rFonts w:ascii="Times New Roman" w:hAnsi="Times New Roman"/>
              </w:rPr>
              <w:t>0</w:t>
            </w:r>
          </w:p>
        </w:tc>
        <w:tc>
          <w:tcPr>
            <w:tcW w:w="4111" w:type="dxa"/>
          </w:tcPr>
          <w:p w14:paraId="1FFCC7BF"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 số 3 - lò sấy 5 tầng</w:t>
            </w:r>
          </w:p>
        </w:tc>
        <w:tc>
          <w:tcPr>
            <w:tcW w:w="3822" w:type="dxa"/>
            <w:vMerge/>
          </w:tcPr>
          <w:p w14:paraId="3F87AB80" w14:textId="77777777" w:rsidR="00E135BA" w:rsidRPr="004457E0" w:rsidRDefault="00E135BA" w:rsidP="00721003">
            <w:pPr>
              <w:pStyle w:val="00000"/>
              <w:spacing w:before="0" w:after="0" w:line="240" w:lineRule="auto"/>
              <w:ind w:firstLine="0"/>
              <w:rPr>
                <w:rFonts w:ascii="Times New Roman" w:hAnsi="Times New Roman"/>
              </w:rPr>
            </w:pPr>
          </w:p>
        </w:tc>
      </w:tr>
      <w:tr w:rsidR="00E135BA" w:rsidRPr="004457E0" w14:paraId="27C0F794" w14:textId="77777777" w:rsidTr="00647ED6">
        <w:tc>
          <w:tcPr>
            <w:tcW w:w="1129" w:type="dxa"/>
          </w:tcPr>
          <w:p w14:paraId="55CDF07E" w14:textId="77777777" w:rsidR="00E135BA" w:rsidRPr="004457E0" w:rsidRDefault="00E135BA" w:rsidP="00721003">
            <w:pPr>
              <w:pStyle w:val="00000"/>
              <w:spacing w:before="0" w:after="0" w:line="240" w:lineRule="auto"/>
              <w:ind w:firstLine="0"/>
              <w:jc w:val="center"/>
              <w:rPr>
                <w:rFonts w:ascii="Times New Roman" w:hAnsi="Times New Roman"/>
                <w:lang w:val="en-US"/>
              </w:rPr>
            </w:pPr>
            <w:r w:rsidRPr="004457E0">
              <w:rPr>
                <w:rFonts w:ascii="Times New Roman" w:hAnsi="Times New Roman"/>
                <w:lang w:val="en-US"/>
              </w:rPr>
              <w:t>1</w:t>
            </w:r>
            <w:r w:rsidRPr="004457E0">
              <w:rPr>
                <w:rFonts w:ascii="Times New Roman" w:hAnsi="Times New Roman"/>
              </w:rPr>
              <w:t>1</w:t>
            </w:r>
          </w:p>
        </w:tc>
        <w:tc>
          <w:tcPr>
            <w:tcW w:w="4111" w:type="dxa"/>
          </w:tcPr>
          <w:p w14:paraId="588FFDD2" w14:textId="77777777" w:rsidR="00E135BA" w:rsidRPr="004457E0" w:rsidRDefault="00E135BA" w:rsidP="00721003">
            <w:pPr>
              <w:pStyle w:val="00000"/>
              <w:spacing w:before="0" w:after="0" w:line="240" w:lineRule="auto"/>
              <w:ind w:firstLine="0"/>
              <w:rPr>
                <w:rFonts w:ascii="Times New Roman" w:hAnsi="Times New Roman"/>
                <w:lang w:val="en-US"/>
              </w:rPr>
            </w:pPr>
            <w:r w:rsidRPr="004457E0">
              <w:rPr>
                <w:rFonts w:ascii="Times New Roman" w:hAnsi="Times New Roman"/>
                <w:lang w:val="en-US"/>
              </w:rPr>
              <w:t>Ống khói</w:t>
            </w:r>
            <w:r w:rsidRPr="004457E0">
              <w:rPr>
                <w:rStyle w:val="Vnbnnidung4"/>
                <w:rFonts w:ascii="Times New Roman" w:hAnsi="Times New Roman"/>
                <w:lang w:val="en-US"/>
              </w:rPr>
              <w:t xml:space="preserve"> </w:t>
            </w:r>
            <w:r w:rsidRPr="004457E0">
              <w:rPr>
                <w:rFonts w:ascii="Times New Roman" w:hAnsi="Times New Roman"/>
                <w:lang w:val="en-US"/>
              </w:rPr>
              <w:t>l</w:t>
            </w:r>
            <w:r w:rsidRPr="004457E0">
              <w:rPr>
                <w:rFonts w:ascii="Times New Roman" w:hAnsi="Times New Roman"/>
              </w:rPr>
              <w:t xml:space="preserve">ò </w:t>
            </w:r>
            <w:r w:rsidRPr="004457E0">
              <w:rPr>
                <w:rFonts w:ascii="Times New Roman" w:hAnsi="Times New Roman"/>
                <w:lang w:val="en-US"/>
              </w:rPr>
              <w:t>sấy phun</w:t>
            </w:r>
          </w:p>
        </w:tc>
        <w:tc>
          <w:tcPr>
            <w:tcW w:w="3822" w:type="dxa"/>
            <w:vMerge/>
          </w:tcPr>
          <w:p w14:paraId="27093848" w14:textId="77777777" w:rsidR="00E135BA" w:rsidRPr="004457E0" w:rsidRDefault="00E135BA" w:rsidP="00721003">
            <w:pPr>
              <w:pStyle w:val="00000"/>
              <w:spacing w:before="0" w:after="0" w:line="240" w:lineRule="auto"/>
              <w:ind w:firstLine="0"/>
              <w:rPr>
                <w:rFonts w:ascii="Times New Roman" w:hAnsi="Times New Roman"/>
              </w:rPr>
            </w:pPr>
          </w:p>
        </w:tc>
      </w:tr>
    </w:tbl>
    <w:p w14:paraId="708DEB57" w14:textId="77777777" w:rsidR="00E135BA" w:rsidRDefault="00E135BA" w:rsidP="00781C06">
      <w:pPr>
        <w:pStyle w:val="00000"/>
        <w:rPr>
          <w:rStyle w:val="Vnbnnidung4"/>
          <w:lang w:val="en-US"/>
        </w:rPr>
      </w:pPr>
    </w:p>
    <w:p w14:paraId="06283759" w14:textId="1C7ECF9F" w:rsidR="00781C06" w:rsidRPr="000E7F49" w:rsidRDefault="00781C06" w:rsidP="00781C06">
      <w:pPr>
        <w:pStyle w:val="00000"/>
        <w:shd w:val="clear" w:color="auto" w:fill="FFFFFF" w:themeFill="background1"/>
        <w:rPr>
          <w:color w:val="000000" w:themeColor="text1"/>
          <w:lang w:val="en-US"/>
        </w:rPr>
      </w:pPr>
      <w:r w:rsidRPr="000E7F49">
        <w:rPr>
          <w:color w:val="000000" w:themeColor="text1"/>
        </w:rPr>
        <w:t xml:space="preserve">- Quy chuẩn so sánh: QCVN </w:t>
      </w:r>
      <w:r>
        <w:rPr>
          <w:color w:val="000000" w:themeColor="text1"/>
          <w:lang w:val="en-US"/>
        </w:rPr>
        <w:t>19:2009</w:t>
      </w:r>
      <w:r w:rsidRPr="000E7F49">
        <w:rPr>
          <w:color w:val="000000" w:themeColor="text1"/>
        </w:rPr>
        <w:t>/BTNMT - Quy chuẩn kỹ thuật quốc gia về</w:t>
      </w:r>
      <w:r>
        <w:rPr>
          <w:color w:val="000000" w:themeColor="text1"/>
          <w:lang w:val="en-US"/>
        </w:rPr>
        <w:t xml:space="preserve"> khí thải công nghiệp, giá trị Cmax (K</w:t>
      </w:r>
      <w:r w:rsidRPr="00282B07">
        <w:rPr>
          <w:color w:val="000000" w:themeColor="text1"/>
          <w:vertAlign w:val="subscript"/>
          <w:lang w:val="en-US"/>
        </w:rPr>
        <w:t>p</w:t>
      </w:r>
      <w:r>
        <w:rPr>
          <w:color w:val="000000" w:themeColor="text1"/>
          <w:lang w:val="en-US"/>
        </w:rPr>
        <w:t>=</w:t>
      </w:r>
      <w:r w:rsidR="00E5437A">
        <w:rPr>
          <w:color w:val="000000" w:themeColor="text1"/>
          <w:lang w:val="en-US"/>
        </w:rPr>
        <w:t>0,9</w:t>
      </w:r>
      <w:r>
        <w:rPr>
          <w:color w:val="000000" w:themeColor="text1"/>
          <w:lang w:val="en-US"/>
        </w:rPr>
        <w:t>, K</w:t>
      </w:r>
      <w:r w:rsidRPr="00282B07">
        <w:rPr>
          <w:color w:val="000000" w:themeColor="text1"/>
          <w:vertAlign w:val="subscript"/>
          <w:lang w:val="en-US"/>
        </w:rPr>
        <w:t>v</w:t>
      </w:r>
      <w:r>
        <w:rPr>
          <w:color w:val="000000" w:themeColor="text1"/>
          <w:lang w:val="en-US"/>
        </w:rPr>
        <w:t>=1,0), cột B.</w:t>
      </w:r>
    </w:p>
    <w:p w14:paraId="4FE003FC" w14:textId="56495F7B" w:rsidR="00781C06" w:rsidRDefault="00781C06" w:rsidP="00781C06">
      <w:pPr>
        <w:pStyle w:val="00000"/>
        <w:shd w:val="clear" w:color="auto" w:fill="FFFFFF" w:themeFill="background1"/>
        <w:rPr>
          <w:lang w:val="en-US"/>
        </w:rPr>
      </w:pPr>
      <w:r w:rsidRPr="000E7F49">
        <w:rPr>
          <w:color w:val="000000" w:themeColor="text1"/>
        </w:rPr>
        <w:t xml:space="preserve">- Tần suất quan trắc: </w:t>
      </w:r>
      <w:r>
        <w:rPr>
          <w:color w:val="000000" w:themeColor="text1"/>
          <w:lang w:val="en-US"/>
        </w:rPr>
        <w:t>0</w:t>
      </w:r>
      <w:r w:rsidR="00E5437A">
        <w:rPr>
          <w:color w:val="000000" w:themeColor="text1"/>
          <w:lang w:val="en-US"/>
        </w:rPr>
        <w:t>6</w:t>
      </w:r>
      <w:r>
        <w:rPr>
          <w:color w:val="000000" w:themeColor="text1"/>
          <w:lang w:val="en-US"/>
        </w:rPr>
        <w:t xml:space="preserve"> tháng/lần </w:t>
      </w:r>
      <w:r w:rsidRPr="00B05B63">
        <w:rPr>
          <w:lang w:val="en-US"/>
        </w:rPr>
        <w:t>hoặc khi có sự cố, hoặc theo yêu cầu của đơn vị quản lý</w:t>
      </w:r>
      <w:r>
        <w:rPr>
          <w:lang w:val="en-US"/>
        </w:rPr>
        <w:t>.</w:t>
      </w:r>
    </w:p>
    <w:p w14:paraId="6005AC4B" w14:textId="77777777" w:rsidR="00781C06" w:rsidRPr="00B05B63" w:rsidRDefault="00781C06" w:rsidP="00781C06">
      <w:pPr>
        <w:pStyle w:val="B2"/>
      </w:pPr>
      <w:bookmarkStart w:id="236" w:name="_Toc102832235"/>
      <w:bookmarkStart w:id="237" w:name="_Toc108016173"/>
      <w:bookmarkStart w:id="238" w:name="_Toc123906774"/>
      <w:r>
        <w:rPr>
          <w:rStyle w:val="Vnbnnidung"/>
          <w:highlight w:val="white"/>
        </w:rPr>
        <w:t>5.2.2</w:t>
      </w:r>
      <w:r w:rsidRPr="00B05B63">
        <w:rPr>
          <w:rStyle w:val="Vnbnnidung"/>
          <w:highlight w:val="white"/>
        </w:rPr>
        <w:t xml:space="preserve">. </w:t>
      </w:r>
      <w:r w:rsidRPr="00B05B63">
        <w:t>Chương trình giám sát CTR và CTNH</w:t>
      </w:r>
      <w:bookmarkEnd w:id="236"/>
      <w:bookmarkEnd w:id="237"/>
      <w:bookmarkEnd w:id="238"/>
    </w:p>
    <w:p w14:paraId="54AF999A" w14:textId="77777777" w:rsidR="00781C06" w:rsidRPr="00B05B63" w:rsidRDefault="00781C06" w:rsidP="00781C06">
      <w:pPr>
        <w:pStyle w:val="00000"/>
      </w:pPr>
      <w:r w:rsidRPr="00B05B63">
        <w:t>- Thực hiện phân định, phân loại các loại CTR và CTNH theo quy định của Nghị định số 08/</w:t>
      </w:r>
      <w:r w:rsidRPr="00B05B63">
        <w:rPr>
          <w:lang w:val="en-US"/>
        </w:rPr>
        <w:t>2022/</w:t>
      </w:r>
      <w:r w:rsidRPr="00B05B63">
        <w:t>NĐ-CP ngày 10/01/2022 của Chính phủ quy định chi tiết một số Điều của Luật bảo vệ môi trường và Thông tư số 02/2022/TT-BTNMT ngày 10/01/2022 của Bộ Tài nguyên và Môi trường quy định chi tiết thi hành một số Điều của Luật Bảo vệ môi trường.</w:t>
      </w:r>
    </w:p>
    <w:p w14:paraId="6FA49969" w14:textId="77777777" w:rsidR="00781C06" w:rsidRPr="00737B17" w:rsidRDefault="00781C06" w:rsidP="00781C06">
      <w:pPr>
        <w:pStyle w:val="00000"/>
        <w:rPr>
          <w:rStyle w:val="Vnbnnidung4"/>
        </w:rPr>
      </w:pPr>
      <w:r w:rsidRPr="00B05B63">
        <w:t xml:space="preserve">- Định kỳ chuyển giao CTR và CTNH cho đơn vị có đầy đủ năng lực, chức năng thu gom, vận chuyển và xử lý theo đúng quy định. </w:t>
      </w:r>
    </w:p>
    <w:p w14:paraId="189E43A3" w14:textId="77777777" w:rsidR="00781C06" w:rsidRPr="00021891" w:rsidRDefault="00781C06" w:rsidP="00781C06">
      <w:pPr>
        <w:pStyle w:val="B1"/>
        <w:rPr>
          <w:highlight w:val="white"/>
        </w:rPr>
      </w:pPr>
      <w:bookmarkStart w:id="239" w:name="_Toc108016174"/>
      <w:bookmarkStart w:id="240" w:name="_Toc123906775"/>
      <w:r>
        <w:rPr>
          <w:rStyle w:val="Vnbnnidung4"/>
          <w:highlight w:val="white"/>
        </w:rPr>
        <w:t>5</w:t>
      </w:r>
      <w:r w:rsidRPr="00021891">
        <w:rPr>
          <w:rStyle w:val="Vnbnnidung4"/>
          <w:highlight w:val="white"/>
        </w:rPr>
        <w:t>.3</w:t>
      </w:r>
      <w:bookmarkEnd w:id="231"/>
      <w:r w:rsidRPr="00021891">
        <w:rPr>
          <w:rStyle w:val="Vnbnnidung4"/>
          <w:highlight w:val="white"/>
        </w:rPr>
        <w:t>. Kinh phí thực hiện quan trắc môi trường hàng năm</w:t>
      </w:r>
      <w:bookmarkEnd w:id="239"/>
      <w:bookmarkEnd w:id="240"/>
    </w:p>
    <w:p w14:paraId="0A958CAD" w14:textId="346BEAB5" w:rsidR="00781C06" w:rsidRPr="00737B17" w:rsidRDefault="00781C06" w:rsidP="00781C06">
      <w:pPr>
        <w:pStyle w:val="00000"/>
        <w:rPr>
          <w:highlight w:val="white"/>
          <w:lang w:val="en-US"/>
        </w:rPr>
      </w:pPr>
      <w:r w:rsidRPr="00B05B63">
        <w:rPr>
          <w:highlight w:val="white"/>
        </w:rPr>
        <w:t xml:space="preserve">Kinh phí dự trù quan trắc môi trường hàng năm của </w:t>
      </w:r>
      <w:r>
        <w:rPr>
          <w:highlight w:val="white"/>
          <w:lang w:val="en-US"/>
        </w:rPr>
        <w:t xml:space="preserve">Nhà máy khoảng </w:t>
      </w:r>
      <w:r w:rsidR="00DC3B66">
        <w:rPr>
          <w:highlight w:val="white"/>
          <w:lang w:val="en-US"/>
        </w:rPr>
        <w:t>1</w:t>
      </w:r>
      <w:r>
        <w:rPr>
          <w:highlight w:val="white"/>
          <w:lang w:val="en-US"/>
        </w:rPr>
        <w:t>00 triệu đồng/năm.</w:t>
      </w:r>
    </w:p>
    <w:p w14:paraId="26426EC3" w14:textId="77777777" w:rsidR="00781C06" w:rsidRDefault="00781C06" w:rsidP="00781C06">
      <w:pPr>
        <w:pStyle w:val="Vnbnnidung40"/>
        <w:widowControl/>
        <w:adjustRightInd w:val="0"/>
        <w:snapToGrid w:val="0"/>
        <w:spacing w:before="120" w:after="0"/>
        <w:rPr>
          <w:rStyle w:val="Vnbnnidung4"/>
          <w:rFonts w:ascii="Arial" w:hAnsi="Arial" w:cs="Arial"/>
          <w:b/>
          <w:bCs/>
          <w:sz w:val="24"/>
          <w:szCs w:val="20"/>
          <w:highlight w:val="white"/>
          <w:lang w:eastAsia="vi-VN"/>
        </w:rPr>
      </w:pPr>
    </w:p>
    <w:p w14:paraId="2E7D5169" w14:textId="77777777" w:rsidR="00721003" w:rsidRDefault="00721003">
      <w:pPr>
        <w:rPr>
          <w:rFonts w:eastAsia="Times New Roman"/>
          <w:b/>
          <w:highlight w:val="white"/>
          <w:lang w:eastAsia="vi-VN"/>
        </w:rPr>
      </w:pPr>
      <w:r>
        <w:rPr>
          <w:highlight w:val="white"/>
        </w:rPr>
        <w:br w:type="page"/>
      </w:r>
    </w:p>
    <w:p w14:paraId="5DA0053B" w14:textId="6739C667" w:rsidR="00FE43B9" w:rsidRPr="00FE43B9" w:rsidRDefault="00FE43B9" w:rsidP="00EA3FB7">
      <w:pPr>
        <w:pStyle w:val="B"/>
        <w:rPr>
          <w:highlight w:val="white"/>
        </w:rPr>
      </w:pPr>
      <w:bookmarkStart w:id="241" w:name="_Toc123906776"/>
      <w:r w:rsidRPr="00FE43B9">
        <w:rPr>
          <w:highlight w:val="white"/>
        </w:rPr>
        <w:lastRenderedPageBreak/>
        <w:t>Chương VI</w:t>
      </w:r>
      <w:bookmarkEnd w:id="241"/>
    </w:p>
    <w:p w14:paraId="5EF592D5" w14:textId="77777777" w:rsidR="00FE43B9" w:rsidRPr="00FE43B9" w:rsidRDefault="00FE43B9" w:rsidP="00EA3FB7">
      <w:pPr>
        <w:pStyle w:val="B"/>
        <w:rPr>
          <w:highlight w:val="white"/>
          <w:lang w:eastAsia="x-none"/>
        </w:rPr>
      </w:pPr>
      <w:bookmarkStart w:id="242" w:name="_Toc123906777"/>
      <w:r w:rsidRPr="00FE43B9">
        <w:rPr>
          <w:highlight w:val="white"/>
        </w:rPr>
        <w:t>CAM KẾT CỦA CHỦ DỰ ÁN ĐẦU TƯ</w:t>
      </w:r>
      <w:bookmarkEnd w:id="232"/>
      <w:bookmarkEnd w:id="233"/>
      <w:bookmarkEnd w:id="234"/>
      <w:bookmarkEnd w:id="242"/>
    </w:p>
    <w:p w14:paraId="0E0ECC86" w14:textId="77777777" w:rsidR="00EA3FB7" w:rsidRDefault="00EA3FB7" w:rsidP="00EA3FB7">
      <w:pPr>
        <w:pStyle w:val="00000"/>
        <w:ind w:firstLine="540"/>
        <w:rPr>
          <w:rStyle w:val="Vnbnnidung4"/>
          <w:highlight w:val="white"/>
        </w:rPr>
      </w:pPr>
    </w:p>
    <w:p w14:paraId="68C8EDAB" w14:textId="77777777" w:rsidR="00EA3FB7" w:rsidRPr="00B05B63" w:rsidRDefault="00EA3FB7" w:rsidP="00EA3FB7">
      <w:pPr>
        <w:pStyle w:val="00000"/>
        <w:ind w:firstLine="540"/>
      </w:pPr>
      <w:r w:rsidRPr="00260988">
        <w:rPr>
          <w:rStyle w:val="Vnbnnidung4"/>
          <w:highlight w:val="white"/>
        </w:rPr>
        <w:t xml:space="preserve">Công ty Cổ phần </w:t>
      </w:r>
      <w:r w:rsidR="004365B5">
        <w:rPr>
          <w:rStyle w:val="Vnbnnidung4"/>
          <w:highlight w:val="white"/>
          <w:lang w:val="en-US"/>
        </w:rPr>
        <w:t>Mikado -MT</w:t>
      </w:r>
      <w:r w:rsidRPr="00260988">
        <w:rPr>
          <w:rStyle w:val="Vnbnnidung4"/>
          <w:highlight w:val="white"/>
        </w:rPr>
        <w:t xml:space="preserve"> </w:t>
      </w:r>
      <w:r w:rsidRPr="00B05B63">
        <w:t xml:space="preserve">cam kết </w:t>
      </w:r>
      <w:r w:rsidRPr="003C72F6">
        <w:t>về tính chính xác, trung thực của hồ sơ đề nghị cấp giấy phép môi trường</w:t>
      </w:r>
      <w:r w:rsidRPr="00B05B63">
        <w:t>.</w:t>
      </w:r>
    </w:p>
    <w:p w14:paraId="7F52B3C6" w14:textId="77777777" w:rsidR="00EA3FB7" w:rsidRPr="00B05B63" w:rsidRDefault="004365B5" w:rsidP="00EA3FB7">
      <w:pPr>
        <w:pStyle w:val="00000"/>
        <w:ind w:firstLine="540"/>
        <w:rPr>
          <w:rStyle w:val="Vnbnnidung"/>
          <w:rFonts w:eastAsia="Arial"/>
          <w:highlight w:val="white"/>
        </w:rPr>
      </w:pPr>
      <w:r w:rsidRPr="00260988">
        <w:rPr>
          <w:rStyle w:val="Vnbnnidung4"/>
          <w:highlight w:val="white"/>
        </w:rPr>
        <w:t xml:space="preserve">Công ty Cổ phần </w:t>
      </w:r>
      <w:r>
        <w:rPr>
          <w:rStyle w:val="Vnbnnidung4"/>
          <w:highlight w:val="white"/>
          <w:lang w:val="en-US"/>
        </w:rPr>
        <w:t>Mikado -MT</w:t>
      </w:r>
      <w:r w:rsidRPr="00260988">
        <w:rPr>
          <w:rStyle w:val="Vnbnnidung4"/>
          <w:highlight w:val="white"/>
        </w:rPr>
        <w:t xml:space="preserve"> </w:t>
      </w:r>
      <w:r w:rsidR="00EA3FB7" w:rsidRPr="00B05B63">
        <w:rPr>
          <w:rStyle w:val="Vnbnnidung"/>
          <w:rFonts w:eastAsia="Arial"/>
          <w:highlight w:val="white"/>
        </w:rPr>
        <w:t>cam kết việc xử lý chất thải đáp ứng các quy chuẩn, tiêu chuẩn kỹ thuật về môi trường và các yêu cầu về bảo vệ môi trường khác có liên quan.</w:t>
      </w:r>
    </w:p>
    <w:p w14:paraId="22C7C065" w14:textId="2431C29C" w:rsidR="00FE43B9" w:rsidRPr="00FE43B9" w:rsidRDefault="00DC3B66" w:rsidP="00DC3B66">
      <w:pPr>
        <w:pStyle w:val="00000"/>
        <w:rPr>
          <w:rFonts w:ascii="Arial" w:hAnsi="Arial" w:cs="Arial"/>
          <w:sz w:val="24"/>
          <w:szCs w:val="20"/>
          <w:highlight w:val="white"/>
        </w:rPr>
      </w:pPr>
      <w:r w:rsidRPr="00260988">
        <w:rPr>
          <w:rStyle w:val="Vnbnnidung4"/>
          <w:highlight w:val="white"/>
        </w:rPr>
        <w:t xml:space="preserve">Công ty Cổ phần </w:t>
      </w:r>
      <w:r>
        <w:rPr>
          <w:rStyle w:val="Vnbnnidung4"/>
          <w:highlight w:val="white"/>
          <w:lang w:val="en-US"/>
        </w:rPr>
        <w:t>Mikado -MT</w:t>
      </w:r>
      <w:r w:rsidRPr="005E400F">
        <w:rPr>
          <w:rStyle w:val="Vnbnnidung4"/>
          <w:lang w:val="en-US"/>
        </w:rPr>
        <w:t xml:space="preserve"> cam kết sẽ </w:t>
      </w:r>
      <w:r w:rsidRPr="005E400F">
        <w:t>tăng cường công tác kiểm tra, giám sát quá trình vận hành hoạt động của hệ thống XLNT, bụi, khí thải và có phương án phòng ngừa, ứng phó khi có sự cố xảy ra</w:t>
      </w:r>
      <w:r w:rsidRPr="005E400F">
        <w:rPr>
          <w:rStyle w:val="BodyText3Char"/>
          <w:rFonts w:ascii="Arial" w:hAnsi="Arial" w:cs="Arial"/>
          <w:szCs w:val="20"/>
          <w:lang w:val="en-US"/>
        </w:rPr>
        <w:t>.</w:t>
      </w:r>
    </w:p>
    <w:p w14:paraId="642CBA21" w14:textId="77777777" w:rsidR="00EA3FB7" w:rsidRDefault="00EA3FB7">
      <w:pPr>
        <w:rPr>
          <w:rFonts w:ascii="Arial" w:eastAsia="Times New Roman" w:hAnsi="Arial" w:cs="Arial"/>
          <w:b/>
          <w:bCs/>
          <w:sz w:val="24"/>
          <w:szCs w:val="20"/>
          <w:highlight w:val="white"/>
          <w:lang w:val="x-none" w:eastAsia="vi-VN"/>
        </w:rPr>
      </w:pPr>
      <w:r>
        <w:rPr>
          <w:rFonts w:ascii="Arial" w:eastAsia="Times New Roman" w:hAnsi="Arial" w:cs="Arial"/>
          <w:b/>
          <w:bCs/>
          <w:sz w:val="24"/>
          <w:szCs w:val="20"/>
          <w:highlight w:val="white"/>
          <w:lang w:val="x-none" w:eastAsia="vi-VN"/>
        </w:rPr>
        <w:br w:type="page"/>
      </w:r>
    </w:p>
    <w:p w14:paraId="22ED8338" w14:textId="77777777" w:rsidR="00FE43B9" w:rsidRDefault="00FE43B9" w:rsidP="004365B5">
      <w:pPr>
        <w:pStyle w:val="B"/>
        <w:rPr>
          <w:highlight w:val="white"/>
        </w:rPr>
      </w:pPr>
      <w:bookmarkStart w:id="243" w:name="_Toc123906778"/>
      <w:r w:rsidRPr="00FE43B9">
        <w:rPr>
          <w:highlight w:val="white"/>
        </w:rPr>
        <w:lastRenderedPageBreak/>
        <w:t>PHỤ LỤC BÁO CÁO</w:t>
      </w:r>
      <w:bookmarkEnd w:id="243"/>
    </w:p>
    <w:p w14:paraId="0CCFBF28" w14:textId="77777777" w:rsidR="004365B5" w:rsidRDefault="004365B5" w:rsidP="004365B5">
      <w:pPr>
        <w:pStyle w:val="B"/>
        <w:rPr>
          <w:highlight w:val="white"/>
          <w:lang w:eastAsia="x-none"/>
        </w:rPr>
      </w:pPr>
    </w:p>
    <w:p w14:paraId="18E523C5" w14:textId="77777777" w:rsidR="004365B5" w:rsidRPr="005361C5" w:rsidRDefault="004365B5" w:rsidP="004365B5">
      <w:pPr>
        <w:pStyle w:val="00000"/>
        <w:rPr>
          <w:highlight w:val="white"/>
        </w:rPr>
      </w:pPr>
      <w:r w:rsidRPr="005361C5">
        <w:rPr>
          <w:rStyle w:val="Vnbnnidung4"/>
          <w:highlight w:val="white"/>
        </w:rPr>
        <w:t>1. Bản sao giấy chứng nhận đăng ký doanh nghiệp;</w:t>
      </w:r>
    </w:p>
    <w:p w14:paraId="299A05EC" w14:textId="77777777" w:rsidR="004365B5" w:rsidRPr="005361C5" w:rsidRDefault="004365B5" w:rsidP="004365B5">
      <w:pPr>
        <w:pStyle w:val="00000"/>
        <w:rPr>
          <w:rStyle w:val="Vnbnnidung4"/>
          <w:highlight w:val="white"/>
        </w:rPr>
      </w:pPr>
      <w:r w:rsidRPr="005361C5">
        <w:rPr>
          <w:rStyle w:val="Vnbnnidung4"/>
          <w:highlight w:val="white"/>
        </w:rPr>
        <w:t>2. Bản sao Giấy chứng nhận quyền sử dụng đất, quyền sở hữu nhà ở và tài sản gắn liền với đất, Hợp đồng thuê đất và Giấy phép xây dựng;</w:t>
      </w:r>
    </w:p>
    <w:p w14:paraId="14E201E8" w14:textId="77777777" w:rsidR="004365B5" w:rsidRPr="005361C5" w:rsidRDefault="002F008C" w:rsidP="004365B5">
      <w:pPr>
        <w:pStyle w:val="00000"/>
        <w:rPr>
          <w:highlight w:val="white"/>
        </w:rPr>
      </w:pPr>
      <w:r>
        <w:rPr>
          <w:highlight w:val="white"/>
          <w:lang w:val="en-US"/>
        </w:rPr>
        <w:t>3</w:t>
      </w:r>
      <w:r w:rsidR="004365B5" w:rsidRPr="005361C5">
        <w:rPr>
          <w:highlight w:val="white"/>
        </w:rPr>
        <w:t>. Biên bản nghiệm thu, bàn giao các công trình bảo vệ môi trường;</w:t>
      </w:r>
    </w:p>
    <w:p w14:paraId="3D6FEC96" w14:textId="77777777" w:rsidR="004365B5" w:rsidRPr="005361C5" w:rsidRDefault="002F008C" w:rsidP="004365B5">
      <w:pPr>
        <w:pStyle w:val="00000"/>
        <w:rPr>
          <w:highlight w:val="white"/>
        </w:rPr>
      </w:pPr>
      <w:r>
        <w:rPr>
          <w:highlight w:val="white"/>
          <w:lang w:val="en-US"/>
        </w:rPr>
        <w:t>4</w:t>
      </w:r>
      <w:r w:rsidR="004365B5" w:rsidRPr="005361C5">
        <w:rPr>
          <w:highlight w:val="white"/>
        </w:rPr>
        <w:t>. Bản vẽ tổng mặt bằng Dự án;</w:t>
      </w:r>
    </w:p>
    <w:p w14:paraId="09D3FF07" w14:textId="77777777" w:rsidR="004365B5" w:rsidRPr="005361C5" w:rsidRDefault="002F008C" w:rsidP="004365B5">
      <w:pPr>
        <w:pStyle w:val="00000"/>
        <w:rPr>
          <w:highlight w:val="white"/>
        </w:rPr>
      </w:pPr>
      <w:r>
        <w:rPr>
          <w:highlight w:val="white"/>
          <w:lang w:val="en-US"/>
        </w:rPr>
        <w:t>5</w:t>
      </w:r>
      <w:r w:rsidR="004365B5" w:rsidRPr="005361C5">
        <w:rPr>
          <w:highlight w:val="white"/>
        </w:rPr>
        <w:t>. Sơ đồ vị trí lấy mẫu của chương trình quan trắc môi trường;</w:t>
      </w:r>
    </w:p>
    <w:p w14:paraId="24EB5C6D" w14:textId="77777777" w:rsidR="004365B5" w:rsidRPr="005361C5" w:rsidRDefault="002F008C" w:rsidP="004365B5">
      <w:pPr>
        <w:pStyle w:val="00000"/>
        <w:rPr>
          <w:highlight w:val="white"/>
        </w:rPr>
      </w:pPr>
      <w:r>
        <w:rPr>
          <w:highlight w:val="white"/>
          <w:lang w:val="en-US"/>
        </w:rPr>
        <w:t>6</w:t>
      </w:r>
      <w:r w:rsidR="004365B5" w:rsidRPr="005361C5">
        <w:rPr>
          <w:highlight w:val="white"/>
        </w:rPr>
        <w:t>. Bản sao Báo cáo Đánh giá tác động môi trường và Quyết định phê duyệt Báo cáo Đánh giá tác động môi trường.</w:t>
      </w:r>
    </w:p>
    <w:p w14:paraId="744593DE" w14:textId="77777777" w:rsidR="004365B5" w:rsidRPr="00FE43B9" w:rsidRDefault="004365B5" w:rsidP="004365B5">
      <w:pPr>
        <w:pStyle w:val="B"/>
        <w:rPr>
          <w:highlight w:val="white"/>
          <w:lang w:eastAsia="x-none"/>
        </w:rPr>
      </w:pPr>
    </w:p>
    <w:sectPr w:rsidR="004365B5" w:rsidRPr="00FE43B9" w:rsidSect="000551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272E9" w14:textId="77777777" w:rsidR="00225066" w:rsidRDefault="00225066" w:rsidP="004812A1">
      <w:pPr>
        <w:spacing w:after="0" w:line="240" w:lineRule="auto"/>
      </w:pPr>
      <w:r>
        <w:separator/>
      </w:r>
    </w:p>
  </w:endnote>
  <w:endnote w:type="continuationSeparator" w:id="0">
    <w:p w14:paraId="2E168BD6" w14:textId="77777777" w:rsidR="00225066" w:rsidRDefault="00225066" w:rsidP="0048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31" w:type="pct"/>
      <w:jc w:val="right"/>
      <w:tblCellMar>
        <w:top w:w="115" w:type="dxa"/>
        <w:left w:w="115" w:type="dxa"/>
        <w:bottom w:w="115" w:type="dxa"/>
        <w:right w:w="115" w:type="dxa"/>
      </w:tblCellMar>
      <w:tblLook w:val="04A0" w:firstRow="1" w:lastRow="0" w:firstColumn="1" w:lastColumn="0" w:noHBand="0" w:noVBand="1"/>
    </w:tblPr>
    <w:tblGrid>
      <w:gridCol w:w="8500"/>
      <w:gridCol w:w="447"/>
    </w:tblGrid>
    <w:tr w:rsidR="00D84328" w14:paraId="6C957D06" w14:textId="77777777" w:rsidTr="004812A1">
      <w:trPr>
        <w:trHeight w:val="186"/>
        <w:jc w:val="right"/>
      </w:trPr>
      <w:tc>
        <w:tcPr>
          <w:tcW w:w="8500" w:type="dxa"/>
          <w:vAlign w:val="center"/>
        </w:tcPr>
        <w:sdt>
          <w:sdtPr>
            <w:rPr>
              <w:rFonts w:ascii="Times New Roman" w:hAnsi="Times New Roman" w:cs="Times New Roman"/>
              <w:b/>
              <w:i/>
              <w:caps/>
              <w:color w:val="000000" w:themeColor="text1"/>
            </w:rPr>
            <w:alias w:val="Author"/>
            <w:tag w:val=""/>
            <w:id w:val="1534539408"/>
            <w:placeholder>
              <w:docPart w:val="B18BA6B7FAED4BE8B9192312E5CABC3D"/>
            </w:placeholder>
            <w:dataBinding w:prefixMappings="xmlns:ns0='http://purl.org/dc/elements/1.1/' xmlns:ns1='http://schemas.openxmlformats.org/package/2006/metadata/core-properties' " w:xpath="/ns1:coreProperties[1]/ns0:creator[1]" w:storeItemID="{6C3C8BC8-F283-45AE-878A-BAB7291924A1}"/>
            <w:text/>
          </w:sdtPr>
          <w:sdtContent>
            <w:p w14:paraId="21C4BB51" w14:textId="77777777" w:rsidR="00D84328" w:rsidRPr="004812A1" w:rsidRDefault="00D84328">
              <w:pPr>
                <w:pStyle w:val="Header"/>
                <w:jc w:val="right"/>
                <w:rPr>
                  <w:rFonts w:ascii="Times New Roman" w:hAnsi="Times New Roman" w:cs="Times New Roman"/>
                  <w:b/>
                  <w:i/>
                  <w:caps/>
                  <w:color w:val="000000" w:themeColor="text1"/>
                </w:rPr>
              </w:pPr>
              <w:r w:rsidRPr="004812A1">
                <w:rPr>
                  <w:rFonts w:ascii="Times New Roman" w:hAnsi="Times New Roman" w:cs="Times New Roman"/>
                  <w:b/>
                  <w:i/>
                  <w:color w:val="000000" w:themeColor="text1"/>
                  <w:lang w:val="en-US"/>
                </w:rPr>
                <w:t xml:space="preserve">Công ty Cổ phần Mikado </w:t>
              </w:r>
              <w:r w:rsidRPr="004812A1">
                <w:rPr>
                  <w:rFonts w:ascii="Times New Roman" w:hAnsi="Times New Roman" w:cs="Times New Roman"/>
                  <w:b/>
                  <w:i/>
                  <w:caps/>
                  <w:color w:val="000000" w:themeColor="text1"/>
                  <w:lang w:val="en-US"/>
                </w:rPr>
                <w:t>- mt</w:t>
              </w:r>
            </w:p>
          </w:sdtContent>
        </w:sdt>
      </w:tc>
      <w:tc>
        <w:tcPr>
          <w:tcW w:w="447" w:type="dxa"/>
          <w:shd w:val="clear" w:color="auto" w:fill="ED7D31" w:themeFill="accent2"/>
          <w:vAlign w:val="center"/>
        </w:tcPr>
        <w:p w14:paraId="1352DA83" w14:textId="77777777" w:rsidR="00D84328" w:rsidRDefault="00D8432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DEA3A2E" w14:textId="77777777" w:rsidR="00D84328" w:rsidRDefault="00D84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A7B77" w14:textId="77777777" w:rsidR="00225066" w:rsidRDefault="00225066" w:rsidP="004812A1">
      <w:pPr>
        <w:spacing w:after="0" w:line="240" w:lineRule="auto"/>
      </w:pPr>
      <w:r>
        <w:separator/>
      </w:r>
    </w:p>
  </w:footnote>
  <w:footnote w:type="continuationSeparator" w:id="0">
    <w:p w14:paraId="6D417114" w14:textId="77777777" w:rsidR="00225066" w:rsidRDefault="00225066" w:rsidP="00481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1636" w14:textId="77777777" w:rsidR="00D84328" w:rsidRPr="004812A1" w:rsidRDefault="00D84328">
    <w:pPr>
      <w:pStyle w:val="Header"/>
      <w:pBdr>
        <w:bottom w:val="single" w:sz="4" w:space="8" w:color="4472C4" w:themeColor="accent1"/>
      </w:pBdr>
      <w:tabs>
        <w:tab w:val="clear" w:pos="4680"/>
        <w:tab w:val="clear" w:pos="9360"/>
      </w:tabs>
      <w:spacing w:after="360"/>
      <w:contextualSpacing/>
      <w:jc w:val="right"/>
      <w:rPr>
        <w:rFonts w:ascii="Times New Roman" w:hAnsi="Times New Roman" w:cs="Times New Roman"/>
        <w:b/>
        <w:i/>
        <w:color w:val="404040" w:themeColor="text1" w:themeTint="BF"/>
      </w:rPr>
    </w:pPr>
    <w:sdt>
      <w:sdtPr>
        <w:rPr>
          <w:rFonts w:ascii="Times New Roman" w:hAnsi="Times New Roman" w:cs="Times New Roman"/>
          <w:b/>
          <w:i/>
          <w:color w:val="404040" w:themeColor="text1" w:themeTint="BF"/>
        </w:rPr>
        <w:alias w:val="Title"/>
        <w:tag w:val=""/>
        <w:id w:val="942040131"/>
        <w:placeholder>
          <w:docPart w:val="6FEA5BB1451E4C1A96EEF37F7F752CC0"/>
        </w:placeholder>
        <w:dataBinding w:prefixMappings="xmlns:ns0='http://purl.org/dc/elements/1.1/' xmlns:ns1='http://schemas.openxmlformats.org/package/2006/metadata/core-properties' " w:xpath="/ns1:coreProperties[1]/ns0:title[1]" w:storeItemID="{6C3C8BC8-F283-45AE-878A-BAB7291924A1}"/>
        <w:text/>
      </w:sdtPr>
      <w:sdtContent>
        <w:r w:rsidRPr="004812A1">
          <w:rPr>
            <w:rFonts w:ascii="Times New Roman" w:hAnsi="Times New Roman" w:cs="Times New Roman"/>
            <w:b/>
            <w:i/>
            <w:color w:val="404040" w:themeColor="text1" w:themeTint="BF"/>
            <w:lang w:val="en-US"/>
          </w:rPr>
          <w:t>Báo cáo đề xuất cấp Giấy phép môi trường của Dự án Nhà máy gạch men Mikado Huế</w:t>
        </w:r>
      </w:sdtContent>
    </w:sdt>
  </w:p>
  <w:p w14:paraId="0DECCF8A" w14:textId="77777777" w:rsidR="00D84328" w:rsidRDefault="00D84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F0E9C"/>
    <w:multiLevelType w:val="hybridMultilevel"/>
    <w:tmpl w:val="AA54F2EC"/>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15:restartNumberingAfterBreak="0">
    <w:nsid w:val="069668B4"/>
    <w:multiLevelType w:val="hybridMultilevel"/>
    <w:tmpl w:val="FCFE2EE6"/>
    <w:lvl w:ilvl="0" w:tplc="FEEC5526">
      <w:start w:val="2"/>
      <w:numFmt w:val="bullet"/>
      <w:lvlText w:val="-"/>
      <w:lvlJc w:val="left"/>
      <w:pPr>
        <w:ind w:left="2120" w:hanging="360"/>
      </w:pPr>
      <w:rPr>
        <w:rFonts w:ascii="Arial" w:eastAsia="DengXian" w:hAnsi="Arial" w:cs="Aria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 w15:restartNumberingAfterBreak="0">
    <w:nsid w:val="0B5A31DF"/>
    <w:multiLevelType w:val="hybridMultilevel"/>
    <w:tmpl w:val="AA040D5A"/>
    <w:lvl w:ilvl="0" w:tplc="FAB8F08C">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3" w15:restartNumberingAfterBreak="0">
    <w:nsid w:val="155E5E22"/>
    <w:multiLevelType w:val="hybridMultilevel"/>
    <w:tmpl w:val="A0D0F470"/>
    <w:lvl w:ilvl="0" w:tplc="F954AB4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DC0027"/>
    <w:multiLevelType w:val="hybridMultilevel"/>
    <w:tmpl w:val="0D26C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7378A0"/>
    <w:multiLevelType w:val="multilevel"/>
    <w:tmpl w:val="B9769E0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A680184"/>
    <w:multiLevelType w:val="hybridMultilevel"/>
    <w:tmpl w:val="675483D8"/>
    <w:lvl w:ilvl="0" w:tplc="CA549A6A">
      <w:start w:val="1"/>
      <w:numFmt w:val="upperRoman"/>
      <w:lvlText w:val="%1."/>
      <w:lvlJc w:val="left"/>
      <w:pPr>
        <w:ind w:left="2500" w:hanging="72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7" w15:restartNumberingAfterBreak="0">
    <w:nsid w:val="30F72C38"/>
    <w:multiLevelType w:val="hybridMultilevel"/>
    <w:tmpl w:val="463E4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8126B1"/>
    <w:multiLevelType w:val="hybridMultilevel"/>
    <w:tmpl w:val="A1C45E68"/>
    <w:lvl w:ilvl="0" w:tplc="35D239EC">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15:restartNumberingAfterBreak="0">
    <w:nsid w:val="3EBC7B70"/>
    <w:multiLevelType w:val="multilevel"/>
    <w:tmpl w:val="83583EDA"/>
    <w:lvl w:ilvl="0">
      <w:start w:val="3"/>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FC80DA7"/>
    <w:multiLevelType w:val="hybridMultilevel"/>
    <w:tmpl w:val="F0F6A78E"/>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77090"/>
    <w:multiLevelType w:val="hybridMultilevel"/>
    <w:tmpl w:val="51DE2D10"/>
    <w:lvl w:ilvl="0" w:tplc="F71C72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C1B6D3C"/>
    <w:multiLevelType w:val="hybridMultilevel"/>
    <w:tmpl w:val="88162EBC"/>
    <w:lvl w:ilvl="0" w:tplc="E74263C2">
      <w:start w:val="1"/>
      <w:numFmt w:val="bullet"/>
      <w:lvlText w:val="-"/>
      <w:lvlJc w:val="left"/>
      <w:pPr>
        <w:ind w:left="1300" w:hanging="360"/>
      </w:pPr>
      <w:rPr>
        <w:rFonts w:ascii="Arial" w:eastAsia="DengXian" w:hAnsi="Arial" w:cs="Aria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15:restartNumberingAfterBreak="0">
    <w:nsid w:val="4E4B5B2A"/>
    <w:multiLevelType w:val="hybridMultilevel"/>
    <w:tmpl w:val="B5FCFE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652D8F"/>
    <w:multiLevelType w:val="hybridMultilevel"/>
    <w:tmpl w:val="75F6F138"/>
    <w:lvl w:ilvl="0" w:tplc="045C786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924778"/>
    <w:multiLevelType w:val="hybridMultilevel"/>
    <w:tmpl w:val="7B7254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C0484"/>
    <w:multiLevelType w:val="hybridMultilevel"/>
    <w:tmpl w:val="A8507FFC"/>
    <w:lvl w:ilvl="0" w:tplc="AFBC5E72">
      <w:start w:val="1"/>
      <w:numFmt w:val="bullet"/>
      <w:lvlText w:val="-"/>
      <w:lvlJc w:val="left"/>
      <w:pPr>
        <w:ind w:left="1220" w:hanging="360"/>
      </w:pPr>
      <w:rPr>
        <w:rFonts w:ascii="Arial" w:eastAsia="DengXian" w:hAnsi="Arial" w:cs="Aria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7" w15:restartNumberingAfterBreak="0">
    <w:nsid w:val="56320198"/>
    <w:multiLevelType w:val="hybridMultilevel"/>
    <w:tmpl w:val="DBE44654"/>
    <w:lvl w:ilvl="0" w:tplc="84149A10">
      <w:start w:val="1"/>
      <w:numFmt w:val="decimal"/>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8" w15:restartNumberingAfterBreak="0">
    <w:nsid w:val="5D901C47"/>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9" w15:restartNumberingAfterBreak="0">
    <w:nsid w:val="63DD4E5A"/>
    <w:multiLevelType w:val="hybridMultilevel"/>
    <w:tmpl w:val="82E297BA"/>
    <w:lvl w:ilvl="0" w:tplc="87E047CA">
      <w:start w:val="1"/>
      <w:numFmt w:val="decimal"/>
      <w:lvlText w:val="%1."/>
      <w:lvlJc w:val="left"/>
      <w:pPr>
        <w:ind w:left="192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15:restartNumberingAfterBreak="0">
    <w:nsid w:val="66EF2196"/>
    <w:multiLevelType w:val="hybridMultilevel"/>
    <w:tmpl w:val="3EDAA64A"/>
    <w:lvl w:ilvl="0" w:tplc="EEF251D8">
      <w:start w:val="3"/>
      <w:numFmt w:val="bullet"/>
      <w:lvlText w:val="-"/>
      <w:lvlJc w:val="left"/>
      <w:pPr>
        <w:ind w:left="1140" w:hanging="360"/>
      </w:pPr>
      <w:rPr>
        <w:rFonts w:ascii="Arial" w:eastAsia="DengXi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15:restartNumberingAfterBreak="0">
    <w:nsid w:val="69720866"/>
    <w:multiLevelType w:val="hybridMultilevel"/>
    <w:tmpl w:val="55AE6DE6"/>
    <w:lvl w:ilvl="0" w:tplc="4F3AD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C8756B3"/>
    <w:multiLevelType w:val="hybridMultilevel"/>
    <w:tmpl w:val="F87E9EC0"/>
    <w:lvl w:ilvl="0" w:tplc="082824C4">
      <w:start w:val="4"/>
      <w:numFmt w:val="bullet"/>
      <w:lvlText w:val="-"/>
      <w:lvlJc w:val="left"/>
      <w:pPr>
        <w:ind w:left="1277" w:hanging="360"/>
      </w:pPr>
      <w:rPr>
        <w:rFonts w:ascii="Arial" w:eastAsia="DengXian" w:hAnsi="Arial" w:cs="Aria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3" w15:restartNumberingAfterBreak="0">
    <w:nsid w:val="6CEB3AB2"/>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15:restartNumberingAfterBreak="0">
    <w:nsid w:val="720E425D"/>
    <w:multiLevelType w:val="hybridMultilevel"/>
    <w:tmpl w:val="DE6C6196"/>
    <w:lvl w:ilvl="0" w:tplc="17FECC86">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732055E4"/>
    <w:multiLevelType w:val="hybridMultilevel"/>
    <w:tmpl w:val="9864C612"/>
    <w:lvl w:ilvl="0" w:tplc="95FC69D6">
      <w:start w:val="4"/>
      <w:numFmt w:val="bullet"/>
      <w:lvlText w:val="-"/>
      <w:lvlJc w:val="left"/>
      <w:pPr>
        <w:ind w:left="917" w:hanging="360"/>
      </w:pPr>
      <w:rPr>
        <w:rFonts w:ascii="Arial" w:eastAsia="DengXian" w:hAnsi="Arial" w:cs="Aria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6" w15:restartNumberingAfterBreak="0">
    <w:nsid w:val="78465E74"/>
    <w:multiLevelType w:val="hybridMultilevel"/>
    <w:tmpl w:val="491AE428"/>
    <w:lvl w:ilvl="0" w:tplc="0F9AE81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7" w15:restartNumberingAfterBreak="0">
    <w:nsid w:val="7F426BD2"/>
    <w:multiLevelType w:val="hybridMultilevel"/>
    <w:tmpl w:val="C4D21D6A"/>
    <w:lvl w:ilvl="0" w:tplc="1F16DDA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FBC129B"/>
    <w:multiLevelType w:val="hybridMultilevel"/>
    <w:tmpl w:val="DC5EBAC4"/>
    <w:lvl w:ilvl="0" w:tplc="CD6EAE3C">
      <w:start w:val="12"/>
      <w:numFmt w:val="bullet"/>
      <w:lvlText w:val="-"/>
      <w:lvlJc w:val="left"/>
      <w:pPr>
        <w:ind w:left="920" w:hanging="360"/>
      </w:pPr>
      <w:rPr>
        <w:rFonts w:ascii="Arial" w:eastAsia="DengXian"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18"/>
  </w:num>
  <w:num w:numId="2">
    <w:abstractNumId w:val="23"/>
  </w:num>
  <w:num w:numId="3">
    <w:abstractNumId w:val="0"/>
  </w:num>
  <w:num w:numId="4">
    <w:abstractNumId w:val="2"/>
  </w:num>
  <w:num w:numId="5">
    <w:abstractNumId w:val="11"/>
  </w:num>
  <w:num w:numId="6">
    <w:abstractNumId w:val="21"/>
  </w:num>
  <w:num w:numId="7">
    <w:abstractNumId w:val="26"/>
  </w:num>
  <w:num w:numId="8">
    <w:abstractNumId w:val="8"/>
  </w:num>
  <w:num w:numId="9">
    <w:abstractNumId w:val="17"/>
  </w:num>
  <w:num w:numId="10">
    <w:abstractNumId w:val="6"/>
  </w:num>
  <w:num w:numId="11">
    <w:abstractNumId w:val="19"/>
  </w:num>
  <w:num w:numId="12">
    <w:abstractNumId w:val="25"/>
  </w:num>
  <w:num w:numId="13">
    <w:abstractNumId w:val="22"/>
  </w:num>
  <w:num w:numId="14">
    <w:abstractNumId w:val="10"/>
  </w:num>
  <w:num w:numId="15">
    <w:abstractNumId w:val="12"/>
  </w:num>
  <w:num w:numId="16">
    <w:abstractNumId w:val="16"/>
  </w:num>
  <w:num w:numId="17">
    <w:abstractNumId w:val="28"/>
  </w:num>
  <w:num w:numId="18">
    <w:abstractNumId w:val="20"/>
  </w:num>
  <w:num w:numId="19">
    <w:abstractNumId w:val="1"/>
  </w:num>
  <w:num w:numId="20">
    <w:abstractNumId w:val="13"/>
  </w:num>
  <w:num w:numId="21">
    <w:abstractNumId w:val="5"/>
  </w:num>
  <w:num w:numId="22">
    <w:abstractNumId w:val="4"/>
  </w:num>
  <w:num w:numId="23">
    <w:abstractNumId w:val="27"/>
  </w:num>
  <w:num w:numId="24">
    <w:abstractNumId w:val="3"/>
  </w:num>
  <w:num w:numId="25">
    <w:abstractNumId w:val="14"/>
  </w:num>
  <w:num w:numId="26">
    <w:abstractNumId w:val="24"/>
  </w:num>
  <w:num w:numId="27">
    <w:abstractNumId w:val="9"/>
  </w:num>
  <w:num w:numId="28">
    <w:abstractNumId w:val="1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3B9"/>
    <w:rsid w:val="00004560"/>
    <w:rsid w:val="00005B8D"/>
    <w:rsid w:val="00010B3B"/>
    <w:rsid w:val="0001426F"/>
    <w:rsid w:val="00020F0E"/>
    <w:rsid w:val="00022B68"/>
    <w:rsid w:val="00034793"/>
    <w:rsid w:val="00035F61"/>
    <w:rsid w:val="00036E2E"/>
    <w:rsid w:val="00037657"/>
    <w:rsid w:val="00055120"/>
    <w:rsid w:val="00062451"/>
    <w:rsid w:val="000732D3"/>
    <w:rsid w:val="00074FEC"/>
    <w:rsid w:val="0007575A"/>
    <w:rsid w:val="00087275"/>
    <w:rsid w:val="00092387"/>
    <w:rsid w:val="000949CF"/>
    <w:rsid w:val="000A736D"/>
    <w:rsid w:val="000C0A27"/>
    <w:rsid w:val="000C5031"/>
    <w:rsid w:val="000C7BEE"/>
    <w:rsid w:val="000C7D6A"/>
    <w:rsid w:val="000D34C9"/>
    <w:rsid w:val="000E39DA"/>
    <w:rsid w:val="000E43A1"/>
    <w:rsid w:val="000F350B"/>
    <w:rsid w:val="001027B4"/>
    <w:rsid w:val="001029C1"/>
    <w:rsid w:val="0011264B"/>
    <w:rsid w:val="0012304F"/>
    <w:rsid w:val="00140B0A"/>
    <w:rsid w:val="001465FB"/>
    <w:rsid w:val="001526AD"/>
    <w:rsid w:val="00157CDA"/>
    <w:rsid w:val="0016002A"/>
    <w:rsid w:val="00161D15"/>
    <w:rsid w:val="00163DEB"/>
    <w:rsid w:val="00170E55"/>
    <w:rsid w:val="00177691"/>
    <w:rsid w:val="001834C9"/>
    <w:rsid w:val="0018511B"/>
    <w:rsid w:val="001873FE"/>
    <w:rsid w:val="00190D7F"/>
    <w:rsid w:val="00191E22"/>
    <w:rsid w:val="0019206E"/>
    <w:rsid w:val="0019392C"/>
    <w:rsid w:val="001964BF"/>
    <w:rsid w:val="001A414B"/>
    <w:rsid w:val="001B3CAE"/>
    <w:rsid w:val="001B62F4"/>
    <w:rsid w:val="001B7ECD"/>
    <w:rsid w:val="001D14A7"/>
    <w:rsid w:val="001D7B25"/>
    <w:rsid w:val="001E0649"/>
    <w:rsid w:val="001E0753"/>
    <w:rsid w:val="001E0E5D"/>
    <w:rsid w:val="001E311E"/>
    <w:rsid w:val="001E5C8D"/>
    <w:rsid w:val="001E5FF0"/>
    <w:rsid w:val="001F4583"/>
    <w:rsid w:val="001F5082"/>
    <w:rsid w:val="001F6414"/>
    <w:rsid w:val="00201754"/>
    <w:rsid w:val="00204FC0"/>
    <w:rsid w:val="0021559F"/>
    <w:rsid w:val="00220683"/>
    <w:rsid w:val="00225066"/>
    <w:rsid w:val="00226B85"/>
    <w:rsid w:val="00236E54"/>
    <w:rsid w:val="00246950"/>
    <w:rsid w:val="00251DD1"/>
    <w:rsid w:val="00255949"/>
    <w:rsid w:val="00260249"/>
    <w:rsid w:val="00270E49"/>
    <w:rsid w:val="00276892"/>
    <w:rsid w:val="002769A9"/>
    <w:rsid w:val="00280681"/>
    <w:rsid w:val="00294BC4"/>
    <w:rsid w:val="002961CA"/>
    <w:rsid w:val="002967A4"/>
    <w:rsid w:val="002B283B"/>
    <w:rsid w:val="002B3506"/>
    <w:rsid w:val="002C5C81"/>
    <w:rsid w:val="002D00BD"/>
    <w:rsid w:val="002D1262"/>
    <w:rsid w:val="002D2601"/>
    <w:rsid w:val="002D2DAD"/>
    <w:rsid w:val="002D5E4A"/>
    <w:rsid w:val="002D79D6"/>
    <w:rsid w:val="002D7EEE"/>
    <w:rsid w:val="002F008C"/>
    <w:rsid w:val="002F3326"/>
    <w:rsid w:val="0030094D"/>
    <w:rsid w:val="003018FF"/>
    <w:rsid w:val="00301B7F"/>
    <w:rsid w:val="003067CD"/>
    <w:rsid w:val="0030795B"/>
    <w:rsid w:val="003155EE"/>
    <w:rsid w:val="003166C3"/>
    <w:rsid w:val="00317297"/>
    <w:rsid w:val="003218CF"/>
    <w:rsid w:val="00336C7B"/>
    <w:rsid w:val="00341ECC"/>
    <w:rsid w:val="00353478"/>
    <w:rsid w:val="0035571E"/>
    <w:rsid w:val="00357067"/>
    <w:rsid w:val="00360CB6"/>
    <w:rsid w:val="00361CD1"/>
    <w:rsid w:val="00363D04"/>
    <w:rsid w:val="00365EA4"/>
    <w:rsid w:val="00371719"/>
    <w:rsid w:val="00374DF5"/>
    <w:rsid w:val="00384CA3"/>
    <w:rsid w:val="0038772D"/>
    <w:rsid w:val="00392444"/>
    <w:rsid w:val="003936C5"/>
    <w:rsid w:val="003948F3"/>
    <w:rsid w:val="00394EE7"/>
    <w:rsid w:val="003977E4"/>
    <w:rsid w:val="00397CE5"/>
    <w:rsid w:val="003A1AC5"/>
    <w:rsid w:val="003A1C66"/>
    <w:rsid w:val="003A5D9E"/>
    <w:rsid w:val="003B13D6"/>
    <w:rsid w:val="003B1BA7"/>
    <w:rsid w:val="003B22A3"/>
    <w:rsid w:val="003B6FDA"/>
    <w:rsid w:val="003F3BFD"/>
    <w:rsid w:val="00402B71"/>
    <w:rsid w:val="00416A48"/>
    <w:rsid w:val="00426409"/>
    <w:rsid w:val="00427A58"/>
    <w:rsid w:val="00432D1C"/>
    <w:rsid w:val="0043432B"/>
    <w:rsid w:val="004365B5"/>
    <w:rsid w:val="0044089D"/>
    <w:rsid w:val="0044256B"/>
    <w:rsid w:val="004457E0"/>
    <w:rsid w:val="00446E3B"/>
    <w:rsid w:val="0045448A"/>
    <w:rsid w:val="00457E92"/>
    <w:rsid w:val="00464C20"/>
    <w:rsid w:val="004659A0"/>
    <w:rsid w:val="00480B19"/>
    <w:rsid w:val="004812A1"/>
    <w:rsid w:val="0048357D"/>
    <w:rsid w:val="004957C0"/>
    <w:rsid w:val="004A1D42"/>
    <w:rsid w:val="004A333F"/>
    <w:rsid w:val="004B3E5E"/>
    <w:rsid w:val="004B5433"/>
    <w:rsid w:val="004B5A28"/>
    <w:rsid w:val="004C0BC9"/>
    <w:rsid w:val="004C0C7B"/>
    <w:rsid w:val="004C1113"/>
    <w:rsid w:val="004C2B4B"/>
    <w:rsid w:val="004D12FE"/>
    <w:rsid w:val="004D26F0"/>
    <w:rsid w:val="004D3C34"/>
    <w:rsid w:val="004E2605"/>
    <w:rsid w:val="004E4E99"/>
    <w:rsid w:val="004E5FF6"/>
    <w:rsid w:val="004E6FD6"/>
    <w:rsid w:val="004F4850"/>
    <w:rsid w:val="0050052D"/>
    <w:rsid w:val="00502388"/>
    <w:rsid w:val="0050260B"/>
    <w:rsid w:val="00506056"/>
    <w:rsid w:val="00506196"/>
    <w:rsid w:val="00513824"/>
    <w:rsid w:val="00515BDD"/>
    <w:rsid w:val="0052361A"/>
    <w:rsid w:val="0052544D"/>
    <w:rsid w:val="00525F55"/>
    <w:rsid w:val="00531EB2"/>
    <w:rsid w:val="00552B78"/>
    <w:rsid w:val="005551AC"/>
    <w:rsid w:val="00561EE9"/>
    <w:rsid w:val="0056311C"/>
    <w:rsid w:val="00583D1C"/>
    <w:rsid w:val="00592D6B"/>
    <w:rsid w:val="005A01D7"/>
    <w:rsid w:val="005A1524"/>
    <w:rsid w:val="005A2CC0"/>
    <w:rsid w:val="005A2D7E"/>
    <w:rsid w:val="005B258B"/>
    <w:rsid w:val="005B3905"/>
    <w:rsid w:val="005B5309"/>
    <w:rsid w:val="005C431C"/>
    <w:rsid w:val="005C5088"/>
    <w:rsid w:val="005C6320"/>
    <w:rsid w:val="005E2083"/>
    <w:rsid w:val="005E3615"/>
    <w:rsid w:val="005F2ED7"/>
    <w:rsid w:val="005F48FC"/>
    <w:rsid w:val="00600BB2"/>
    <w:rsid w:val="00600DFA"/>
    <w:rsid w:val="0060184A"/>
    <w:rsid w:val="00602060"/>
    <w:rsid w:val="00606A1C"/>
    <w:rsid w:val="00610EF9"/>
    <w:rsid w:val="00623A81"/>
    <w:rsid w:val="00626AEF"/>
    <w:rsid w:val="006437C7"/>
    <w:rsid w:val="006443E5"/>
    <w:rsid w:val="006448E7"/>
    <w:rsid w:val="006476FF"/>
    <w:rsid w:val="00647ED6"/>
    <w:rsid w:val="00652C67"/>
    <w:rsid w:val="00652F7D"/>
    <w:rsid w:val="00654325"/>
    <w:rsid w:val="006807E3"/>
    <w:rsid w:val="00690EB7"/>
    <w:rsid w:val="006930D1"/>
    <w:rsid w:val="00693C3E"/>
    <w:rsid w:val="00696B82"/>
    <w:rsid w:val="006A398E"/>
    <w:rsid w:val="006A3A05"/>
    <w:rsid w:val="006A4F95"/>
    <w:rsid w:val="006A5652"/>
    <w:rsid w:val="006A67DB"/>
    <w:rsid w:val="006A72BF"/>
    <w:rsid w:val="006B1043"/>
    <w:rsid w:val="006B33B5"/>
    <w:rsid w:val="006C7706"/>
    <w:rsid w:val="006C78FA"/>
    <w:rsid w:val="006D46A4"/>
    <w:rsid w:val="006D6C62"/>
    <w:rsid w:val="006E4630"/>
    <w:rsid w:val="006E64A2"/>
    <w:rsid w:val="006F44F3"/>
    <w:rsid w:val="006F6E69"/>
    <w:rsid w:val="007115F8"/>
    <w:rsid w:val="007128D6"/>
    <w:rsid w:val="007135A1"/>
    <w:rsid w:val="00713F2A"/>
    <w:rsid w:val="00721003"/>
    <w:rsid w:val="00733168"/>
    <w:rsid w:val="0074006D"/>
    <w:rsid w:val="00745131"/>
    <w:rsid w:val="00754B4F"/>
    <w:rsid w:val="00761FFE"/>
    <w:rsid w:val="00774785"/>
    <w:rsid w:val="00774AA3"/>
    <w:rsid w:val="00781C06"/>
    <w:rsid w:val="00782DF2"/>
    <w:rsid w:val="00785184"/>
    <w:rsid w:val="00793E37"/>
    <w:rsid w:val="007950DE"/>
    <w:rsid w:val="007A4D49"/>
    <w:rsid w:val="007B43AD"/>
    <w:rsid w:val="007B6EDB"/>
    <w:rsid w:val="007B75BE"/>
    <w:rsid w:val="007C6879"/>
    <w:rsid w:val="007C7A93"/>
    <w:rsid w:val="007D1315"/>
    <w:rsid w:val="007F03E9"/>
    <w:rsid w:val="00803047"/>
    <w:rsid w:val="00804A48"/>
    <w:rsid w:val="00820520"/>
    <w:rsid w:val="00820CDD"/>
    <w:rsid w:val="00821A9E"/>
    <w:rsid w:val="0082428E"/>
    <w:rsid w:val="0082520A"/>
    <w:rsid w:val="00832407"/>
    <w:rsid w:val="0084112C"/>
    <w:rsid w:val="0085207C"/>
    <w:rsid w:val="00852667"/>
    <w:rsid w:val="00870E24"/>
    <w:rsid w:val="0087452C"/>
    <w:rsid w:val="00876694"/>
    <w:rsid w:val="00885B5F"/>
    <w:rsid w:val="00895CCE"/>
    <w:rsid w:val="008961F9"/>
    <w:rsid w:val="00896265"/>
    <w:rsid w:val="008A7344"/>
    <w:rsid w:val="008B2B16"/>
    <w:rsid w:val="008C5741"/>
    <w:rsid w:val="008D273B"/>
    <w:rsid w:val="008D3867"/>
    <w:rsid w:val="008E6870"/>
    <w:rsid w:val="008F0488"/>
    <w:rsid w:val="008F084A"/>
    <w:rsid w:val="008F4D31"/>
    <w:rsid w:val="008F62ED"/>
    <w:rsid w:val="009127EA"/>
    <w:rsid w:val="0091757D"/>
    <w:rsid w:val="00921BEB"/>
    <w:rsid w:val="0092391E"/>
    <w:rsid w:val="00924ABD"/>
    <w:rsid w:val="00932B02"/>
    <w:rsid w:val="00953ACC"/>
    <w:rsid w:val="009552EB"/>
    <w:rsid w:val="009560C5"/>
    <w:rsid w:val="009706EE"/>
    <w:rsid w:val="0097087C"/>
    <w:rsid w:val="009710F5"/>
    <w:rsid w:val="00974758"/>
    <w:rsid w:val="009749E7"/>
    <w:rsid w:val="0097530D"/>
    <w:rsid w:val="00977611"/>
    <w:rsid w:val="00984C40"/>
    <w:rsid w:val="00990A12"/>
    <w:rsid w:val="009A7D66"/>
    <w:rsid w:val="009B02FB"/>
    <w:rsid w:val="009B45ED"/>
    <w:rsid w:val="009B55FA"/>
    <w:rsid w:val="009C2071"/>
    <w:rsid w:val="009D0914"/>
    <w:rsid w:val="009D7953"/>
    <w:rsid w:val="009E1505"/>
    <w:rsid w:val="009E3742"/>
    <w:rsid w:val="009E4590"/>
    <w:rsid w:val="00A01936"/>
    <w:rsid w:val="00A2105F"/>
    <w:rsid w:val="00A21971"/>
    <w:rsid w:val="00A22D59"/>
    <w:rsid w:val="00A27300"/>
    <w:rsid w:val="00A4456B"/>
    <w:rsid w:val="00A54A51"/>
    <w:rsid w:val="00A55D8C"/>
    <w:rsid w:val="00A603D4"/>
    <w:rsid w:val="00A6256C"/>
    <w:rsid w:val="00A65E2D"/>
    <w:rsid w:val="00A83BC1"/>
    <w:rsid w:val="00A869FC"/>
    <w:rsid w:val="00A912EB"/>
    <w:rsid w:val="00A94090"/>
    <w:rsid w:val="00A94F8C"/>
    <w:rsid w:val="00A9543E"/>
    <w:rsid w:val="00AA1150"/>
    <w:rsid w:val="00AA3C60"/>
    <w:rsid w:val="00AA41C4"/>
    <w:rsid w:val="00AB55A3"/>
    <w:rsid w:val="00AB6320"/>
    <w:rsid w:val="00AC0A3A"/>
    <w:rsid w:val="00AC0B03"/>
    <w:rsid w:val="00AD508B"/>
    <w:rsid w:val="00AD7607"/>
    <w:rsid w:val="00AF09DB"/>
    <w:rsid w:val="00AF1E04"/>
    <w:rsid w:val="00AF5917"/>
    <w:rsid w:val="00B06B61"/>
    <w:rsid w:val="00B070C4"/>
    <w:rsid w:val="00B13008"/>
    <w:rsid w:val="00B14817"/>
    <w:rsid w:val="00B17AC4"/>
    <w:rsid w:val="00B23356"/>
    <w:rsid w:val="00B2348A"/>
    <w:rsid w:val="00B33B0B"/>
    <w:rsid w:val="00B37FA7"/>
    <w:rsid w:val="00B57D30"/>
    <w:rsid w:val="00B57EF9"/>
    <w:rsid w:val="00B67029"/>
    <w:rsid w:val="00B73E3C"/>
    <w:rsid w:val="00B7650E"/>
    <w:rsid w:val="00B800BF"/>
    <w:rsid w:val="00B841A5"/>
    <w:rsid w:val="00B864D1"/>
    <w:rsid w:val="00B97EA9"/>
    <w:rsid w:val="00BA194D"/>
    <w:rsid w:val="00BA34F9"/>
    <w:rsid w:val="00BA3AB2"/>
    <w:rsid w:val="00BB24E4"/>
    <w:rsid w:val="00BD1E2B"/>
    <w:rsid w:val="00BD4E1E"/>
    <w:rsid w:val="00BD5CD2"/>
    <w:rsid w:val="00BD6BE6"/>
    <w:rsid w:val="00BD7FCE"/>
    <w:rsid w:val="00BE0487"/>
    <w:rsid w:val="00BE0E9C"/>
    <w:rsid w:val="00BE51CE"/>
    <w:rsid w:val="00BE5F27"/>
    <w:rsid w:val="00BE621F"/>
    <w:rsid w:val="00BF0D5E"/>
    <w:rsid w:val="00BF1B09"/>
    <w:rsid w:val="00BF305A"/>
    <w:rsid w:val="00BF45AB"/>
    <w:rsid w:val="00BF52FE"/>
    <w:rsid w:val="00C03000"/>
    <w:rsid w:val="00C12320"/>
    <w:rsid w:val="00C16162"/>
    <w:rsid w:val="00C16C28"/>
    <w:rsid w:val="00C217E7"/>
    <w:rsid w:val="00C30193"/>
    <w:rsid w:val="00C362F9"/>
    <w:rsid w:val="00C403B7"/>
    <w:rsid w:val="00C424CB"/>
    <w:rsid w:val="00C52511"/>
    <w:rsid w:val="00C73D65"/>
    <w:rsid w:val="00C77823"/>
    <w:rsid w:val="00C853FB"/>
    <w:rsid w:val="00CA391B"/>
    <w:rsid w:val="00CC1323"/>
    <w:rsid w:val="00CC704B"/>
    <w:rsid w:val="00CD0728"/>
    <w:rsid w:val="00CD3D78"/>
    <w:rsid w:val="00CD7C49"/>
    <w:rsid w:val="00CE0027"/>
    <w:rsid w:val="00CE2940"/>
    <w:rsid w:val="00CE6B05"/>
    <w:rsid w:val="00CE790F"/>
    <w:rsid w:val="00CF1AB2"/>
    <w:rsid w:val="00CF23F7"/>
    <w:rsid w:val="00CF3413"/>
    <w:rsid w:val="00D01E03"/>
    <w:rsid w:val="00D11A09"/>
    <w:rsid w:val="00D15F72"/>
    <w:rsid w:val="00D246B1"/>
    <w:rsid w:val="00D27CB0"/>
    <w:rsid w:val="00D408A3"/>
    <w:rsid w:val="00D447B2"/>
    <w:rsid w:val="00D44B2B"/>
    <w:rsid w:val="00D46731"/>
    <w:rsid w:val="00D520AD"/>
    <w:rsid w:val="00D5444F"/>
    <w:rsid w:val="00D54CB7"/>
    <w:rsid w:val="00D61B99"/>
    <w:rsid w:val="00D63EC6"/>
    <w:rsid w:val="00D64E45"/>
    <w:rsid w:val="00D741BD"/>
    <w:rsid w:val="00D84198"/>
    <w:rsid w:val="00D84328"/>
    <w:rsid w:val="00DA3588"/>
    <w:rsid w:val="00DA683E"/>
    <w:rsid w:val="00DA6845"/>
    <w:rsid w:val="00DC0394"/>
    <w:rsid w:val="00DC226C"/>
    <w:rsid w:val="00DC3B66"/>
    <w:rsid w:val="00DD2945"/>
    <w:rsid w:val="00DD4D12"/>
    <w:rsid w:val="00DE117F"/>
    <w:rsid w:val="00DF7D46"/>
    <w:rsid w:val="00E038F9"/>
    <w:rsid w:val="00E11C12"/>
    <w:rsid w:val="00E135BA"/>
    <w:rsid w:val="00E147CD"/>
    <w:rsid w:val="00E265CA"/>
    <w:rsid w:val="00E31602"/>
    <w:rsid w:val="00E31A13"/>
    <w:rsid w:val="00E3398A"/>
    <w:rsid w:val="00E41753"/>
    <w:rsid w:val="00E51F07"/>
    <w:rsid w:val="00E53059"/>
    <w:rsid w:val="00E53C46"/>
    <w:rsid w:val="00E5437A"/>
    <w:rsid w:val="00E55E11"/>
    <w:rsid w:val="00E606E1"/>
    <w:rsid w:val="00E60F72"/>
    <w:rsid w:val="00E652EC"/>
    <w:rsid w:val="00E6769A"/>
    <w:rsid w:val="00E71932"/>
    <w:rsid w:val="00E735EE"/>
    <w:rsid w:val="00E74335"/>
    <w:rsid w:val="00E801F8"/>
    <w:rsid w:val="00E80D6F"/>
    <w:rsid w:val="00E839D4"/>
    <w:rsid w:val="00E83D02"/>
    <w:rsid w:val="00E86A20"/>
    <w:rsid w:val="00E90E94"/>
    <w:rsid w:val="00E938BA"/>
    <w:rsid w:val="00EA3204"/>
    <w:rsid w:val="00EA3FB7"/>
    <w:rsid w:val="00EA50B6"/>
    <w:rsid w:val="00EA596B"/>
    <w:rsid w:val="00EB343D"/>
    <w:rsid w:val="00EB562C"/>
    <w:rsid w:val="00EB6DB1"/>
    <w:rsid w:val="00EC635B"/>
    <w:rsid w:val="00EC6AEC"/>
    <w:rsid w:val="00EE31A4"/>
    <w:rsid w:val="00EF508F"/>
    <w:rsid w:val="00EF6526"/>
    <w:rsid w:val="00EF6B86"/>
    <w:rsid w:val="00F078B4"/>
    <w:rsid w:val="00F12D77"/>
    <w:rsid w:val="00F15A3C"/>
    <w:rsid w:val="00F21AF0"/>
    <w:rsid w:val="00F22C74"/>
    <w:rsid w:val="00F2486B"/>
    <w:rsid w:val="00F26347"/>
    <w:rsid w:val="00F26C5B"/>
    <w:rsid w:val="00F27DC0"/>
    <w:rsid w:val="00F37D67"/>
    <w:rsid w:val="00F436DD"/>
    <w:rsid w:val="00F60CE0"/>
    <w:rsid w:val="00F65837"/>
    <w:rsid w:val="00F73574"/>
    <w:rsid w:val="00F80472"/>
    <w:rsid w:val="00F81FF2"/>
    <w:rsid w:val="00F8598B"/>
    <w:rsid w:val="00F87E30"/>
    <w:rsid w:val="00F96AE5"/>
    <w:rsid w:val="00F97522"/>
    <w:rsid w:val="00FA2814"/>
    <w:rsid w:val="00FB49B7"/>
    <w:rsid w:val="00FB7D26"/>
    <w:rsid w:val="00FD338C"/>
    <w:rsid w:val="00FD5A17"/>
    <w:rsid w:val="00FE43B9"/>
    <w:rsid w:val="00FE5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3BF953B"/>
  <w15:chartTrackingRefBased/>
  <w15:docId w15:val="{DD3281A2-652E-4B77-97F9-D1EC94CAF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8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1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1F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eading 4 Char1 Char,Heading 4 Char Char Char,Heading 4 Char2 Char Char Char,Heading 4 Char1 Char Char Char Char,Heading 4 Char Char Char Char Char Char,Heading 4 Char1 Char Char Char Char Char Char,Heading 4 Char1,Char11 Char"/>
    <w:basedOn w:val="Normal"/>
    <w:next w:val="Normal"/>
    <w:link w:val="Heading4Char"/>
    <w:unhideWhenUsed/>
    <w:rsid w:val="0043432B"/>
    <w:pPr>
      <w:keepNext/>
      <w:spacing w:before="60" w:after="60" w:line="288" w:lineRule="auto"/>
      <w:jc w:val="both"/>
      <w:outlineLvl w:val="3"/>
    </w:pPr>
    <w:rPr>
      <w:rFonts w:eastAsia="Times New Roman"/>
      <w:b/>
      <w:bCs/>
      <w:i/>
      <w:sz w:val="26"/>
      <w:lang w:val="x-none" w:eastAsia="x-none"/>
    </w:rPr>
  </w:style>
  <w:style w:type="paragraph" w:styleId="Heading5">
    <w:name w:val="heading 5"/>
    <w:aliases w:val="H 5,8.1"/>
    <w:basedOn w:val="Normal"/>
    <w:next w:val="Normal"/>
    <w:link w:val="Heading5Char"/>
    <w:rsid w:val="0043432B"/>
    <w:pPr>
      <w:keepNext/>
      <w:tabs>
        <w:tab w:val="num" w:pos="1008"/>
      </w:tabs>
      <w:spacing w:after="0" w:line="240" w:lineRule="auto"/>
      <w:ind w:left="1008" w:hanging="1008"/>
      <w:jc w:val="center"/>
      <w:outlineLvl w:val="4"/>
    </w:pPr>
    <w:rPr>
      <w:rFonts w:ascii="VnArial" w:eastAsia="Times New Roman" w:hAnsi="VnArial"/>
      <w:sz w:val="4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E43B9"/>
  </w:style>
  <w:style w:type="character" w:styleId="Hyperlink">
    <w:name w:val="Hyperlink"/>
    <w:uiPriority w:val="99"/>
    <w:rsid w:val="00FE43B9"/>
    <w:rPr>
      <w:color w:val="0066CC"/>
      <w:u w:val="single"/>
    </w:rPr>
  </w:style>
  <w:style w:type="character" w:customStyle="1" w:styleId="Vnbnnidung">
    <w:name w:val="Văn bản nội dung_"/>
    <w:link w:val="Vnbnnidung0"/>
    <w:uiPriority w:val="99"/>
    <w:rsid w:val="00FE43B9"/>
  </w:style>
  <w:style w:type="character" w:customStyle="1" w:styleId="Khc">
    <w:name w:val="Khác_"/>
    <w:link w:val="Khc0"/>
    <w:uiPriority w:val="99"/>
    <w:rsid w:val="00FE43B9"/>
  </w:style>
  <w:style w:type="character" w:customStyle="1" w:styleId="Vnbnnidung3">
    <w:name w:val="Văn bản nội dung (3)_"/>
    <w:link w:val="Vnbnnidung30"/>
    <w:uiPriority w:val="99"/>
    <w:rsid w:val="00FE43B9"/>
    <w:rPr>
      <w:rFonts w:ascii="Arial" w:hAnsi="Arial" w:cs="Arial"/>
      <w:i/>
      <w:iCs/>
      <w:sz w:val="42"/>
      <w:szCs w:val="42"/>
    </w:rPr>
  </w:style>
  <w:style w:type="character" w:customStyle="1" w:styleId="Tiu2">
    <w:name w:val="Tiêu đề #2_"/>
    <w:link w:val="Tiu20"/>
    <w:uiPriority w:val="99"/>
    <w:rsid w:val="00FE43B9"/>
    <w:rPr>
      <w:b/>
      <w:bCs/>
    </w:rPr>
  </w:style>
  <w:style w:type="character" w:customStyle="1" w:styleId="Tiu1">
    <w:name w:val="Tiêu đề #1_"/>
    <w:link w:val="Tiu10"/>
    <w:uiPriority w:val="99"/>
    <w:rsid w:val="00FE43B9"/>
    <w:rPr>
      <w:smallCaps/>
      <w:sz w:val="34"/>
      <w:szCs w:val="34"/>
    </w:rPr>
  </w:style>
  <w:style w:type="character" w:customStyle="1" w:styleId="Chthchbng">
    <w:name w:val="Chú thích bảng_"/>
    <w:link w:val="Chthchbng0"/>
    <w:uiPriority w:val="99"/>
    <w:rsid w:val="00FE43B9"/>
  </w:style>
  <w:style w:type="character" w:customStyle="1" w:styleId="Vnbnnidung2">
    <w:name w:val="Văn bản nội dung (2)_"/>
    <w:link w:val="Vnbnnidung20"/>
    <w:uiPriority w:val="99"/>
    <w:rsid w:val="00FE43B9"/>
    <w:rPr>
      <w:sz w:val="20"/>
      <w:szCs w:val="20"/>
    </w:rPr>
  </w:style>
  <w:style w:type="character" w:customStyle="1" w:styleId="Vnbnnidung4">
    <w:name w:val="Văn bản nội dung (4)_"/>
    <w:link w:val="Vnbnnidung40"/>
    <w:uiPriority w:val="99"/>
    <w:rsid w:val="00FE43B9"/>
  </w:style>
  <w:style w:type="character" w:customStyle="1" w:styleId="Vnbnnidung7">
    <w:name w:val="Văn bản nội dung (7)_"/>
    <w:link w:val="Vnbnnidung70"/>
    <w:uiPriority w:val="99"/>
    <w:rsid w:val="00FE43B9"/>
  </w:style>
  <w:style w:type="character" w:customStyle="1" w:styleId="Chthchnh">
    <w:name w:val="Chú thích ảnh_"/>
    <w:link w:val="Chthchnh0"/>
    <w:uiPriority w:val="99"/>
    <w:rsid w:val="00FE43B9"/>
    <w:rPr>
      <w:b/>
      <w:bCs/>
    </w:rPr>
  </w:style>
  <w:style w:type="character" w:customStyle="1" w:styleId="Vnbnnidung8">
    <w:name w:val="Văn bản nội dung (8)_"/>
    <w:link w:val="Vnbnnidung80"/>
    <w:uiPriority w:val="99"/>
    <w:rsid w:val="00FE43B9"/>
    <w:rPr>
      <w:rFonts w:ascii="Arial" w:hAnsi="Arial" w:cs="Arial"/>
      <w:sz w:val="20"/>
      <w:szCs w:val="20"/>
    </w:rPr>
  </w:style>
  <w:style w:type="character" w:customStyle="1" w:styleId="Mclc">
    <w:name w:val="Mục lục_"/>
    <w:link w:val="Mclc0"/>
    <w:uiPriority w:val="99"/>
    <w:rsid w:val="00FE43B9"/>
  </w:style>
  <w:style w:type="paragraph" w:customStyle="1" w:styleId="Vnbnnidung0">
    <w:name w:val="Văn bản nội dung"/>
    <w:basedOn w:val="Normal"/>
    <w:link w:val="Vnbnnidung"/>
    <w:uiPriority w:val="99"/>
    <w:rsid w:val="00FE43B9"/>
    <w:pPr>
      <w:widowControl w:val="0"/>
      <w:spacing w:after="100" w:line="271" w:lineRule="auto"/>
      <w:ind w:firstLine="400"/>
    </w:pPr>
  </w:style>
  <w:style w:type="paragraph" w:customStyle="1" w:styleId="Khc0">
    <w:name w:val="Khác"/>
    <w:basedOn w:val="Normal"/>
    <w:link w:val="Khc"/>
    <w:uiPriority w:val="99"/>
    <w:rsid w:val="00FE43B9"/>
    <w:pPr>
      <w:widowControl w:val="0"/>
      <w:spacing w:after="100" w:line="271" w:lineRule="auto"/>
      <w:ind w:firstLine="400"/>
    </w:pPr>
  </w:style>
  <w:style w:type="paragraph" w:customStyle="1" w:styleId="Vnbnnidung30">
    <w:name w:val="Văn bản nội dung (3)"/>
    <w:basedOn w:val="Normal"/>
    <w:link w:val="Vnbnnidung3"/>
    <w:uiPriority w:val="99"/>
    <w:rsid w:val="00FE43B9"/>
    <w:pPr>
      <w:widowControl w:val="0"/>
      <w:spacing w:before="80" w:after="80" w:line="240" w:lineRule="auto"/>
      <w:jc w:val="right"/>
    </w:pPr>
    <w:rPr>
      <w:rFonts w:ascii="Arial" w:hAnsi="Arial" w:cs="Arial"/>
      <w:i/>
      <w:iCs/>
      <w:sz w:val="42"/>
      <w:szCs w:val="42"/>
    </w:rPr>
  </w:style>
  <w:style w:type="paragraph" w:customStyle="1" w:styleId="Tiu20">
    <w:name w:val="Tiêu đề #2"/>
    <w:basedOn w:val="Normal"/>
    <w:link w:val="Tiu2"/>
    <w:uiPriority w:val="99"/>
    <w:rsid w:val="00FE43B9"/>
    <w:pPr>
      <w:widowControl w:val="0"/>
      <w:spacing w:line="266" w:lineRule="auto"/>
      <w:jc w:val="center"/>
      <w:outlineLvl w:val="1"/>
    </w:pPr>
    <w:rPr>
      <w:b/>
      <w:bCs/>
    </w:rPr>
  </w:style>
  <w:style w:type="paragraph" w:customStyle="1" w:styleId="Tiu10">
    <w:name w:val="Tiêu đề #1"/>
    <w:basedOn w:val="Normal"/>
    <w:link w:val="Tiu1"/>
    <w:uiPriority w:val="99"/>
    <w:rsid w:val="00FE43B9"/>
    <w:pPr>
      <w:widowControl w:val="0"/>
      <w:spacing w:after="0" w:line="240" w:lineRule="auto"/>
      <w:jc w:val="center"/>
      <w:outlineLvl w:val="0"/>
    </w:pPr>
    <w:rPr>
      <w:smallCaps/>
      <w:sz w:val="34"/>
      <w:szCs w:val="34"/>
    </w:rPr>
  </w:style>
  <w:style w:type="paragraph" w:customStyle="1" w:styleId="Chthchbng0">
    <w:name w:val="Chú thích bảng"/>
    <w:basedOn w:val="Normal"/>
    <w:link w:val="Chthchbng"/>
    <w:uiPriority w:val="99"/>
    <w:rsid w:val="00FE43B9"/>
    <w:pPr>
      <w:widowControl w:val="0"/>
      <w:spacing w:after="0" w:line="266" w:lineRule="auto"/>
      <w:ind w:firstLine="540"/>
    </w:pPr>
  </w:style>
  <w:style w:type="paragraph" w:customStyle="1" w:styleId="Vnbnnidung20">
    <w:name w:val="Văn bản nội dung (2)"/>
    <w:basedOn w:val="Normal"/>
    <w:link w:val="Vnbnnidung2"/>
    <w:uiPriority w:val="99"/>
    <w:rsid w:val="00FE43B9"/>
    <w:pPr>
      <w:widowControl w:val="0"/>
      <w:spacing w:after="200" w:line="240" w:lineRule="auto"/>
    </w:pPr>
    <w:rPr>
      <w:sz w:val="20"/>
      <w:szCs w:val="20"/>
    </w:rPr>
  </w:style>
  <w:style w:type="paragraph" w:customStyle="1" w:styleId="Vnbnnidung40">
    <w:name w:val="Văn bản nội dung (4)"/>
    <w:basedOn w:val="Normal"/>
    <w:link w:val="Vnbnnidung4"/>
    <w:uiPriority w:val="99"/>
    <w:rsid w:val="00FE43B9"/>
    <w:pPr>
      <w:widowControl w:val="0"/>
      <w:spacing w:after="2520" w:line="240" w:lineRule="auto"/>
      <w:jc w:val="center"/>
    </w:pPr>
  </w:style>
  <w:style w:type="paragraph" w:customStyle="1" w:styleId="Vnbnnidung70">
    <w:name w:val="Văn bản nội dung (7)"/>
    <w:basedOn w:val="Normal"/>
    <w:link w:val="Vnbnnidung7"/>
    <w:uiPriority w:val="99"/>
    <w:rsid w:val="00FE43B9"/>
    <w:pPr>
      <w:widowControl w:val="0"/>
      <w:spacing w:after="2520" w:line="240" w:lineRule="auto"/>
      <w:jc w:val="center"/>
    </w:pPr>
  </w:style>
  <w:style w:type="paragraph" w:customStyle="1" w:styleId="Chthchnh0">
    <w:name w:val="Chú thích ảnh"/>
    <w:basedOn w:val="Normal"/>
    <w:link w:val="Chthchnh"/>
    <w:uiPriority w:val="99"/>
    <w:rsid w:val="00FE43B9"/>
    <w:pPr>
      <w:widowControl w:val="0"/>
      <w:spacing w:after="0" w:line="240" w:lineRule="auto"/>
    </w:pPr>
    <w:rPr>
      <w:b/>
      <w:bCs/>
    </w:rPr>
  </w:style>
  <w:style w:type="paragraph" w:customStyle="1" w:styleId="Vnbnnidung80">
    <w:name w:val="Văn bản nội dung (8)"/>
    <w:basedOn w:val="Normal"/>
    <w:link w:val="Vnbnnidung8"/>
    <w:uiPriority w:val="99"/>
    <w:rsid w:val="00FE43B9"/>
    <w:pPr>
      <w:widowControl w:val="0"/>
      <w:spacing w:after="440" w:line="240" w:lineRule="auto"/>
      <w:jc w:val="center"/>
    </w:pPr>
    <w:rPr>
      <w:rFonts w:ascii="Arial" w:hAnsi="Arial" w:cs="Arial"/>
      <w:sz w:val="20"/>
      <w:szCs w:val="20"/>
    </w:rPr>
  </w:style>
  <w:style w:type="paragraph" w:customStyle="1" w:styleId="Mclc0">
    <w:name w:val="Mục lục"/>
    <w:basedOn w:val="Normal"/>
    <w:link w:val="Mclc"/>
    <w:uiPriority w:val="99"/>
    <w:rsid w:val="00FE43B9"/>
    <w:pPr>
      <w:widowControl w:val="0"/>
      <w:spacing w:after="100" w:line="240" w:lineRule="auto"/>
      <w:ind w:left="1040" w:firstLine="260"/>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FE43B9"/>
    <w:pPr>
      <w:spacing w:after="0" w:line="240" w:lineRule="auto"/>
    </w:pPr>
    <w:rPr>
      <w:rFonts w:ascii="Courier New" w:eastAsia="Times New Roman"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FE43B9"/>
    <w:rPr>
      <w:sz w:val="26"/>
      <w:szCs w:val="26"/>
      <w:shd w:val="clear" w:color="auto" w:fill="FFFFFF"/>
    </w:rPr>
  </w:style>
  <w:style w:type="paragraph" w:customStyle="1" w:styleId="Other0">
    <w:name w:val="Other"/>
    <w:basedOn w:val="Normal"/>
    <w:link w:val="Other"/>
    <w:uiPriority w:val="99"/>
    <w:rsid w:val="00FE43B9"/>
    <w:pPr>
      <w:widowControl w:val="0"/>
      <w:shd w:val="clear" w:color="auto" w:fill="FFFFFF"/>
      <w:spacing w:after="100" w:line="285" w:lineRule="auto"/>
      <w:ind w:firstLine="400"/>
    </w:pPr>
    <w:rPr>
      <w:sz w:val="26"/>
      <w:szCs w:val="26"/>
    </w:rPr>
  </w:style>
  <w:style w:type="paragraph" w:styleId="Caption">
    <w:name w:val="caption"/>
    <w:basedOn w:val="Normal"/>
    <w:next w:val="Normal"/>
    <w:uiPriority w:val="35"/>
    <w:unhideWhenUsed/>
    <w:qFormat/>
    <w:rsid w:val="00FE43B9"/>
    <w:pPr>
      <w:widowControl w:val="0"/>
      <w:spacing w:after="0" w:line="240" w:lineRule="auto"/>
      <w:jc w:val="center"/>
    </w:pPr>
    <w:rPr>
      <w:rFonts w:ascii="Arial" w:eastAsia="Times New Roman" w:hAnsi="Arial" w:cs="Courier New"/>
      <w:b/>
      <w:bCs/>
      <w:color w:val="002060"/>
      <w:sz w:val="24"/>
      <w:szCs w:val="20"/>
      <w:lang w:val="vi-VN" w:eastAsia="vi-VN"/>
    </w:rPr>
  </w:style>
  <w:style w:type="paragraph" w:customStyle="1" w:styleId="TableofFigures1">
    <w:name w:val="Table of Figures1"/>
    <w:basedOn w:val="Normal"/>
    <w:next w:val="Normal"/>
    <w:uiPriority w:val="99"/>
    <w:unhideWhenUsed/>
    <w:rsid w:val="00FE43B9"/>
    <w:pPr>
      <w:widowControl w:val="0"/>
      <w:spacing w:after="0" w:line="240" w:lineRule="auto"/>
      <w:ind w:left="480" w:hanging="480"/>
    </w:pPr>
    <w:rPr>
      <w:rFonts w:ascii="Calibri" w:eastAsia="Times New Roman" w:hAnsi="Calibri" w:cs="Calibri"/>
      <w:caps/>
      <w:color w:val="000000"/>
      <w:sz w:val="20"/>
      <w:szCs w:val="20"/>
      <w:lang w:val="vi-VN" w:eastAsia="vi-VN"/>
    </w:rPr>
  </w:style>
  <w:style w:type="paragraph" w:styleId="Header">
    <w:name w:val="header"/>
    <w:basedOn w:val="Normal"/>
    <w:link w:val="HeaderChar"/>
    <w:uiPriority w:val="99"/>
    <w:unhideWhenUsed/>
    <w:rsid w:val="00FE43B9"/>
    <w:pPr>
      <w:widowControl w:val="0"/>
      <w:tabs>
        <w:tab w:val="center" w:pos="4680"/>
        <w:tab w:val="right" w:pos="9360"/>
      </w:tabs>
      <w:spacing w:after="0" w:line="240" w:lineRule="auto"/>
    </w:pPr>
    <w:rPr>
      <w:rFonts w:ascii="Courier New" w:eastAsia="Times New Roman" w:hAnsi="Courier New" w:cs="Courier New"/>
      <w:color w:val="000000"/>
      <w:sz w:val="24"/>
      <w:szCs w:val="24"/>
      <w:lang w:val="vi-VN" w:eastAsia="vi-VN"/>
    </w:rPr>
  </w:style>
  <w:style w:type="character" w:customStyle="1" w:styleId="HeaderChar">
    <w:name w:val="Header Char"/>
    <w:basedOn w:val="DefaultParagraphFont"/>
    <w:link w:val="Header"/>
    <w:uiPriority w:val="99"/>
    <w:rsid w:val="00FE43B9"/>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FE43B9"/>
    <w:pPr>
      <w:widowControl w:val="0"/>
      <w:tabs>
        <w:tab w:val="center" w:pos="4680"/>
        <w:tab w:val="right" w:pos="9360"/>
      </w:tabs>
      <w:spacing w:after="0" w:line="240" w:lineRule="auto"/>
    </w:pPr>
    <w:rPr>
      <w:rFonts w:ascii="Courier New" w:eastAsia="Times New Roman" w:hAnsi="Courier New" w:cs="Courier New"/>
      <w:color w:val="000000"/>
      <w:sz w:val="24"/>
      <w:szCs w:val="24"/>
      <w:lang w:val="vi-VN" w:eastAsia="vi-VN"/>
    </w:rPr>
  </w:style>
  <w:style w:type="character" w:customStyle="1" w:styleId="FooterChar">
    <w:name w:val="Footer Char"/>
    <w:basedOn w:val="DefaultParagraphFont"/>
    <w:link w:val="Footer"/>
    <w:uiPriority w:val="99"/>
    <w:rsid w:val="00FE43B9"/>
    <w:rPr>
      <w:rFonts w:ascii="Courier New" w:eastAsia="Times New Roman" w:hAnsi="Courier New" w:cs="Courier New"/>
      <w:color w:val="000000"/>
      <w:sz w:val="24"/>
      <w:szCs w:val="24"/>
      <w:lang w:val="vi-VN" w:eastAsia="vi-VN"/>
    </w:rPr>
  </w:style>
  <w:style w:type="paragraph" w:styleId="ListParagraph">
    <w:name w:val="List Paragraph"/>
    <w:basedOn w:val="Normal"/>
    <w:uiPriority w:val="34"/>
    <w:qFormat/>
    <w:rsid w:val="00FE43B9"/>
    <w:pPr>
      <w:ind w:left="720"/>
      <w:contextualSpacing/>
    </w:pPr>
  </w:style>
  <w:style w:type="character" w:customStyle="1" w:styleId="Heading4Char">
    <w:name w:val="Heading 4 Char"/>
    <w:aliases w:val="Heading 4 Char1 Char Char,Heading 4 Char Char Char Char,Heading 4 Char2 Char Char Char Char,Heading 4 Char1 Char Char Char Char Char,Heading 4 Char Char Char Char Char Char Char,Heading 4 Char1 Char Char Char Char Char Char Char"/>
    <w:basedOn w:val="DefaultParagraphFont"/>
    <w:link w:val="Heading4"/>
    <w:rsid w:val="0043432B"/>
    <w:rPr>
      <w:rFonts w:eastAsia="Times New Roman"/>
      <w:b/>
      <w:bCs/>
      <w:i/>
      <w:sz w:val="26"/>
      <w:lang w:val="x-none" w:eastAsia="x-none"/>
    </w:rPr>
  </w:style>
  <w:style w:type="character" w:customStyle="1" w:styleId="Heading5Char">
    <w:name w:val="Heading 5 Char"/>
    <w:aliases w:val="H 5 Char,8.1 Char"/>
    <w:basedOn w:val="DefaultParagraphFont"/>
    <w:link w:val="Heading5"/>
    <w:rsid w:val="0043432B"/>
    <w:rPr>
      <w:rFonts w:ascii="VnArial" w:eastAsia="Times New Roman" w:hAnsi="VnArial"/>
      <w:sz w:val="40"/>
      <w:szCs w:val="20"/>
      <w:lang w:val="en-GB" w:eastAsia="zh-CN"/>
    </w:rPr>
  </w:style>
  <w:style w:type="paragraph" w:styleId="NormalWeb">
    <w:name w:val="Normal (Web)"/>
    <w:basedOn w:val="Normal"/>
    <w:link w:val="NormalWebChar"/>
    <w:uiPriority w:val="99"/>
    <w:unhideWhenUsed/>
    <w:rsid w:val="0043432B"/>
    <w:pPr>
      <w:spacing w:before="100" w:beforeAutospacing="1" w:after="100" w:afterAutospacing="1" w:line="312" w:lineRule="auto"/>
      <w:jc w:val="both"/>
    </w:pPr>
    <w:rPr>
      <w:rFonts w:eastAsia="Times New Roman"/>
      <w:sz w:val="24"/>
      <w:szCs w:val="24"/>
      <w:lang w:val="x-none" w:eastAsia="x-none"/>
    </w:rPr>
  </w:style>
  <w:style w:type="character" w:customStyle="1" w:styleId="NormalWebChar">
    <w:name w:val="Normal (Web) Char"/>
    <w:link w:val="NormalWeb"/>
    <w:uiPriority w:val="99"/>
    <w:rsid w:val="0043432B"/>
    <w:rPr>
      <w:rFonts w:eastAsia="Times New Roman"/>
      <w:sz w:val="24"/>
      <w:szCs w:val="24"/>
      <w:lang w:val="x-none" w:eastAsia="x-none"/>
    </w:rPr>
  </w:style>
  <w:style w:type="paragraph" w:customStyle="1" w:styleId="00">
    <w:name w:val="00"/>
    <w:basedOn w:val="Normal"/>
    <w:link w:val="00Char"/>
    <w:qFormat/>
    <w:rsid w:val="0043432B"/>
    <w:pPr>
      <w:widowControl w:val="0"/>
      <w:spacing w:after="0" w:line="288" w:lineRule="auto"/>
      <w:ind w:firstLine="720"/>
      <w:jc w:val="both"/>
    </w:pPr>
    <w:rPr>
      <w:rFonts w:eastAsia="Times New Roman"/>
      <w:bCs/>
      <w:sz w:val="26"/>
      <w:szCs w:val="26"/>
      <w:lang w:val="x-none" w:eastAsia="x-none"/>
    </w:rPr>
  </w:style>
  <w:style w:type="character" w:customStyle="1" w:styleId="00Char">
    <w:name w:val="00 Char"/>
    <w:link w:val="00"/>
    <w:rsid w:val="0043432B"/>
    <w:rPr>
      <w:rFonts w:eastAsia="Times New Roman"/>
      <w:bCs/>
      <w:sz w:val="26"/>
      <w:szCs w:val="26"/>
      <w:lang w:val="x-none" w:eastAsia="x-none"/>
    </w:rPr>
  </w:style>
  <w:style w:type="paragraph" w:customStyle="1" w:styleId="Hnhnh">
    <w:name w:val="Hình ảnh"/>
    <w:basedOn w:val="Normal"/>
    <w:link w:val="HnhnhChar"/>
    <w:qFormat/>
    <w:rsid w:val="0043432B"/>
    <w:pPr>
      <w:spacing w:before="60" w:after="60" w:line="312" w:lineRule="auto"/>
      <w:jc w:val="center"/>
    </w:pPr>
    <w:rPr>
      <w:rFonts w:eastAsia="Times New Roman"/>
      <w:b/>
      <w:i/>
      <w:color w:val="000000"/>
      <w:sz w:val="26"/>
      <w:szCs w:val="32"/>
      <w:lang w:val="x-none" w:eastAsia="x-none"/>
    </w:rPr>
  </w:style>
  <w:style w:type="character" w:customStyle="1" w:styleId="HnhnhChar">
    <w:name w:val="Hình ảnh Char"/>
    <w:link w:val="Hnhnh"/>
    <w:rsid w:val="0043432B"/>
    <w:rPr>
      <w:rFonts w:eastAsia="Times New Roman"/>
      <w:b/>
      <w:i/>
      <w:color w:val="000000"/>
      <w:sz w:val="26"/>
      <w:szCs w:val="32"/>
      <w:lang w:val="x-none" w:eastAsia="x-none"/>
    </w:rPr>
  </w:style>
  <w:style w:type="paragraph" w:customStyle="1" w:styleId="00000">
    <w:name w:val="00000"/>
    <w:basedOn w:val="Normal"/>
    <w:link w:val="00000Char"/>
    <w:qFormat/>
    <w:rsid w:val="0043432B"/>
    <w:pPr>
      <w:widowControl w:val="0"/>
      <w:spacing w:before="60" w:after="60" w:line="312" w:lineRule="auto"/>
      <w:ind w:firstLine="720"/>
      <w:jc w:val="both"/>
    </w:pPr>
    <w:rPr>
      <w:rFonts w:eastAsia="Times New Roman"/>
      <w:bCs/>
      <w:kern w:val="32"/>
      <w:sz w:val="26"/>
      <w:szCs w:val="26"/>
      <w:lang w:val="x-none" w:eastAsia="x-none"/>
    </w:rPr>
  </w:style>
  <w:style w:type="character" w:customStyle="1" w:styleId="00000Char">
    <w:name w:val="00000 Char"/>
    <w:link w:val="00000"/>
    <w:qFormat/>
    <w:rsid w:val="0043432B"/>
    <w:rPr>
      <w:rFonts w:eastAsia="Times New Roman"/>
      <w:bCs/>
      <w:kern w:val="32"/>
      <w:sz w:val="26"/>
      <w:szCs w:val="26"/>
      <w:lang w:val="x-none" w:eastAsia="x-none"/>
    </w:rPr>
  </w:style>
  <w:style w:type="paragraph" w:customStyle="1" w:styleId="BNG">
    <w:name w:val="BẢNG"/>
    <w:basedOn w:val="Normal"/>
    <w:link w:val="BNGChar"/>
    <w:qFormat/>
    <w:rsid w:val="007950DE"/>
    <w:pPr>
      <w:spacing w:before="60" w:after="60" w:line="312" w:lineRule="auto"/>
      <w:jc w:val="center"/>
    </w:pPr>
    <w:rPr>
      <w:rFonts w:eastAsia="Times New Roman"/>
      <w:b/>
      <w:i/>
      <w:color w:val="000000"/>
      <w:sz w:val="26"/>
      <w:szCs w:val="32"/>
      <w:lang w:val="x-none" w:eastAsia="x-none"/>
    </w:rPr>
  </w:style>
  <w:style w:type="character" w:customStyle="1" w:styleId="BNGChar">
    <w:name w:val="BẢNG Char"/>
    <w:link w:val="BNG"/>
    <w:rsid w:val="007950DE"/>
    <w:rPr>
      <w:rFonts w:eastAsia="Times New Roman"/>
      <w:b/>
      <w:i/>
      <w:color w:val="000000"/>
      <w:sz w:val="26"/>
      <w:szCs w:val="32"/>
      <w:lang w:val="x-none" w:eastAsia="x-none"/>
    </w:rPr>
  </w:style>
  <w:style w:type="paragraph" w:customStyle="1" w:styleId="za">
    <w:name w:val="za"/>
    <w:basedOn w:val="Normal"/>
    <w:link w:val="zaChar"/>
    <w:qFormat/>
    <w:rsid w:val="007950DE"/>
    <w:pPr>
      <w:spacing w:after="0" w:line="288" w:lineRule="auto"/>
      <w:ind w:firstLine="720"/>
      <w:jc w:val="both"/>
    </w:pPr>
    <w:rPr>
      <w:rFonts w:eastAsia="Times New Roman"/>
      <w:spacing w:val="-2"/>
      <w:sz w:val="26"/>
      <w:szCs w:val="26"/>
      <w:lang w:val="x-none" w:eastAsia="x-none"/>
    </w:rPr>
  </w:style>
  <w:style w:type="character" w:customStyle="1" w:styleId="zaChar">
    <w:name w:val="za Char"/>
    <w:link w:val="za"/>
    <w:rsid w:val="007950DE"/>
    <w:rPr>
      <w:rFonts w:eastAsia="Times New Roman"/>
      <w:spacing w:val="-2"/>
      <w:sz w:val="26"/>
      <w:szCs w:val="26"/>
      <w:lang w:val="x-none" w:eastAsia="x-none"/>
    </w:rPr>
  </w:style>
  <w:style w:type="paragraph" w:customStyle="1" w:styleId="sa">
    <w:name w:val="sa"/>
    <w:basedOn w:val="Normal"/>
    <w:link w:val="saChar"/>
    <w:qFormat/>
    <w:rsid w:val="007950DE"/>
    <w:pPr>
      <w:spacing w:after="0" w:line="288" w:lineRule="auto"/>
      <w:ind w:firstLine="720"/>
      <w:jc w:val="both"/>
    </w:pPr>
    <w:rPr>
      <w:rFonts w:eastAsia="Calibri"/>
      <w:sz w:val="26"/>
      <w:szCs w:val="26"/>
    </w:rPr>
  </w:style>
  <w:style w:type="character" w:customStyle="1" w:styleId="saChar">
    <w:name w:val="sa Char"/>
    <w:link w:val="sa"/>
    <w:rsid w:val="007950DE"/>
    <w:rPr>
      <w:rFonts w:eastAsia="Calibri"/>
      <w:sz w:val="26"/>
      <w:szCs w:val="26"/>
    </w:rPr>
  </w:style>
  <w:style w:type="paragraph" w:customStyle="1" w:styleId="c">
    <w:name w:val="c"/>
    <w:basedOn w:val="Normal"/>
    <w:link w:val="cChar"/>
    <w:qFormat/>
    <w:rsid w:val="00D64E45"/>
    <w:pPr>
      <w:widowControl w:val="0"/>
      <w:spacing w:before="80" w:after="80" w:line="312" w:lineRule="auto"/>
      <w:ind w:firstLine="720"/>
      <w:jc w:val="both"/>
    </w:pPr>
    <w:rPr>
      <w:rFonts w:eastAsia="Times New Roman"/>
      <w:bCs/>
      <w:sz w:val="26"/>
      <w:szCs w:val="26"/>
      <w:lang w:eastAsia="x-none"/>
    </w:rPr>
  </w:style>
  <w:style w:type="character" w:customStyle="1" w:styleId="cChar">
    <w:name w:val="c Char"/>
    <w:link w:val="c"/>
    <w:rsid w:val="00D64E45"/>
    <w:rPr>
      <w:rFonts w:eastAsia="Times New Roman"/>
      <w:bCs/>
      <w:sz w:val="26"/>
      <w:szCs w:val="26"/>
      <w:lang w:eastAsia="x-none"/>
    </w:rPr>
  </w:style>
  <w:style w:type="paragraph" w:customStyle="1" w:styleId="AH">
    <w:name w:val="AH"/>
    <w:basedOn w:val="Heading1"/>
    <w:link w:val="AHChar"/>
    <w:qFormat/>
    <w:rsid w:val="00E038F9"/>
    <w:pPr>
      <w:keepLines w:val="0"/>
      <w:spacing w:before="0" w:after="60" w:line="240" w:lineRule="auto"/>
      <w:jc w:val="center"/>
    </w:pPr>
    <w:rPr>
      <w:rFonts w:ascii="Times New Roman" w:eastAsia="Times New Roman" w:hAnsi="Times New Roman" w:cs="Times New Roman"/>
      <w:b/>
      <w:bCs/>
      <w:color w:val="auto"/>
      <w:kern w:val="32"/>
      <w:sz w:val="26"/>
      <w:szCs w:val="26"/>
      <w:lang w:val="x-none" w:eastAsia="x-none"/>
    </w:rPr>
  </w:style>
  <w:style w:type="character" w:customStyle="1" w:styleId="AHChar">
    <w:name w:val="AH Char"/>
    <w:link w:val="AH"/>
    <w:rsid w:val="00E038F9"/>
    <w:rPr>
      <w:rFonts w:eastAsia="Times New Roman"/>
      <w:b/>
      <w:bCs/>
      <w:kern w:val="32"/>
      <w:sz w:val="26"/>
      <w:szCs w:val="26"/>
      <w:lang w:val="x-none" w:eastAsia="x-none"/>
    </w:rPr>
  </w:style>
  <w:style w:type="character" w:customStyle="1" w:styleId="Heading1Char">
    <w:name w:val="Heading 1 Char"/>
    <w:basedOn w:val="DefaultParagraphFont"/>
    <w:link w:val="Heading1"/>
    <w:uiPriority w:val="9"/>
    <w:rsid w:val="00E038F9"/>
    <w:rPr>
      <w:rFonts w:asciiTheme="majorHAnsi" w:eastAsiaTheme="majorEastAsia" w:hAnsiTheme="majorHAnsi" w:cstheme="majorBidi"/>
      <w:color w:val="2F5496" w:themeColor="accent1" w:themeShade="BF"/>
      <w:sz w:val="32"/>
      <w:szCs w:val="32"/>
    </w:rPr>
  </w:style>
  <w:style w:type="paragraph" w:customStyle="1" w:styleId="0">
    <w:name w:val="0"/>
    <w:basedOn w:val="Normal"/>
    <w:link w:val="0Char"/>
    <w:qFormat/>
    <w:rsid w:val="00CD3D78"/>
    <w:pPr>
      <w:widowControl w:val="0"/>
      <w:spacing w:after="60" w:line="288" w:lineRule="auto"/>
      <w:ind w:firstLine="567"/>
      <w:jc w:val="both"/>
    </w:pPr>
    <w:rPr>
      <w:rFonts w:eastAsia="Calibri"/>
      <w:bCs/>
      <w:color w:val="000000"/>
      <w:sz w:val="26"/>
      <w:szCs w:val="26"/>
      <w:lang w:val="x-none" w:eastAsia="x-none"/>
    </w:rPr>
  </w:style>
  <w:style w:type="character" w:customStyle="1" w:styleId="0Char">
    <w:name w:val="0 Char"/>
    <w:link w:val="0"/>
    <w:rsid w:val="00CD3D78"/>
    <w:rPr>
      <w:rFonts w:eastAsia="Calibri"/>
      <w:bCs/>
      <w:color w:val="000000"/>
      <w:sz w:val="26"/>
      <w:szCs w:val="26"/>
      <w:lang w:val="x-none" w:eastAsia="x-none"/>
    </w:rPr>
  </w:style>
  <w:style w:type="character" w:customStyle="1" w:styleId="Style5Char">
    <w:name w:val="Style5 Char"/>
    <w:link w:val="Style5"/>
    <w:locked/>
    <w:rsid w:val="00CD3D78"/>
  </w:style>
  <w:style w:type="paragraph" w:customStyle="1" w:styleId="Style5">
    <w:name w:val="Style5"/>
    <w:basedOn w:val="Normal"/>
    <w:link w:val="Style5Char"/>
    <w:qFormat/>
    <w:rsid w:val="00CD3D78"/>
    <w:pPr>
      <w:spacing w:before="120" w:after="0" w:line="312" w:lineRule="auto"/>
      <w:ind w:firstLine="567"/>
      <w:jc w:val="both"/>
    </w:pPr>
  </w:style>
  <w:style w:type="paragraph" w:customStyle="1" w:styleId="Normal2">
    <w:name w:val="Normal2"/>
    <w:basedOn w:val="Normal"/>
    <w:qFormat/>
    <w:rsid w:val="005C431C"/>
    <w:pPr>
      <w:widowControl w:val="0"/>
      <w:spacing w:before="120" w:after="0" w:line="240" w:lineRule="auto"/>
      <w:jc w:val="both"/>
    </w:pPr>
    <w:rPr>
      <w:rFonts w:ascii="Calibri" w:eastAsia="Calibri" w:hAnsi="Calibri"/>
      <w:sz w:val="26"/>
      <w:szCs w:val="26"/>
      <w:lang w:val="x-none" w:eastAsia="x-none"/>
    </w:rPr>
  </w:style>
  <w:style w:type="paragraph" w:customStyle="1" w:styleId="B">
    <w:name w:val="B"/>
    <w:basedOn w:val="Heading1"/>
    <w:link w:val="BChar"/>
    <w:qFormat/>
    <w:rsid w:val="00E51F07"/>
    <w:pPr>
      <w:keepNext w:val="0"/>
      <w:keepLines w:val="0"/>
      <w:widowControl w:val="0"/>
      <w:spacing w:before="60" w:after="60"/>
      <w:jc w:val="center"/>
    </w:pPr>
    <w:rPr>
      <w:rFonts w:ascii="Times New Roman" w:eastAsia="Times New Roman" w:hAnsi="Times New Roman" w:cs="Times New Roman"/>
      <w:b/>
      <w:color w:val="auto"/>
      <w:sz w:val="28"/>
      <w:szCs w:val="28"/>
      <w:lang w:eastAsia="vi-VN"/>
    </w:rPr>
  </w:style>
  <w:style w:type="paragraph" w:customStyle="1" w:styleId="B1">
    <w:name w:val="B1"/>
    <w:basedOn w:val="Heading1"/>
    <w:link w:val="B1Char"/>
    <w:qFormat/>
    <w:rsid w:val="00E51F07"/>
    <w:pPr>
      <w:keepNext w:val="0"/>
      <w:keepLines w:val="0"/>
      <w:widowControl w:val="0"/>
      <w:spacing w:before="0" w:line="288" w:lineRule="auto"/>
      <w:jc w:val="both"/>
    </w:pPr>
    <w:rPr>
      <w:rFonts w:ascii="Times New Roman" w:hAnsi="Times New Roman" w:cs="Times New Roman"/>
      <w:b/>
      <w:color w:val="auto"/>
      <w:sz w:val="26"/>
      <w:szCs w:val="26"/>
      <w:lang w:eastAsia="vi-VN"/>
    </w:rPr>
  </w:style>
  <w:style w:type="character" w:customStyle="1" w:styleId="BChar">
    <w:name w:val="B Char"/>
    <w:basedOn w:val="Heading1Char"/>
    <w:link w:val="B"/>
    <w:rsid w:val="00E51F07"/>
    <w:rPr>
      <w:rFonts w:asciiTheme="majorHAnsi" w:eastAsia="Times New Roman" w:hAnsiTheme="majorHAnsi" w:cstheme="majorBidi"/>
      <w:b/>
      <w:color w:val="2F5496" w:themeColor="accent1" w:themeShade="BF"/>
      <w:sz w:val="32"/>
      <w:szCs w:val="32"/>
      <w:lang w:eastAsia="vi-VN"/>
    </w:rPr>
  </w:style>
  <w:style w:type="character" w:customStyle="1" w:styleId="Heading2Char">
    <w:name w:val="Heading 2 Char"/>
    <w:basedOn w:val="DefaultParagraphFont"/>
    <w:link w:val="Heading2"/>
    <w:uiPriority w:val="9"/>
    <w:rsid w:val="00E51F07"/>
    <w:rPr>
      <w:rFonts w:asciiTheme="majorHAnsi" w:eastAsiaTheme="majorEastAsia" w:hAnsiTheme="majorHAnsi" w:cstheme="majorBidi"/>
      <w:color w:val="2F5496" w:themeColor="accent1" w:themeShade="BF"/>
      <w:sz w:val="26"/>
      <w:szCs w:val="26"/>
    </w:rPr>
  </w:style>
  <w:style w:type="character" w:customStyle="1" w:styleId="B1Char">
    <w:name w:val="B1 Char"/>
    <w:basedOn w:val="Heading1Char"/>
    <w:link w:val="B1"/>
    <w:rsid w:val="00E51F07"/>
    <w:rPr>
      <w:rFonts w:asciiTheme="majorHAnsi" w:eastAsiaTheme="majorEastAsia" w:hAnsiTheme="majorHAnsi" w:cstheme="majorBidi"/>
      <w:b/>
      <w:color w:val="2F5496" w:themeColor="accent1" w:themeShade="BF"/>
      <w:sz w:val="26"/>
      <w:szCs w:val="26"/>
      <w:lang w:eastAsia="vi-VN"/>
    </w:rPr>
  </w:style>
  <w:style w:type="paragraph" w:customStyle="1" w:styleId="B2">
    <w:name w:val="B2"/>
    <w:basedOn w:val="Heading2"/>
    <w:link w:val="B2Char"/>
    <w:qFormat/>
    <w:rsid w:val="00E51F07"/>
    <w:pPr>
      <w:keepNext w:val="0"/>
      <w:keepLines w:val="0"/>
      <w:widowControl w:val="0"/>
      <w:spacing w:before="0" w:line="288" w:lineRule="auto"/>
      <w:ind w:firstLine="227"/>
      <w:jc w:val="both"/>
    </w:pPr>
    <w:rPr>
      <w:rFonts w:ascii="Times New Roman" w:eastAsia="Times New Roman" w:hAnsi="Times New Roman" w:cs="Times New Roman"/>
      <w:b/>
      <w:color w:val="auto"/>
      <w:lang w:eastAsia="vi-VN"/>
    </w:rPr>
  </w:style>
  <w:style w:type="character" w:customStyle="1" w:styleId="Heading3Char">
    <w:name w:val="Heading 3 Char"/>
    <w:basedOn w:val="DefaultParagraphFont"/>
    <w:link w:val="Heading3"/>
    <w:uiPriority w:val="9"/>
    <w:rsid w:val="00E51F07"/>
    <w:rPr>
      <w:rFonts w:asciiTheme="majorHAnsi" w:eastAsiaTheme="majorEastAsia" w:hAnsiTheme="majorHAnsi" w:cstheme="majorBidi"/>
      <w:color w:val="1F3763" w:themeColor="accent1" w:themeShade="7F"/>
      <w:sz w:val="24"/>
      <w:szCs w:val="24"/>
    </w:rPr>
  </w:style>
  <w:style w:type="character" w:customStyle="1" w:styleId="B2Char">
    <w:name w:val="B2 Char"/>
    <w:basedOn w:val="Heading2Char"/>
    <w:link w:val="B2"/>
    <w:rsid w:val="00E51F07"/>
    <w:rPr>
      <w:rFonts w:asciiTheme="majorHAnsi" w:eastAsia="Times New Roman" w:hAnsiTheme="majorHAnsi" w:cstheme="majorBidi"/>
      <w:b/>
      <w:color w:val="2F5496" w:themeColor="accent1" w:themeShade="BF"/>
      <w:sz w:val="26"/>
      <w:szCs w:val="26"/>
      <w:lang w:eastAsia="vi-VN"/>
    </w:rPr>
  </w:style>
  <w:style w:type="paragraph" w:customStyle="1" w:styleId="B3">
    <w:name w:val="B3"/>
    <w:basedOn w:val="Heading3"/>
    <w:link w:val="B3Char"/>
    <w:qFormat/>
    <w:rsid w:val="00E51F07"/>
    <w:pPr>
      <w:keepNext w:val="0"/>
      <w:keepLines w:val="0"/>
      <w:widowControl w:val="0"/>
      <w:spacing w:before="0" w:line="288" w:lineRule="auto"/>
      <w:ind w:firstLine="454"/>
      <w:jc w:val="both"/>
    </w:pPr>
    <w:rPr>
      <w:rFonts w:ascii="Times New Roman" w:hAnsi="Times New Roman" w:cs="Times New Roman"/>
      <w:b/>
      <w:color w:val="auto"/>
      <w:sz w:val="26"/>
      <w:szCs w:val="26"/>
    </w:rPr>
  </w:style>
  <w:style w:type="paragraph" w:customStyle="1" w:styleId="BH">
    <w:name w:val="BH"/>
    <w:basedOn w:val="Heading1"/>
    <w:link w:val="BHChar"/>
    <w:qFormat/>
    <w:rsid w:val="0097087C"/>
    <w:pPr>
      <w:keepNext w:val="0"/>
      <w:keepLines w:val="0"/>
      <w:widowControl w:val="0"/>
      <w:spacing w:before="0" w:line="312" w:lineRule="auto"/>
      <w:jc w:val="center"/>
    </w:pPr>
    <w:rPr>
      <w:rFonts w:ascii="Times New Roman" w:hAnsi="Times New Roman" w:cs="Times New Roman"/>
      <w:b/>
      <w:color w:val="auto"/>
      <w:sz w:val="26"/>
      <w:szCs w:val="26"/>
    </w:rPr>
  </w:style>
  <w:style w:type="character" w:customStyle="1" w:styleId="B3Char">
    <w:name w:val="B3 Char"/>
    <w:basedOn w:val="Heading3Char"/>
    <w:link w:val="B3"/>
    <w:rsid w:val="00E51F07"/>
    <w:rPr>
      <w:rFonts w:asciiTheme="majorHAnsi" w:eastAsiaTheme="majorEastAsia" w:hAnsiTheme="majorHAnsi" w:cstheme="majorBidi"/>
      <w:b/>
      <w:color w:val="1F3763" w:themeColor="accent1" w:themeShade="7F"/>
      <w:sz w:val="26"/>
      <w:szCs w:val="26"/>
    </w:rPr>
  </w:style>
  <w:style w:type="paragraph" w:customStyle="1" w:styleId="BB">
    <w:name w:val="BB"/>
    <w:basedOn w:val="Heading1"/>
    <w:link w:val="BBChar"/>
    <w:qFormat/>
    <w:rsid w:val="00785184"/>
    <w:pPr>
      <w:keepNext w:val="0"/>
      <w:keepLines w:val="0"/>
      <w:widowControl w:val="0"/>
      <w:spacing w:before="0" w:line="288" w:lineRule="auto"/>
      <w:jc w:val="center"/>
    </w:pPr>
    <w:rPr>
      <w:rFonts w:ascii="Times New Roman" w:hAnsi="Times New Roman" w:cs="Times New Roman"/>
      <w:b/>
      <w:color w:val="auto"/>
      <w:sz w:val="26"/>
      <w:szCs w:val="26"/>
    </w:rPr>
  </w:style>
  <w:style w:type="character" w:customStyle="1" w:styleId="BHChar">
    <w:name w:val="BH Char"/>
    <w:basedOn w:val="Heading1Char"/>
    <w:link w:val="BH"/>
    <w:rsid w:val="0097087C"/>
    <w:rPr>
      <w:rFonts w:asciiTheme="majorHAnsi" w:eastAsiaTheme="majorEastAsia" w:hAnsiTheme="majorHAnsi" w:cstheme="majorBidi"/>
      <w:b/>
      <w:color w:val="2F5496" w:themeColor="accent1" w:themeShade="BF"/>
      <w:sz w:val="26"/>
      <w:szCs w:val="26"/>
    </w:rPr>
  </w:style>
  <w:style w:type="character" w:customStyle="1" w:styleId="BBChar">
    <w:name w:val="BB Char"/>
    <w:basedOn w:val="Heading1Char"/>
    <w:link w:val="BB"/>
    <w:rsid w:val="00785184"/>
    <w:rPr>
      <w:rFonts w:asciiTheme="majorHAnsi" w:eastAsiaTheme="majorEastAsia" w:hAnsiTheme="majorHAnsi" w:cstheme="majorBidi"/>
      <w:b/>
      <w:color w:val="2F5496" w:themeColor="accent1" w:themeShade="BF"/>
      <w:sz w:val="26"/>
      <w:szCs w:val="26"/>
    </w:rPr>
  </w:style>
  <w:style w:type="paragraph" w:customStyle="1" w:styleId="Normal1">
    <w:name w:val="Normal1"/>
    <w:basedOn w:val="Normal"/>
    <w:link w:val="NORMALChar"/>
    <w:qFormat/>
    <w:rsid w:val="006A3A05"/>
    <w:pPr>
      <w:tabs>
        <w:tab w:val="left" w:pos="567"/>
      </w:tabs>
      <w:spacing w:before="60" w:after="60" w:line="312" w:lineRule="auto"/>
      <w:jc w:val="both"/>
    </w:pPr>
    <w:rPr>
      <w:rFonts w:eastAsia="Calibri"/>
      <w:sz w:val="26"/>
      <w:szCs w:val="22"/>
    </w:rPr>
  </w:style>
  <w:style w:type="character" w:customStyle="1" w:styleId="NORMALChar">
    <w:name w:val="NORMAL Char"/>
    <w:link w:val="Normal1"/>
    <w:rsid w:val="006A3A05"/>
    <w:rPr>
      <w:rFonts w:eastAsia="Calibri"/>
      <w:sz w:val="26"/>
      <w:szCs w:val="22"/>
    </w:rPr>
  </w:style>
  <w:style w:type="character" w:customStyle="1" w:styleId="fontstyle01">
    <w:name w:val="fontstyle01"/>
    <w:rsid w:val="00803047"/>
    <w:rPr>
      <w:rFonts w:ascii="Times New Roman" w:hAnsi="Times New Roman" w:cs="Times New Roman" w:hint="default"/>
      <w:b w:val="0"/>
      <w:bCs w:val="0"/>
      <w:i w:val="0"/>
      <w:iCs w:val="0"/>
      <w:color w:val="000000"/>
      <w:sz w:val="26"/>
      <w:szCs w:val="26"/>
    </w:rPr>
  </w:style>
  <w:style w:type="paragraph" w:customStyle="1" w:styleId="Formchunbt">
    <w:name w:val="Form chuẩn bt"/>
    <w:basedOn w:val="Normal"/>
    <w:rsid w:val="00803047"/>
    <w:pPr>
      <w:spacing w:before="120" w:after="120" w:line="300" w:lineRule="auto"/>
      <w:ind w:firstLine="567"/>
      <w:jc w:val="both"/>
    </w:pPr>
    <w:rPr>
      <w:rFonts w:eastAsia="Calibri"/>
      <w:color w:val="0070C0"/>
      <w:szCs w:val="22"/>
    </w:rPr>
  </w:style>
  <w:style w:type="paragraph" w:customStyle="1" w:styleId="A3">
    <w:name w:val="A3"/>
    <w:basedOn w:val="Heading3"/>
    <w:link w:val="A3Char"/>
    <w:qFormat/>
    <w:rsid w:val="003A5D9E"/>
    <w:pPr>
      <w:keepLines w:val="0"/>
      <w:spacing w:before="60" w:after="60" w:line="240" w:lineRule="auto"/>
      <w:ind w:firstLine="397"/>
      <w:jc w:val="both"/>
    </w:pPr>
    <w:rPr>
      <w:rFonts w:ascii="Times New Roman" w:eastAsia="Times New Roman" w:hAnsi="Times New Roman" w:cs="Times New Roman"/>
      <w:b/>
      <w:bCs/>
      <w:color w:val="auto"/>
      <w:sz w:val="26"/>
      <w:szCs w:val="26"/>
    </w:rPr>
  </w:style>
  <w:style w:type="character" w:customStyle="1" w:styleId="A3Char">
    <w:name w:val="A3 Char"/>
    <w:link w:val="A3"/>
    <w:rsid w:val="003A5D9E"/>
    <w:rPr>
      <w:rFonts w:eastAsia="Times New Roman"/>
      <w:b/>
      <w:bCs/>
      <w:sz w:val="26"/>
      <w:szCs w:val="26"/>
    </w:rPr>
  </w:style>
  <w:style w:type="character" w:styleId="CommentReference">
    <w:name w:val="annotation reference"/>
    <w:basedOn w:val="DefaultParagraphFont"/>
    <w:uiPriority w:val="99"/>
    <w:semiHidden/>
    <w:unhideWhenUsed/>
    <w:rsid w:val="00EF508F"/>
    <w:rPr>
      <w:sz w:val="16"/>
      <w:szCs w:val="16"/>
    </w:rPr>
  </w:style>
  <w:style w:type="paragraph" w:styleId="CommentText">
    <w:name w:val="annotation text"/>
    <w:basedOn w:val="Normal"/>
    <w:link w:val="CommentTextChar"/>
    <w:uiPriority w:val="99"/>
    <w:semiHidden/>
    <w:unhideWhenUsed/>
    <w:rsid w:val="00EF508F"/>
    <w:pPr>
      <w:spacing w:line="240" w:lineRule="auto"/>
    </w:pPr>
    <w:rPr>
      <w:sz w:val="20"/>
      <w:szCs w:val="20"/>
    </w:rPr>
  </w:style>
  <w:style w:type="character" w:customStyle="1" w:styleId="CommentTextChar">
    <w:name w:val="Comment Text Char"/>
    <w:basedOn w:val="DefaultParagraphFont"/>
    <w:link w:val="CommentText"/>
    <w:uiPriority w:val="99"/>
    <w:semiHidden/>
    <w:rsid w:val="00EF508F"/>
    <w:rPr>
      <w:sz w:val="20"/>
      <w:szCs w:val="20"/>
    </w:rPr>
  </w:style>
  <w:style w:type="paragraph" w:styleId="CommentSubject">
    <w:name w:val="annotation subject"/>
    <w:basedOn w:val="CommentText"/>
    <w:next w:val="CommentText"/>
    <w:link w:val="CommentSubjectChar"/>
    <w:uiPriority w:val="99"/>
    <w:semiHidden/>
    <w:unhideWhenUsed/>
    <w:rsid w:val="00EF508F"/>
    <w:rPr>
      <w:b/>
      <w:bCs/>
    </w:rPr>
  </w:style>
  <w:style w:type="character" w:customStyle="1" w:styleId="CommentSubjectChar">
    <w:name w:val="Comment Subject Char"/>
    <w:basedOn w:val="CommentTextChar"/>
    <w:link w:val="CommentSubject"/>
    <w:uiPriority w:val="99"/>
    <w:semiHidden/>
    <w:rsid w:val="00EF508F"/>
    <w:rPr>
      <w:b/>
      <w:bCs/>
      <w:sz w:val="20"/>
      <w:szCs w:val="20"/>
    </w:rPr>
  </w:style>
  <w:style w:type="paragraph" w:styleId="BalloonText">
    <w:name w:val="Balloon Text"/>
    <w:basedOn w:val="Normal"/>
    <w:link w:val="BalloonTextChar"/>
    <w:uiPriority w:val="99"/>
    <w:semiHidden/>
    <w:unhideWhenUsed/>
    <w:rsid w:val="00EF5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08F"/>
    <w:rPr>
      <w:rFonts w:ascii="Segoe UI" w:hAnsi="Segoe UI" w:cs="Segoe UI"/>
      <w:sz w:val="18"/>
      <w:szCs w:val="18"/>
    </w:rPr>
  </w:style>
  <w:style w:type="paragraph" w:styleId="BodyText3">
    <w:name w:val="Body Text 3"/>
    <w:basedOn w:val="Normal"/>
    <w:link w:val="BodyText3Char"/>
    <w:unhideWhenUsed/>
    <w:rsid w:val="00DC3B66"/>
    <w:pPr>
      <w:spacing w:after="120" w:line="276" w:lineRule="auto"/>
    </w:pPr>
    <w:rPr>
      <w:rFonts w:ascii="Calibri" w:eastAsia="Times New Roman" w:hAnsi="Calibri"/>
      <w:sz w:val="16"/>
      <w:szCs w:val="16"/>
      <w:lang w:val="x-none" w:eastAsia="x-none"/>
    </w:rPr>
  </w:style>
  <w:style w:type="character" w:customStyle="1" w:styleId="BodyText3Char">
    <w:name w:val="Body Text 3 Char"/>
    <w:basedOn w:val="DefaultParagraphFont"/>
    <w:link w:val="BodyText3"/>
    <w:rsid w:val="00DC3B66"/>
    <w:rPr>
      <w:rFonts w:ascii="Calibri" w:eastAsia="Times New Roman" w:hAnsi="Calibri"/>
      <w:sz w:val="16"/>
      <w:szCs w:val="16"/>
      <w:lang w:val="x-none" w:eastAsia="x-none"/>
    </w:rPr>
  </w:style>
  <w:style w:type="paragraph" w:styleId="TOC1">
    <w:name w:val="toc 1"/>
    <w:basedOn w:val="Normal"/>
    <w:next w:val="Normal"/>
    <w:autoRedefine/>
    <w:uiPriority w:val="39"/>
    <w:unhideWhenUsed/>
    <w:rsid w:val="00177691"/>
    <w:pPr>
      <w:spacing w:after="100"/>
    </w:pPr>
  </w:style>
  <w:style w:type="paragraph" w:styleId="TOC2">
    <w:name w:val="toc 2"/>
    <w:basedOn w:val="Normal"/>
    <w:next w:val="Normal"/>
    <w:autoRedefine/>
    <w:uiPriority w:val="39"/>
    <w:unhideWhenUsed/>
    <w:rsid w:val="00177691"/>
    <w:pPr>
      <w:spacing w:after="100"/>
      <w:ind w:left="280"/>
    </w:pPr>
  </w:style>
  <w:style w:type="paragraph" w:styleId="TOC3">
    <w:name w:val="toc 3"/>
    <w:basedOn w:val="Normal"/>
    <w:next w:val="Normal"/>
    <w:autoRedefine/>
    <w:uiPriority w:val="39"/>
    <w:unhideWhenUsed/>
    <w:rsid w:val="0017769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EA5BB1451E4C1A96EEF37F7F752CC0"/>
        <w:category>
          <w:name w:val="General"/>
          <w:gallery w:val="placeholder"/>
        </w:category>
        <w:types>
          <w:type w:val="bbPlcHdr"/>
        </w:types>
        <w:behaviors>
          <w:behavior w:val="content"/>
        </w:behaviors>
        <w:guid w:val="{894C3454-4375-4D17-A4EA-C1780E5C9CD2}"/>
      </w:docPartPr>
      <w:docPartBody>
        <w:p w:rsidR="00F134C4" w:rsidRDefault="00F134C4" w:rsidP="00F134C4">
          <w:pPr>
            <w:pStyle w:val="6FEA5BB1451E4C1A96EEF37F7F752CC0"/>
          </w:pPr>
          <w:r>
            <w:rPr>
              <w:color w:val="404040" w:themeColor="text1" w:themeTint="BF"/>
            </w:rPr>
            <w:t>[Document title]</w:t>
          </w:r>
        </w:p>
      </w:docPartBody>
    </w:docPart>
    <w:docPart>
      <w:docPartPr>
        <w:name w:val="B18BA6B7FAED4BE8B9192312E5CABC3D"/>
        <w:category>
          <w:name w:val="General"/>
          <w:gallery w:val="placeholder"/>
        </w:category>
        <w:types>
          <w:type w:val="bbPlcHdr"/>
        </w:types>
        <w:behaviors>
          <w:behavior w:val="content"/>
        </w:behaviors>
        <w:guid w:val="{179BCB6C-0DB1-478E-AF4B-64A440BB07C8}"/>
      </w:docPartPr>
      <w:docPartBody>
        <w:p w:rsidR="00F134C4" w:rsidRDefault="00F134C4" w:rsidP="00F134C4">
          <w:pPr>
            <w:pStyle w:val="B18BA6B7FAED4BE8B9192312E5CABC3D"/>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C4"/>
    <w:rsid w:val="0007353B"/>
    <w:rsid w:val="00176604"/>
    <w:rsid w:val="00477D8A"/>
    <w:rsid w:val="00543808"/>
    <w:rsid w:val="006F7E4D"/>
    <w:rsid w:val="008765B2"/>
    <w:rsid w:val="00AE0D5A"/>
    <w:rsid w:val="00E9592B"/>
    <w:rsid w:val="00F1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EA5BB1451E4C1A96EEF37F7F752CC0">
    <w:name w:val="6FEA5BB1451E4C1A96EEF37F7F752CC0"/>
    <w:rsid w:val="00F134C4"/>
  </w:style>
  <w:style w:type="paragraph" w:customStyle="1" w:styleId="B18BA6B7FAED4BE8B9192312E5CABC3D">
    <w:name w:val="B18BA6B7FAED4BE8B9192312E5CABC3D"/>
    <w:rsid w:val="00F13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BDAF7-86BB-4533-85A7-9DA760E57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2645</TotalTime>
  <Pages>62</Pages>
  <Words>12294</Words>
  <Characters>70082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Báo cáo đề xuất cấp Giấy phép môi trường của Dự án Nhà máy gạch men Mikado Huế</vt:lpstr>
    </vt:vector>
  </TitlesOfParts>
  <Company/>
  <LinksUpToDate>false</LinksUpToDate>
  <CharactersWithSpaces>82212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của Dự án Nhà máy gạch men Mikado Huế</dc:title>
  <dc:subject/>
  <dc:creator>Công ty Cổ phần Mikado - mt</dc:creator>
  <cp:keywords/>
  <dc:description/>
  <cp:lastModifiedBy>CMS</cp:lastModifiedBy>
  <cp:revision>345</cp:revision>
  <dcterms:created xsi:type="dcterms:W3CDTF">2022-05-30T08:21:00Z</dcterms:created>
  <dcterms:modified xsi:type="dcterms:W3CDTF">2023-01-31T08:08:00Z</dcterms:modified>
</cp:coreProperties>
</file>